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696"/>
        <w:gridCol w:w="3130"/>
        <w:gridCol w:w="1164"/>
        <w:gridCol w:w="858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>
            <w:pPr>
              <w:pStyle w:val="2"/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干部包保（包联）矿井安全生产重点内容检查表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6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带队领导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随行人员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矿井入井人员和下井作业场所的数量，是否由企业主要负责人签字确认。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矿井民爆物品使用量、用电量、采掘工作面产量、进尺及销售量，是否由企业主要负责人签字确认。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矿井各主井口、副井口、矿石堆放场（含堆煤场）监控视频系统是否正常运行并上传至县级矿山安全监管部门。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矿山企业领导是否存在不带班，不按规定交接班，值班领导是否在岗。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入井人员登记表、矿灯发放记录、人员位置监测系统数据是否一致。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检查矿井调度室，安全监控系统是否正常运行并上传数据至监管部门。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其他需要说明情况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9350" w:type="dxa"/>
        <w:tblInd w:w="-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98"/>
        <w:gridCol w:w="1132"/>
        <w:gridCol w:w="938"/>
        <w:gridCol w:w="842"/>
        <w:gridCol w:w="1071"/>
        <w:gridCol w:w="945"/>
        <w:gridCol w:w="100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非煤地下矿山企业安全生产有关事项确认书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矿山名称：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确认事项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当班下井人数：</w:t>
            </w:r>
          </w:p>
        </w:tc>
        <w:tc>
          <w:tcPr>
            <w:tcW w:w="4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检查时间：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采矿工作面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采矿工作面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掘进工作面个数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掘进工作面名称</w:t>
            </w:r>
          </w:p>
        </w:tc>
        <w:tc>
          <w:tcPr>
            <w:tcW w:w="5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5715</wp:posOffset>
                      </wp:positionV>
                      <wp:extent cx="943610" cy="528320"/>
                      <wp:effectExtent l="2540" t="4445" r="6350" b="1968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49630" y="4329430"/>
                                <a:ext cx="943610" cy="528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0.45pt;height:41.6pt;width:74.3pt;z-index:251660288;mso-width-relative:page;mso-height-relative:page;" filled="f" stroked="t" coordsize="21600,21600" o:gfxdata="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K08WKPU&#10;AAAABgEAAA8AAAAAAAAAAQAgAAAAOAAAAGRycy9kb3ducmV2LnhtbFBLAQIUABQAAAAIAIdO4kDl&#10;hc1l1QEAAHIDAAAOAAAAAAAAAAEAIAAAADkBAABkcnMvZTJvRG9jLnhtbFBLBQYAAAAABgAGAFkB&#10;AACA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上月度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本月度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5080</wp:posOffset>
                      </wp:positionV>
                      <wp:extent cx="1205230" cy="525145"/>
                      <wp:effectExtent l="1905" t="4445" r="12065" b="2286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32530" y="4338320"/>
                                <a:ext cx="1205230" cy="5251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0.4pt;height:41.35pt;width:94.9pt;z-index:251661312;mso-width-relative:page;mso-height-relative:page;" filled="f" stroked="t" coordsize="21600,21600" o:gfxdata="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I&#10;U7HA1QAAAAcBAAAPAAAAAAAAAAEAIAAAADgAAABkcnMvZG93bnJldi54bWxQSwECFAAUAAAACACH&#10;TuJAHHL+fNgBAAB2AwAADgAAAAAAAAABACAAAAA6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上月度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矿产品销售量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（万吨）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掘进进尺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（米）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民爆物品使用量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炸药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（公斤）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（千瓦时）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（发）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确认承诺书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9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本人郑重承诺：已提供的上述情况，保证真实有效，如有不实之处，愿意承担相应法律责任及由此产生的一切后果。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主要负责人（签字）：                矿山企业（盖章）：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   </w:t>
            </w:r>
            <w:r>
              <w:rPr>
                <w:rStyle w:val="11"/>
                <w:lang w:val="en-US" w:eastAsia="zh-CN" w:bidi="ar"/>
              </w:rPr>
              <w:t>备注：以上信息应由手写，不得打印。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附件4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干部包保（包联）非煤露天矿山重点内容检查表</w:t>
      </w:r>
    </w:p>
    <w:tbl>
      <w:tblPr>
        <w:tblStyle w:val="8"/>
        <w:tblW w:w="8823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500"/>
        <w:gridCol w:w="2673"/>
        <w:gridCol w:w="1963"/>
        <w:gridCol w:w="219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矿山名称</w:t>
            </w:r>
          </w:p>
        </w:tc>
        <w:tc>
          <w:tcPr>
            <w:tcW w:w="6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年   月   日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带队领导（签字）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随行人员（签字）</w:t>
            </w:r>
          </w:p>
        </w:tc>
        <w:tc>
          <w:tcPr>
            <w:tcW w:w="6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《采矿许可证》《安全生产许可证》等证照及相关作业人员资格证书是否有效。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是否按批复的《安全设施设计》进行开采。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是否按要求设置安全生产组织机构，安全生产投入是否保障。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是否建立健全全员安全生产责任制，是否开展全员安全教育培训。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是否按要求配备安全管理人员、技术人员。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是否落实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“双控”系统进行风险识别和隐患排查治理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是否结合矿山实际编制应急救援预案，并开展应急演练。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其他需要说明情况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88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被检查单位（签字盖章）：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附件5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干部包保（包联）停产停建非煤矿山重点内容检查表</w:t>
      </w:r>
    </w:p>
    <w:tbl>
      <w:tblPr>
        <w:tblStyle w:val="8"/>
        <w:tblW w:w="883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503"/>
        <w:gridCol w:w="2678"/>
        <w:gridCol w:w="1966"/>
        <w:gridCol w:w="220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矿山名称</w:t>
            </w:r>
          </w:p>
        </w:tc>
        <w:tc>
          <w:tcPr>
            <w:tcW w:w="64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年   月   日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带队领导（签字）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随行人员（签字）</w:t>
            </w:r>
          </w:p>
        </w:tc>
        <w:tc>
          <w:tcPr>
            <w:tcW w:w="64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是否已远距离断电。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是否停止供应民爆物品。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是否井口密闭。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是否安排人员值守。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是否存在未经允许私自组织生产。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是否履行矿山生态环境保护、信访维稳主体责任。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其他需要说明情况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88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被检查单位（签字盖章）：</w:t>
      </w:r>
    </w:p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64" w:right="1633" w:bottom="1837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习水县非煤矿山包保（包联）帮扶企业台账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检查人员签字：                非煤矿山企业（签字盖章）：           检查时间：   年  月  日</w:t>
      </w:r>
    </w:p>
    <w:tbl>
      <w:tblPr>
        <w:tblStyle w:val="8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310"/>
        <w:gridCol w:w="3255"/>
        <w:gridCol w:w="2657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帮扶内容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土地、林地手续办理情况。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环评、水保手续办理情况。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电力、民爆物品供应情况。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其他需要帮助解决事项。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填报说明：该表由包保（包联）领导完成，主要是帮扶企业解决生产建设中存在的困难。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按工作要求（一）开展次数进行填报。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N2Y0ZDcwYjZhY2NmMDk2NDNhN2I3NDFiNDljMDQifQ=="/>
  </w:docVars>
  <w:rsids>
    <w:rsidRoot w:val="00000000"/>
    <w:rsid w:val="009F05C2"/>
    <w:rsid w:val="00F97F24"/>
    <w:rsid w:val="01C44A1D"/>
    <w:rsid w:val="069B7007"/>
    <w:rsid w:val="07C12591"/>
    <w:rsid w:val="09F918D0"/>
    <w:rsid w:val="0C271C03"/>
    <w:rsid w:val="0E992376"/>
    <w:rsid w:val="0EB23993"/>
    <w:rsid w:val="0EB716F2"/>
    <w:rsid w:val="0F4315E1"/>
    <w:rsid w:val="0FAD26B4"/>
    <w:rsid w:val="14392116"/>
    <w:rsid w:val="14BD087A"/>
    <w:rsid w:val="167747F1"/>
    <w:rsid w:val="16B540C5"/>
    <w:rsid w:val="1C1378EC"/>
    <w:rsid w:val="1D586731"/>
    <w:rsid w:val="1D792F45"/>
    <w:rsid w:val="1E9C5943"/>
    <w:rsid w:val="202B60B7"/>
    <w:rsid w:val="216B6E90"/>
    <w:rsid w:val="234D74D0"/>
    <w:rsid w:val="247D640E"/>
    <w:rsid w:val="25451766"/>
    <w:rsid w:val="29D01806"/>
    <w:rsid w:val="2AF8511E"/>
    <w:rsid w:val="2D3A2562"/>
    <w:rsid w:val="2D5468BE"/>
    <w:rsid w:val="2F14623D"/>
    <w:rsid w:val="3070382C"/>
    <w:rsid w:val="30B153D6"/>
    <w:rsid w:val="355B375F"/>
    <w:rsid w:val="36440146"/>
    <w:rsid w:val="371066BD"/>
    <w:rsid w:val="3A696F4D"/>
    <w:rsid w:val="3A786B50"/>
    <w:rsid w:val="3D2456FE"/>
    <w:rsid w:val="41A4691B"/>
    <w:rsid w:val="45D945CD"/>
    <w:rsid w:val="466117F5"/>
    <w:rsid w:val="47475A58"/>
    <w:rsid w:val="487941F0"/>
    <w:rsid w:val="48D255AF"/>
    <w:rsid w:val="49992CDC"/>
    <w:rsid w:val="4C2547D7"/>
    <w:rsid w:val="4D45378D"/>
    <w:rsid w:val="4D916BEC"/>
    <w:rsid w:val="4DE04491"/>
    <w:rsid w:val="50A626BF"/>
    <w:rsid w:val="5476262F"/>
    <w:rsid w:val="5698625D"/>
    <w:rsid w:val="572E4CD6"/>
    <w:rsid w:val="59B079EA"/>
    <w:rsid w:val="59E032A6"/>
    <w:rsid w:val="5AB5649A"/>
    <w:rsid w:val="5AC34CD6"/>
    <w:rsid w:val="5BA915EB"/>
    <w:rsid w:val="5DAA593E"/>
    <w:rsid w:val="60946D62"/>
    <w:rsid w:val="61AF437B"/>
    <w:rsid w:val="62122CA9"/>
    <w:rsid w:val="64831D4E"/>
    <w:rsid w:val="64886A9C"/>
    <w:rsid w:val="69346B60"/>
    <w:rsid w:val="6A6928E7"/>
    <w:rsid w:val="6B312328"/>
    <w:rsid w:val="6C0B1F9A"/>
    <w:rsid w:val="6E0D3836"/>
    <w:rsid w:val="6E555138"/>
    <w:rsid w:val="716D5171"/>
    <w:rsid w:val="723F0A5C"/>
    <w:rsid w:val="72BF1E29"/>
    <w:rsid w:val="754B0ABF"/>
    <w:rsid w:val="76040EAD"/>
    <w:rsid w:val="77AE69F7"/>
    <w:rsid w:val="79F75AE0"/>
    <w:rsid w:val="7D200AD5"/>
    <w:rsid w:val="7EA7C483"/>
    <w:rsid w:val="7F0F4E2B"/>
    <w:rsid w:val="C77ED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2023-12-01T08:40:00Z</dcterms:created>
  <dc:creator>Administrator</dc:creator>
  <cp:lastModifiedBy>ysgz</cp:lastModifiedBy>
  <cp:lastPrinted>2023-12-28T12:36:00Z</cp:lastPrinted>
  <dcterms:modified xsi:type="dcterms:W3CDTF">2024-06-27T09:15:01Z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2C97EBD0C37C41328D5C08B90F7344D5</vt:lpwstr>
  </property>
</Properties>
</file>