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eastAsia="zh-CN"/>
        </w:rPr>
      </w:pPr>
      <w:bookmarkStart w:id="0" w:name="_GoBack"/>
      <w:r>
        <w:rPr>
          <w:rFonts w:hint="eastAsia"/>
          <w:sz w:val="44"/>
          <w:szCs w:val="44"/>
          <w:lang w:eastAsia="zh-CN"/>
        </w:rPr>
        <w:t>机动车注销登记</w:t>
      </w:r>
    </w:p>
    <w:bookmarkEnd w:id="0"/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drawing>
          <wp:inline distT="0" distB="0" distL="114300" distR="114300">
            <wp:extent cx="5271135" cy="6784975"/>
            <wp:effectExtent l="0" t="0" r="5715" b="15875"/>
            <wp:docPr id="2" name="图片 2" descr="机动车注销登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机动车注销登记流程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78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办理机构：习水县公安局交通警察大队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业务电话：</w:t>
      </w:r>
      <w:r>
        <w:rPr>
          <w:rFonts w:hint="eastAsia"/>
          <w:lang w:val="en-US" w:eastAsia="zh-CN"/>
        </w:rPr>
        <w:t>22521895，监督电话：22617311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法定期限：所有科目考试合格，在科目三安全文明驾驶常识考试合格后当日内核发办结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承诺期限：所有科目考试合格，在科目三安全文明驾驶常识考试合格后当日内核发办结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NDAyZmI3ZTA1YjQ0YzJiOTllYjEyNzBmOGM4ZDcifQ=="/>
  </w:docVars>
  <w:rsids>
    <w:rsidRoot w:val="64FF7D51"/>
    <w:rsid w:val="2ED03974"/>
    <w:rsid w:val="44DD1866"/>
    <w:rsid w:val="4AE5147F"/>
    <w:rsid w:val="4AE71764"/>
    <w:rsid w:val="53F60478"/>
    <w:rsid w:val="643C15A7"/>
    <w:rsid w:val="64FF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2023-06-02T03:06:00Z</dcterms:created>
  <dc:creator>Administrator</dc:creator>
  <cp:lastModifiedBy>Administrator</cp:lastModifiedBy>
  <dcterms:modified xsi:type="dcterms:W3CDTF">2023-06-02T03:08:50Z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08FAEFDDAA794650BDBA9DF37EEC5FEE_11</vt:lpwstr>
  </property>
</Properties>
</file>