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540" w:lineRule="exact"/>
        <w:ind w:firstLine="1320" w:firstLineChars="300"/>
        <w:jc w:val="both"/>
        <w:rPr>
          <w:rFonts w:hint="eastAsia" w:ascii="方正小标宋简体" w:hAnsi="方正小标宋简体" w:eastAsia="方正小标宋简体" w:cs="方正小标宋简体"/>
          <w:b w:val="0"/>
          <w:bCs/>
          <w:color w:val="auto"/>
          <w:sz w:val="44"/>
          <w:szCs w:val="36"/>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方正小标宋简体" w:hAnsi="方正小标宋简体" w:eastAsia="方正小标宋简体" w:cs="方正小标宋简体"/>
          <w:b w:val="0"/>
          <w:bCs/>
          <w:color w:val="auto"/>
          <w:sz w:val="44"/>
          <w:szCs w:val="44"/>
          <w:lang w:val="en-US" w:eastAsia="zh-CN"/>
        </w:rPr>
      </w:pPr>
      <w:r>
        <w:rPr>
          <w:rFonts w:hint="eastAsia" w:ascii="方正小标宋简体" w:hAnsi="方正小标宋简体" w:eastAsia="方正小标宋简体" w:cs="方正小标宋简体"/>
          <w:b w:val="0"/>
          <w:bCs/>
          <w:color w:val="auto"/>
          <w:sz w:val="44"/>
          <w:szCs w:val="44"/>
          <w:lang w:val="en-US" w:eastAsia="zh-CN"/>
        </w:rPr>
        <w:t>九龙街道办事处行政权力运行流程图</w:t>
      </w: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bookmarkStart w:id="0" w:name="_GoBack"/>
      <w:bookmarkEnd w:id="0"/>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before="156" w:beforeLines="50" w:after="156" w:afterLines="50" w:line="540" w:lineRule="exact"/>
        <w:jc w:val="center"/>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九龙街道党务办公室（制）</w:t>
      </w:r>
    </w:p>
    <w:p>
      <w:pPr>
        <w:spacing w:before="156" w:beforeLines="50" w:after="156" w:afterLines="50" w:line="540" w:lineRule="exact"/>
        <w:jc w:val="center"/>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2024年5月</w:t>
      </w: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600" w:lineRule="exact"/>
        <w:jc w:val="center"/>
        <w:rPr>
          <w:rFonts w:hint="eastAsia" w:ascii="黑体" w:hAnsi="华文中宋" w:eastAsia="黑体"/>
          <w:color w:val="auto"/>
          <w:sz w:val="52"/>
          <w:szCs w:val="52"/>
        </w:rPr>
      </w:pPr>
      <w:r>
        <w:rPr>
          <w:rFonts w:hint="eastAsia" w:ascii="黑体" w:hAnsi="华文中宋" w:eastAsia="黑体"/>
          <w:color w:val="auto"/>
          <w:sz w:val="52"/>
          <w:szCs w:val="52"/>
        </w:rPr>
        <w:t>目</w:t>
      </w:r>
      <w:r>
        <w:rPr>
          <w:rFonts w:hint="eastAsia" w:ascii="黑体" w:hAnsi="华文中宋" w:eastAsia="黑体"/>
          <w:color w:val="auto"/>
          <w:sz w:val="52"/>
          <w:szCs w:val="52"/>
          <w:lang w:val="en-US" w:eastAsia="zh-CN"/>
        </w:rPr>
        <w:t xml:space="preserve"> </w:t>
      </w:r>
      <w:r>
        <w:rPr>
          <w:rFonts w:hint="eastAsia" w:ascii="黑体" w:hAnsi="华文中宋" w:eastAsia="黑体"/>
          <w:color w:val="auto"/>
          <w:sz w:val="52"/>
          <w:szCs w:val="52"/>
        </w:rPr>
        <w:t>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一、行政检查类</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kern w:val="0"/>
          <w:sz w:val="32"/>
          <w:szCs w:val="32"/>
          <w:highlight w:val="none"/>
          <w:lang w:val="en-US" w:eastAsia="zh-CN"/>
        </w:rPr>
      </w:pPr>
      <w:r>
        <w:rPr>
          <w:rFonts w:hint="eastAsia" w:ascii="仿宋_GB2312" w:hAnsi="宋体" w:eastAsia="仿宋_GB2312" w:cs="宋体"/>
          <w:kern w:val="0"/>
          <w:sz w:val="32"/>
          <w:szCs w:val="32"/>
          <w:highlight w:val="none"/>
          <w:lang w:val="en-US" w:eastAsia="zh-CN"/>
        </w:rPr>
        <w:t>1.对生产经营单位安全生产状况的监督检查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kern w:val="0"/>
          <w:sz w:val="32"/>
          <w:szCs w:val="32"/>
          <w:highlight w:val="none"/>
          <w:lang w:val="en-US" w:eastAsia="zh-CN"/>
        </w:rPr>
      </w:pPr>
      <w:r>
        <w:rPr>
          <w:rFonts w:hint="eastAsia" w:ascii="仿宋_GB2312" w:hAnsi="宋体" w:eastAsia="仿宋_GB2312" w:cs="宋体"/>
          <w:kern w:val="0"/>
          <w:sz w:val="32"/>
          <w:szCs w:val="32"/>
          <w:highlight w:val="none"/>
          <w:lang w:val="en-US" w:eastAsia="zh-CN"/>
        </w:rPr>
        <w:t>2.消防安全监督检查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kern w:val="0"/>
          <w:sz w:val="32"/>
          <w:szCs w:val="32"/>
          <w:highlight w:val="none"/>
          <w:lang w:val="en-US" w:eastAsia="zh-CN"/>
        </w:rPr>
      </w:pPr>
      <w:r>
        <w:rPr>
          <w:rFonts w:hint="eastAsia" w:ascii="仿宋_GB2312" w:hAnsi="宋体" w:eastAsia="仿宋_GB2312" w:cs="宋体"/>
          <w:kern w:val="0"/>
          <w:sz w:val="32"/>
          <w:szCs w:val="32"/>
          <w:highlight w:val="none"/>
          <w:lang w:val="en-US" w:eastAsia="zh-CN"/>
        </w:rPr>
        <w:t>3.乡镇煤矿安全生产监督管理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kern w:val="0"/>
          <w:sz w:val="32"/>
          <w:szCs w:val="32"/>
          <w:highlight w:val="none"/>
          <w:lang w:val="en-US" w:eastAsia="zh-CN"/>
        </w:rPr>
      </w:pPr>
      <w:r>
        <w:rPr>
          <w:rFonts w:hint="eastAsia" w:ascii="仿宋_GB2312" w:hAnsi="宋体" w:eastAsia="仿宋_GB2312" w:cs="宋体"/>
          <w:kern w:val="0"/>
          <w:sz w:val="32"/>
          <w:szCs w:val="32"/>
          <w:highlight w:val="none"/>
          <w:lang w:val="en-US" w:eastAsia="zh-CN"/>
        </w:rPr>
        <w:t>4.森林防火期内，对进入森林防火区的车辆和人员进行检查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仿宋_GB2312" w:hAnsi="宋体" w:eastAsia="仿宋_GB2312" w:cs="宋体"/>
          <w:kern w:val="0"/>
          <w:sz w:val="32"/>
          <w:szCs w:val="32"/>
          <w:highlight w:val="none"/>
          <w:lang w:val="en-US" w:eastAsia="zh-CN"/>
        </w:rPr>
      </w:pPr>
      <w:r>
        <w:rPr>
          <w:rFonts w:hint="eastAsia" w:ascii="仿宋_GB2312" w:hAnsi="宋体" w:eastAsia="仿宋_GB2312" w:cs="宋体"/>
          <w:kern w:val="0"/>
          <w:sz w:val="32"/>
          <w:szCs w:val="32"/>
          <w:highlight w:val="none"/>
          <w:lang w:val="en-US" w:eastAsia="zh-CN"/>
        </w:rPr>
        <w:t>5.对适龄儿童、少年接受义务教育情况的检查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二、行政处罚类</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1.</w:t>
      </w:r>
      <w:r>
        <w:rPr>
          <w:rFonts w:hint="eastAsia" w:ascii="仿宋_GB2312" w:hAnsi="宋体" w:eastAsia="仿宋_GB2312" w:cs="宋体"/>
          <w:color w:val="000000"/>
          <w:kern w:val="0"/>
          <w:sz w:val="32"/>
          <w:szCs w:val="32"/>
          <w:highlight w:val="none"/>
        </w:rPr>
        <w:t>对农村居民未经批准或者违反规划的规定修建住宅的处罚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lang w:val="en-US" w:eastAsia="zh-CN"/>
        </w:rPr>
        <w:t>2.</w:t>
      </w:r>
      <w:r>
        <w:rPr>
          <w:rFonts w:hint="eastAsia" w:ascii="仿宋_GB2312" w:hAnsi="宋体" w:eastAsia="仿宋_GB2312" w:cs="宋体"/>
          <w:kern w:val="0"/>
          <w:sz w:val="32"/>
          <w:szCs w:val="32"/>
          <w:highlight w:val="none"/>
        </w:rPr>
        <w:t>对损坏村庄和集镇的房屋、公共设施的行政处罚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lang w:val="en-US" w:eastAsia="zh-CN"/>
        </w:rPr>
        <w:t>3.</w:t>
      </w:r>
      <w:r>
        <w:rPr>
          <w:rFonts w:hint="eastAsia" w:ascii="仿宋_GB2312" w:hAnsi="宋体" w:eastAsia="仿宋_GB2312" w:cs="宋体"/>
          <w:kern w:val="0"/>
          <w:sz w:val="32"/>
          <w:szCs w:val="32"/>
          <w:highlight w:val="none"/>
        </w:rPr>
        <w:t>对擅自在村庄、集镇规划区内的街道、广场、市场和车站等场所修建临时建筑物、构筑物和其他设施的处罚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4.</w:t>
      </w:r>
      <w:r>
        <w:rPr>
          <w:rFonts w:hint="eastAsia" w:ascii="仿宋_GB2312" w:hAnsi="宋体" w:eastAsia="仿宋_GB2312" w:cs="宋体"/>
          <w:color w:val="000000"/>
          <w:kern w:val="0"/>
          <w:sz w:val="32"/>
          <w:szCs w:val="32"/>
          <w:highlight w:val="none"/>
        </w:rPr>
        <w:t>对森林防火期内未经批准擅自在森林防火区内野外用火的处罚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5.</w:t>
      </w:r>
      <w:r>
        <w:rPr>
          <w:rFonts w:hint="eastAsia" w:ascii="仿宋_GB2312" w:hAnsi="宋体" w:eastAsia="仿宋_GB2312" w:cs="宋体"/>
          <w:color w:val="000000"/>
          <w:kern w:val="0"/>
          <w:sz w:val="32"/>
          <w:szCs w:val="32"/>
          <w:highlight w:val="none"/>
        </w:rPr>
        <w:t>对违反《贵州省森林防火条例》第四十三条规定情形的处罚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6.</w:t>
      </w:r>
      <w:r>
        <w:rPr>
          <w:rFonts w:hint="eastAsia" w:ascii="仿宋_GB2312" w:hAnsi="宋体" w:eastAsia="仿宋_GB2312" w:cs="宋体"/>
          <w:color w:val="000000"/>
          <w:kern w:val="0"/>
          <w:sz w:val="32"/>
          <w:szCs w:val="32"/>
          <w:highlight w:val="none"/>
        </w:rPr>
        <w:t>对拒绝接受森林防火检查或者接到森林火灾隐患整改通知书逾期不消除火灾隐患的处罚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7.</w:t>
      </w:r>
      <w:r>
        <w:rPr>
          <w:rFonts w:hint="eastAsia" w:ascii="仿宋_GB2312" w:hAnsi="宋体" w:eastAsia="仿宋_GB2312" w:cs="宋体"/>
          <w:color w:val="000000"/>
          <w:kern w:val="0"/>
          <w:sz w:val="32"/>
          <w:szCs w:val="32"/>
          <w:highlight w:val="none"/>
        </w:rPr>
        <w:t>对收购、加工、运输明知是盗伐、滥伐等非法来源的林木的处罚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8.</w:t>
      </w:r>
      <w:r>
        <w:rPr>
          <w:rFonts w:hint="eastAsia" w:ascii="仿宋_GB2312" w:hAnsi="宋体" w:eastAsia="仿宋_GB2312" w:cs="宋体"/>
          <w:color w:val="000000"/>
          <w:kern w:val="0"/>
          <w:sz w:val="32"/>
          <w:szCs w:val="32"/>
          <w:highlight w:val="none"/>
        </w:rPr>
        <w:t>对进行开垦、釆石、釆砂、采土或者其他活动，造成林木毁坏的处罚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9.</w:t>
      </w:r>
      <w:r>
        <w:rPr>
          <w:rFonts w:hint="eastAsia" w:ascii="仿宋_GB2312" w:hAnsi="宋体" w:eastAsia="仿宋_GB2312" w:cs="宋体"/>
          <w:color w:val="000000"/>
          <w:kern w:val="0"/>
          <w:sz w:val="32"/>
          <w:szCs w:val="32"/>
          <w:highlight w:val="none"/>
        </w:rPr>
        <w:t>对盗伐和滥伐林木的处罚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10.</w:t>
      </w:r>
      <w:r>
        <w:rPr>
          <w:rFonts w:hint="eastAsia" w:ascii="仿宋_GB2312" w:hAnsi="宋体" w:eastAsia="仿宋_GB2312" w:cs="宋体"/>
          <w:color w:val="000000"/>
          <w:kern w:val="0"/>
          <w:sz w:val="32"/>
          <w:szCs w:val="32"/>
          <w:highlight w:val="none"/>
        </w:rPr>
        <w:t>对在幼林地砍柴、毁苗、放牧造成林木毁坏的处罚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11.</w:t>
      </w:r>
      <w:r>
        <w:rPr>
          <w:rFonts w:hint="eastAsia" w:ascii="仿宋_GB2312" w:hAnsi="宋体" w:eastAsia="仿宋_GB2312" w:cs="宋体"/>
          <w:color w:val="000000"/>
          <w:kern w:val="0"/>
          <w:sz w:val="32"/>
          <w:szCs w:val="32"/>
          <w:highlight w:val="none"/>
        </w:rPr>
        <w:t>对《贵州省渔业条例》第二十七条规定情形的处罚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12.</w:t>
      </w:r>
      <w:r>
        <w:rPr>
          <w:rFonts w:hint="eastAsia" w:ascii="仿宋_GB2312" w:hAnsi="宋体" w:eastAsia="仿宋_GB2312" w:cs="宋体"/>
          <w:color w:val="000000"/>
          <w:kern w:val="0"/>
          <w:sz w:val="32"/>
          <w:szCs w:val="32"/>
          <w:highlight w:val="none"/>
        </w:rPr>
        <w:t>对农业投入品经营者未建立或者伪造农业投入品经营档案的处罚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13.</w:t>
      </w:r>
      <w:r>
        <w:rPr>
          <w:rFonts w:hint="eastAsia" w:ascii="仿宋_GB2312" w:hAnsi="宋体" w:eastAsia="仿宋_GB2312" w:cs="宋体"/>
          <w:color w:val="000000"/>
          <w:kern w:val="0"/>
          <w:sz w:val="32"/>
          <w:szCs w:val="32"/>
          <w:highlight w:val="none"/>
        </w:rPr>
        <w:t>对擅自移动、损毁禁止生产区标示牌的处罚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14.</w:t>
      </w:r>
      <w:r>
        <w:rPr>
          <w:rFonts w:hint="eastAsia" w:ascii="仿宋_GB2312" w:hAnsi="宋体" w:eastAsia="仿宋_GB2312" w:cs="宋体"/>
          <w:color w:val="000000"/>
          <w:kern w:val="0"/>
          <w:sz w:val="32"/>
          <w:szCs w:val="32"/>
          <w:highlight w:val="none"/>
        </w:rPr>
        <w:t>对破坏或者擅自改变基本农田保护区标志的处罚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15.</w:t>
      </w:r>
      <w:r>
        <w:rPr>
          <w:rFonts w:hint="eastAsia" w:ascii="仿宋_GB2312" w:hAnsi="宋体" w:eastAsia="仿宋_GB2312" w:cs="宋体"/>
          <w:color w:val="000000"/>
          <w:kern w:val="0"/>
          <w:sz w:val="32"/>
          <w:szCs w:val="32"/>
          <w:highlight w:val="none"/>
        </w:rPr>
        <w:t>对违反《生猪屠宰管理条例》第三十一条第一款规定情形的处罚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16.</w:t>
      </w:r>
      <w:r>
        <w:rPr>
          <w:rFonts w:hint="eastAsia" w:ascii="仿宋_GB2312" w:hAnsi="宋体" w:eastAsia="仿宋_GB2312" w:cs="宋体"/>
          <w:color w:val="000000"/>
          <w:kern w:val="0"/>
          <w:sz w:val="32"/>
          <w:szCs w:val="32"/>
          <w:highlight w:val="none"/>
        </w:rPr>
        <w:t>对违反《贵州省畜禽屠宰条例》第三十七条规定情形的处罚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17.对违反《贵州省畜禽屠宰条例》第三十五条第一款规定情形的处罚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18.对违反《贵州省畜禽屠宰条例》第三十五条第二款规定情形的处罚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19.对违反《贵州省畜禽屠宰条例》第四十一条规定情形的处罚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20.</w:t>
      </w:r>
      <w:r>
        <w:rPr>
          <w:rFonts w:hint="eastAsia" w:ascii="仿宋_GB2312" w:hAnsi="宋体" w:eastAsia="仿宋_GB2312" w:cs="宋体"/>
          <w:color w:val="000000"/>
          <w:kern w:val="0"/>
          <w:sz w:val="32"/>
          <w:szCs w:val="32"/>
          <w:highlight w:val="none"/>
        </w:rPr>
        <w:t>对擅自安装和使用卫星地面接收设施的处罚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21.</w:t>
      </w:r>
      <w:r>
        <w:rPr>
          <w:rFonts w:hint="eastAsia" w:ascii="仿宋_GB2312" w:hAnsi="宋体" w:eastAsia="仿宋_GB2312" w:cs="宋体"/>
          <w:color w:val="000000"/>
          <w:kern w:val="0"/>
          <w:sz w:val="32"/>
          <w:szCs w:val="32"/>
          <w:highlight w:val="none"/>
        </w:rPr>
        <w:t>对《广播电视设施保护条例》第二十二条规定行为的处罚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22.</w:t>
      </w:r>
      <w:r>
        <w:rPr>
          <w:rFonts w:hint="eastAsia" w:ascii="仿宋_GB2312" w:hAnsi="宋体" w:eastAsia="仿宋_GB2312" w:cs="宋体"/>
          <w:color w:val="000000"/>
          <w:kern w:val="0"/>
          <w:sz w:val="32"/>
          <w:szCs w:val="32"/>
          <w:highlight w:val="none"/>
        </w:rPr>
        <w:t>对《广播电视设施保护条例》第二十三条规定行为的处罚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23.</w:t>
      </w:r>
      <w:r>
        <w:rPr>
          <w:rFonts w:hint="eastAsia" w:ascii="仿宋_GB2312" w:hAnsi="宋体" w:eastAsia="仿宋_GB2312" w:cs="宋体"/>
          <w:color w:val="000000"/>
          <w:kern w:val="0"/>
          <w:sz w:val="32"/>
          <w:szCs w:val="32"/>
          <w:highlight w:val="none"/>
        </w:rPr>
        <w:t>在崩塌、滑坡危险区或者泥石流易发区从事取土、挖砂、采石等可能造成水土流失的活动的处罚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24.</w:t>
      </w:r>
      <w:r>
        <w:rPr>
          <w:rFonts w:hint="eastAsia" w:ascii="仿宋_GB2312" w:hAnsi="宋体" w:eastAsia="仿宋_GB2312" w:cs="宋体"/>
          <w:color w:val="000000"/>
          <w:kern w:val="0"/>
          <w:sz w:val="32"/>
          <w:szCs w:val="32"/>
          <w:highlight w:val="none"/>
        </w:rPr>
        <w:t>对违反《中华人民共和国水土保持法》规定，在禁止开垦坡度以上陡坡地开垦种植农作物，或者在禁止开垦、开发的植物保护带内开垦、开发的处罚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25.</w:t>
      </w:r>
      <w:r>
        <w:rPr>
          <w:rFonts w:hint="eastAsia" w:ascii="仿宋_GB2312" w:hAnsi="宋体" w:eastAsia="仿宋_GB2312" w:cs="宋体"/>
          <w:color w:val="000000"/>
          <w:kern w:val="0"/>
          <w:sz w:val="32"/>
          <w:szCs w:val="32"/>
          <w:highlight w:val="none"/>
        </w:rPr>
        <w:t>对破坏、侵占、损毁堤防、护岸、闸坝、排涝泵站、排洪渠系等防洪排涝工程和防汛、气象、水文、通信等设施以及防汛备用器材、物料的处罚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26.</w:t>
      </w:r>
      <w:r>
        <w:rPr>
          <w:rFonts w:hint="eastAsia" w:ascii="仿宋_GB2312" w:hAnsi="宋体" w:eastAsia="仿宋_GB2312" w:cs="宋体"/>
          <w:color w:val="000000"/>
          <w:kern w:val="0"/>
          <w:sz w:val="32"/>
          <w:szCs w:val="32"/>
          <w:highlight w:val="none"/>
        </w:rPr>
        <w:t>对在林区采伐林木，不依法采取防止水土流失措施,造成水土流失的处罚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27.</w:t>
      </w:r>
      <w:r>
        <w:rPr>
          <w:rFonts w:hint="eastAsia" w:ascii="仿宋_GB2312" w:hAnsi="宋体" w:eastAsia="仿宋_GB2312" w:cs="宋体"/>
          <w:color w:val="000000"/>
          <w:kern w:val="0"/>
          <w:sz w:val="32"/>
          <w:szCs w:val="32"/>
          <w:highlight w:val="none"/>
        </w:rPr>
        <w:t>对违反规定采集发菜，或者在水土流失重点预防区和重点治理区铲草皮、挖树兜或者滥挖虫草、甘草、麻黄等的处罚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28.</w:t>
      </w:r>
      <w:r>
        <w:rPr>
          <w:rFonts w:hint="eastAsia" w:ascii="仿宋_GB2312" w:hAnsi="宋体" w:eastAsia="仿宋_GB2312" w:cs="宋体"/>
          <w:color w:val="000000"/>
          <w:kern w:val="0"/>
          <w:sz w:val="32"/>
          <w:szCs w:val="32"/>
          <w:highlight w:val="none"/>
        </w:rPr>
        <w:t>对违法出售、收购国家重点保护野生植物的处罚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29.</w:t>
      </w:r>
      <w:r>
        <w:rPr>
          <w:rFonts w:hint="eastAsia" w:ascii="仿宋_GB2312" w:hAnsi="宋体" w:eastAsia="仿宋_GB2312" w:cs="宋体"/>
          <w:color w:val="000000"/>
          <w:kern w:val="0"/>
          <w:sz w:val="32"/>
          <w:szCs w:val="32"/>
          <w:highlight w:val="none"/>
        </w:rPr>
        <w:t>对《贵州省殡葬管理条例》第二十四条规定行为的处罚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30.</w:t>
      </w:r>
      <w:r>
        <w:rPr>
          <w:rFonts w:hint="eastAsia" w:ascii="仿宋_GB2312" w:hAnsi="宋体" w:eastAsia="仿宋_GB2312" w:cs="宋体"/>
          <w:color w:val="000000"/>
          <w:kern w:val="0"/>
          <w:sz w:val="32"/>
          <w:szCs w:val="32"/>
          <w:highlight w:val="none"/>
        </w:rPr>
        <w:t>对《贵州省殡葬管理条例》第二十一条规定行为的处罚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31.</w:t>
      </w:r>
      <w:r>
        <w:rPr>
          <w:rFonts w:hint="eastAsia" w:ascii="仿宋_GB2312" w:hAnsi="宋体" w:eastAsia="仿宋_GB2312" w:cs="宋体"/>
          <w:color w:val="000000"/>
          <w:kern w:val="0"/>
          <w:sz w:val="32"/>
          <w:szCs w:val="32"/>
          <w:highlight w:val="none"/>
        </w:rPr>
        <w:t>对未按照批准内容进行临时建设的处罚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32.</w:t>
      </w:r>
      <w:r>
        <w:rPr>
          <w:rFonts w:hint="eastAsia" w:ascii="仿宋_GB2312" w:hAnsi="宋体" w:eastAsia="仿宋_GB2312" w:cs="宋体"/>
          <w:color w:val="000000"/>
          <w:kern w:val="0"/>
          <w:sz w:val="32"/>
          <w:szCs w:val="32"/>
          <w:highlight w:val="none"/>
        </w:rPr>
        <w:t>对《贵州省体育经营活动管理办法》第十四条规定行为的处罚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33.</w:t>
      </w:r>
      <w:r>
        <w:rPr>
          <w:rFonts w:hint="eastAsia" w:ascii="仿宋_GB2312" w:hAnsi="宋体" w:eastAsia="仿宋_GB2312" w:cs="宋体"/>
          <w:color w:val="000000"/>
          <w:kern w:val="0"/>
          <w:sz w:val="32"/>
          <w:szCs w:val="32"/>
          <w:highlight w:val="none"/>
        </w:rPr>
        <w:t>对《中华人民共和国大气污染防治法》第一百一十九条第二款规定行为的处罚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三、行政强制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w:t>
      </w:r>
      <w:r>
        <w:rPr>
          <w:rFonts w:hint="default" w:ascii="仿宋_GB2312" w:hAnsi="宋体" w:eastAsia="仿宋_GB2312" w:cs="宋体"/>
          <w:color w:val="000000"/>
          <w:kern w:val="0"/>
          <w:sz w:val="32"/>
          <w:szCs w:val="32"/>
          <w:highlight w:val="none"/>
          <w:lang w:val="en-US" w:eastAsia="zh-CN"/>
        </w:rPr>
        <w:t>对非法种植毒品原植物的处置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w:t>
      </w:r>
      <w:r>
        <w:rPr>
          <w:rFonts w:hint="default" w:ascii="仿宋_GB2312" w:hAnsi="宋体" w:eastAsia="仿宋_GB2312" w:cs="宋体"/>
          <w:color w:val="000000"/>
          <w:kern w:val="0"/>
          <w:sz w:val="32"/>
          <w:szCs w:val="32"/>
          <w:highlight w:val="none"/>
          <w:lang w:val="en-US" w:eastAsia="zh-CN"/>
        </w:rPr>
        <w:t>对在乡、村庄规划区内未依法取得乡村建设规划许可证或者未按照乡村建设规划许可证的规定进行建设的拆除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3.</w:t>
      </w:r>
      <w:r>
        <w:rPr>
          <w:rFonts w:hint="default" w:ascii="仿宋_GB2312" w:hAnsi="宋体" w:eastAsia="仿宋_GB2312" w:cs="宋体"/>
          <w:color w:val="000000"/>
          <w:kern w:val="0"/>
          <w:sz w:val="32"/>
          <w:szCs w:val="32"/>
          <w:highlight w:val="none"/>
          <w:lang w:val="en-US" w:eastAsia="zh-CN"/>
        </w:rPr>
        <w:t>责令拆除未经煤矿企业同意修建建筑物、构筑物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4.</w:t>
      </w:r>
      <w:r>
        <w:rPr>
          <w:rFonts w:hint="default" w:ascii="仿宋_GB2312" w:hAnsi="宋体" w:eastAsia="仿宋_GB2312" w:cs="宋体"/>
          <w:color w:val="000000"/>
          <w:kern w:val="0"/>
          <w:sz w:val="32"/>
          <w:szCs w:val="32"/>
          <w:highlight w:val="none"/>
          <w:lang w:val="en-US" w:eastAsia="zh-CN"/>
        </w:rPr>
        <w:t>对在电力设施保护区内修建的危及电力设施安全的建筑物、构筑物或者种植植物、堆放物品的强制拆除、砍伐或者清除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四、行政确认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w:t>
      </w:r>
      <w:r>
        <w:rPr>
          <w:rFonts w:hint="default" w:ascii="仿宋_GB2312" w:hAnsi="宋体" w:eastAsia="仿宋_GB2312" w:cs="宋体"/>
          <w:color w:val="000000"/>
          <w:kern w:val="0"/>
          <w:sz w:val="32"/>
          <w:szCs w:val="32"/>
          <w:highlight w:val="none"/>
          <w:lang w:val="en-US" w:eastAsia="zh-CN"/>
        </w:rPr>
        <w:t>对调整村民小组设置的批准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w:t>
      </w:r>
      <w:r>
        <w:rPr>
          <w:rFonts w:hint="default" w:ascii="仿宋_GB2312" w:hAnsi="宋体" w:eastAsia="仿宋_GB2312" w:cs="宋体"/>
          <w:color w:val="000000"/>
          <w:kern w:val="0"/>
          <w:sz w:val="32"/>
          <w:szCs w:val="32"/>
          <w:highlight w:val="none"/>
          <w:lang w:val="en-US" w:eastAsia="zh-CN"/>
        </w:rPr>
        <w:t>劳动者从事个体经营或灵活就业的就业登记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3.婚姻登记（结婚登记、补办结婚登记、离婚登记、复婚登记）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4.兵役登记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五、行政许可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w:t>
      </w:r>
      <w:r>
        <w:rPr>
          <w:rFonts w:hint="default" w:ascii="仿宋_GB2312" w:hAnsi="宋体" w:eastAsia="仿宋_GB2312" w:cs="宋体"/>
          <w:color w:val="000000"/>
          <w:kern w:val="0"/>
          <w:sz w:val="32"/>
          <w:szCs w:val="32"/>
          <w:highlight w:val="none"/>
          <w:lang w:val="en-US" w:eastAsia="zh-CN"/>
        </w:rPr>
        <w:t>农村村民宅基地审批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2.在村庄、集镇规划区内公共场所修建临时建筑等设施审批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3.工商企业等社会资本通过流转取得土地经营权审批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4.</w:t>
      </w:r>
      <w:r>
        <w:rPr>
          <w:rFonts w:hint="default" w:ascii="仿宋_GB2312" w:hAnsi="宋体" w:eastAsia="仿宋_GB2312" w:cs="宋体"/>
          <w:color w:val="000000"/>
          <w:kern w:val="0"/>
          <w:sz w:val="32"/>
          <w:szCs w:val="32"/>
          <w:highlight w:val="none"/>
          <w:lang w:val="en-US" w:eastAsia="zh-CN"/>
        </w:rPr>
        <w:t>适龄儿童、少年因身体状况需要延缓入学或者休学审批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六、行政给付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w:t>
      </w:r>
      <w:r>
        <w:rPr>
          <w:rFonts w:hint="default" w:ascii="仿宋_GB2312" w:hAnsi="宋体" w:eastAsia="仿宋_GB2312" w:cs="宋体"/>
          <w:color w:val="000000"/>
          <w:kern w:val="0"/>
          <w:sz w:val="32"/>
          <w:szCs w:val="32"/>
          <w:highlight w:val="none"/>
          <w:lang w:val="en-US" w:eastAsia="zh-CN"/>
        </w:rPr>
        <w:t>医疗救助初审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w:t>
      </w:r>
      <w:r>
        <w:rPr>
          <w:rFonts w:hint="default" w:ascii="仿宋_GB2312" w:hAnsi="宋体" w:eastAsia="仿宋_GB2312" w:cs="宋体"/>
          <w:color w:val="000000"/>
          <w:kern w:val="0"/>
          <w:sz w:val="32"/>
          <w:szCs w:val="32"/>
          <w:highlight w:val="none"/>
          <w:lang w:val="en-US" w:eastAsia="zh-CN"/>
        </w:rPr>
        <w:t>对家庭经济困难的适龄儿童、少年免费提供教科书并补助寄宿生生活费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3.对生活困难残疾人、对贫困残疾人、对生活不能自理残疾人的救助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4.对特殊老年人的供养或救助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5.军人抚恤优待</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6.对城市生活无着的流浪乞讨人员的救助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7.独生子女入托费、入学费及医疗费等的酌情补助或减免</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8.临时救助初审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9.城乡居民申请最低生活保障待遇审核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10.对居民住房恢复重建补助对象的审核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11.特困人员供养待遇办理及核销的审核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七、行政奖励</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w:t>
      </w:r>
      <w:r>
        <w:rPr>
          <w:rFonts w:hint="default" w:ascii="仿宋_GB2312" w:hAnsi="宋体" w:eastAsia="仿宋_GB2312" w:cs="宋体"/>
          <w:color w:val="000000"/>
          <w:kern w:val="0"/>
          <w:sz w:val="32"/>
          <w:szCs w:val="32"/>
          <w:highlight w:val="none"/>
          <w:lang w:val="en-US" w:eastAsia="zh-CN"/>
        </w:rPr>
        <w:t>对在社会主义建设中做出显著成绩的残疾人，对维护残疾人合法权益、发展残疾人事业、为残疾人服务做出显著成绩的单位和个人的奖励</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w:t>
      </w:r>
      <w:r>
        <w:rPr>
          <w:rFonts w:hint="default" w:ascii="仿宋_GB2312" w:hAnsi="宋体" w:eastAsia="仿宋_GB2312" w:cs="宋体"/>
          <w:color w:val="000000"/>
          <w:kern w:val="0"/>
          <w:sz w:val="32"/>
          <w:szCs w:val="32"/>
          <w:highlight w:val="none"/>
          <w:lang w:val="en-US" w:eastAsia="zh-CN"/>
        </w:rPr>
        <w:t>对在人口与计划生育工作中有突出成绩或者特殊贡献的组织和个人的奖励</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八、行政裁决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w:t>
      </w:r>
      <w:r>
        <w:rPr>
          <w:rFonts w:hint="default" w:ascii="仿宋_GB2312" w:hAnsi="宋体" w:eastAsia="仿宋_GB2312" w:cs="宋体"/>
          <w:color w:val="000000"/>
          <w:kern w:val="0"/>
          <w:sz w:val="32"/>
          <w:szCs w:val="32"/>
          <w:highlight w:val="none"/>
          <w:lang w:val="en-US" w:eastAsia="zh-CN"/>
        </w:rPr>
        <w:t>对个人之间、个人与单位之间土地权属争议的处理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w:t>
      </w:r>
      <w:r>
        <w:rPr>
          <w:rFonts w:hint="default" w:ascii="仿宋_GB2312" w:hAnsi="宋体" w:eastAsia="仿宋_GB2312" w:cs="宋体"/>
          <w:color w:val="000000"/>
          <w:kern w:val="0"/>
          <w:sz w:val="32"/>
          <w:szCs w:val="32"/>
          <w:highlight w:val="none"/>
          <w:lang w:val="en-US" w:eastAsia="zh-CN"/>
        </w:rPr>
        <w:t>对个人之间、个人与单位之间林木所有权、林地使用权争议的处理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left"/>
        <w:textAlignment w:val="auto"/>
        <w:outlineLvl w:val="9"/>
        <w:rPr>
          <w:rFonts w:hint="default"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九、其他权力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w:t>
      </w:r>
      <w:r>
        <w:rPr>
          <w:rFonts w:hint="default" w:ascii="仿宋_GB2312" w:hAnsi="宋体" w:eastAsia="仿宋_GB2312" w:cs="宋体"/>
          <w:color w:val="000000"/>
          <w:kern w:val="0"/>
          <w:sz w:val="32"/>
          <w:szCs w:val="32"/>
          <w:highlight w:val="none"/>
          <w:lang w:val="en-US" w:eastAsia="zh-CN"/>
        </w:rPr>
        <w:t>执行民间纠纷案处理决定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2.捕杀狂犬、野犬</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3.采取措施实施土地整理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4.村规民约备案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5.村民在村庄、集镇规划区内，需使用耕地修建住宅申请的审查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6.对农产品质量安全监管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7.对侵占、破坏学校体育场地、器材、设备的单位或者个人限期清退和修复场地、赔偿或者修复器材、设备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8.对设置农村村民公益性墓地审核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9.对土地承包经营期限内，承包经营者之间承包土地进行调整的批准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10对危害文物保护单位安全、破坏文物保护单位历史风貌的建筑物、构筑物的拆迁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11.对五保供养服务不符合要求的责令限期改正及终止供养服务协议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12.对乡(镇)村公共设施、公益事业建设用地的审核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13.对新生儿在医疗保健机构以外地点死亡的核查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14.对业主大会、业主委员会违法违规作出决定的责令改正或者撤销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15.对在村庄、集镇规划区内，违法占地的，责令退回</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16.发包方将农村土地发包给本集体经济组织以外的单位或者个人承包的批准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17.帮助、教育和监督社区戒毒人员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18.廉租住房保障申请初审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19.农村幼儿园举办、停办的登记注册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20.前期物业服务合同备案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21.设立健身气功站点的审核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22.设立乡村集体所有制企业的审核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23.生育服务登记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24.食品摊贩从事食品生产经营活动备案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25.受理进入光荣院集中供养的申请</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26.土地承包经营权流转、土地承包经营权融资担保备案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27.土地流转指导管理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28.乡村建设规划许可初审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29.组织、指导成立首次业主大会筹备组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30.在乡道、村道的出入口设置限高、限宽设施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31.组织开展动物疫病强制免疫、防疫</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640" w:firstLineChars="200"/>
        <w:jc w:val="left"/>
        <w:textAlignment w:val="auto"/>
        <w:outlineLvl w:val="9"/>
        <w:rPr>
          <w:rFonts w:hint="eastAsia" w:ascii="仿宋_GB2312" w:hAnsi="宋体" w:eastAsia="仿宋_GB2312" w:cs="宋体"/>
          <w:color w:val="000000"/>
          <w:kern w:val="0"/>
          <w:sz w:val="32"/>
          <w:szCs w:val="32"/>
          <w:highlight w:val="none"/>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一、</w:t>
      </w:r>
      <w:r>
        <w:rPr>
          <w:rFonts w:hint="eastAsia" w:ascii="宋体" w:hAnsi="宋体" w:cs="仿宋_GB2312"/>
          <w:b/>
          <w:bCs/>
          <w:sz w:val="84"/>
          <w:szCs w:val="84"/>
        </w:rPr>
        <w:t>行政</w:t>
      </w:r>
      <w:r>
        <w:rPr>
          <w:rFonts w:hint="eastAsia" w:ascii="宋体" w:hAnsi="宋体" w:cs="仿宋_GB2312"/>
          <w:b/>
          <w:bCs/>
          <w:sz w:val="84"/>
          <w:szCs w:val="84"/>
          <w:lang w:val="en-US" w:eastAsia="zh-CN"/>
        </w:rPr>
        <w:t>检查</w:t>
      </w:r>
      <w:r>
        <w:rPr>
          <w:rFonts w:hint="eastAsia" w:ascii="宋体" w:hAnsi="宋体" w:cs="仿宋_GB2312"/>
          <w:b/>
          <w:bCs/>
          <w:sz w:val="84"/>
          <w:szCs w:val="84"/>
        </w:rPr>
        <w:t>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rPr>
          <w:rFonts w:hint="eastAsia" w:ascii="宋体" w:eastAsia="宋体"/>
          <w:sz w:val="32"/>
          <w:szCs w:val="32"/>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pStyle w:val="2"/>
        <w:numPr>
          <w:ilvl w:val="0"/>
          <w:numId w:val="0"/>
        </w:numPr>
        <w:tabs>
          <w:tab w:val="left" w:pos="2424"/>
        </w:tabs>
        <w:spacing w:before="50" w:after="0" w:line="240" w:lineRule="auto"/>
        <w:ind w:left="-1" w:leftChars="0" w:right="562" w:rightChars="0"/>
        <w:jc w:val="both"/>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sz w:val="32"/>
          <w:szCs w:val="32"/>
          <w:lang w:val="en-US" w:eastAsia="zh-CN"/>
        </w:rPr>
        <w:t>权力事项</w:t>
      </w:r>
      <w:r>
        <w:rPr>
          <w:rFonts w:hint="eastAsia" w:ascii="仿宋_GB2312" w:hAnsi="仿宋_GB2312" w:eastAsia="仿宋_GB2312" w:cs="仿宋_GB2312"/>
          <w:b w:val="0"/>
          <w:bCs w:val="0"/>
          <w:kern w:val="2"/>
          <w:sz w:val="32"/>
          <w:szCs w:val="32"/>
          <w:lang w:val="en-US" w:eastAsia="zh-CN" w:bidi="zh-CN"/>
        </w:rPr>
        <w:t>1：对生产经营单位安全生产情况的监督检查</w:t>
      </w:r>
    </w:p>
    <w:p>
      <w:pPr>
        <w:pStyle w:val="2"/>
        <w:numPr>
          <w:ilvl w:val="0"/>
          <w:numId w:val="0"/>
        </w:numPr>
        <w:tabs>
          <w:tab w:val="left" w:pos="2424"/>
        </w:tabs>
        <w:spacing w:before="50" w:after="0" w:line="240" w:lineRule="auto"/>
        <w:ind w:left="-1" w:leftChars="0" w:right="562" w:rightChars="0"/>
        <w:jc w:val="cente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流程图</w:t>
      </w:r>
    </w:p>
    <w:p>
      <w:pPr>
        <w:pStyle w:val="6"/>
        <w:ind w:left="346"/>
      </w:pPr>
    </w:p>
    <w:p>
      <w:pPr>
        <w:pStyle w:val="6"/>
        <w:ind w:left="346"/>
      </w:pPr>
      <w:r>
        <mc:AlternateContent>
          <mc:Choice Requires="wpg">
            <w:drawing>
              <wp:anchor distT="0" distB="0" distL="114300" distR="114300" simplePos="0" relativeHeight="251678720"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38" name="文本框 300"/>
                        <wps:cNvSpPr txBox="1"/>
                        <wps:spPr>
                          <a:xfrm>
                            <a:off x="6851" y="2791"/>
                            <a:ext cx="1278" cy="970"/>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numPr>
                                  <w:ilvl w:val="0"/>
                                  <w:numId w:val="2"/>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40" name="文本框 302"/>
                        <wps:cNvSpPr txBox="1"/>
                        <wps:spPr>
                          <a:xfrm>
                            <a:off x="6850" y="3700"/>
                            <a:ext cx="2329" cy="1341"/>
                          </a:xfrm>
                          <a:prstGeom prst="rect">
                            <a:avLst/>
                          </a:prstGeom>
                          <a:noFill/>
                          <a:ln>
                            <a:noFill/>
                          </a:ln>
                        </wps:spPr>
                        <wps:txbx>
                          <w:txbxContent>
                            <w:p>
                              <w:pPr>
                                <w:numPr>
                                  <w:ilvl w:val="0"/>
                                  <w:numId w:val="3"/>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637760;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51;top:279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numPr>
                            <w:ilvl w:val="0"/>
                            <w:numId w:val="2"/>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50;top:3700;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3"/>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6"/>
        <w:ind w:left="346"/>
        <w:rPr>
          <w:rFonts w:hint="eastAsia" w:ascii="仿宋_GB2312" w:hAnsi="仿宋_GB2312" w:eastAsia="仿宋_GB2312" w:cs="仿宋_GB2312"/>
          <w:sz w:val="32"/>
          <w:szCs w:val="32"/>
        </w:rPr>
      </w:pP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流程相同的行政检查事项：</w:t>
      </w: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1.对生产经营单位安全生产情况的监督检查</w:t>
      </w: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2.消防安全监督检查</w:t>
      </w: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3.乡镇煤矿安全生产监督管理</w:t>
      </w:r>
    </w:p>
    <w:p>
      <w:pPr>
        <w:pStyle w:val="6"/>
        <w:ind w:left="346"/>
        <w:rPr>
          <w:rFonts w:hint="eastAsia" w:ascii="仿宋_GB2312" w:hAnsi="仿宋_GB2312" w:eastAsia="仿宋_GB2312" w:cs="仿宋_GB2312"/>
          <w:sz w:val="32"/>
          <w:szCs w:val="32"/>
        </w:rPr>
      </w:pPr>
    </w:p>
    <w:p>
      <w:pPr>
        <w:pStyle w:val="6"/>
        <w:ind w:left="346"/>
        <w:rPr>
          <w:rFonts w:hint="eastAsia" w:ascii="仿宋_GB2312" w:hAnsi="仿宋_GB2312" w:eastAsia="仿宋_GB2312" w:cs="仿宋_GB2312"/>
          <w:sz w:val="32"/>
          <w:szCs w:val="32"/>
        </w:rPr>
      </w:pPr>
    </w:p>
    <w:p>
      <w:pPr>
        <w:pStyle w:val="6"/>
        <w:ind w:left="346"/>
        <w:rPr>
          <w:rFonts w:hint="eastAsia" w:ascii="仿宋_GB2312" w:hAnsi="仿宋_GB2312" w:eastAsia="仿宋_GB2312" w:cs="仿宋_GB2312"/>
          <w:sz w:val="32"/>
          <w:szCs w:val="32"/>
        </w:rPr>
      </w:pPr>
    </w:p>
    <w:p>
      <w:pPr>
        <w:pStyle w:val="6"/>
        <w:ind w:left="346"/>
        <w:rPr>
          <w:rFonts w:hint="eastAsia" w:ascii="仿宋_GB2312" w:hAnsi="仿宋_GB2312" w:eastAsia="仿宋_GB2312" w:cs="仿宋_GB2312"/>
          <w:sz w:val="32"/>
          <w:szCs w:val="32"/>
        </w:rPr>
      </w:pPr>
    </w:p>
    <w:p>
      <w:pPr>
        <w:pStyle w:val="6"/>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九龙街道</w:t>
      </w:r>
      <w:r>
        <w:rPr>
          <w:rFonts w:hint="eastAsia" w:ascii="仿宋_GB2312" w:hAnsi="仿宋_GB2312" w:eastAsia="仿宋_GB2312" w:cs="仿宋_GB2312"/>
          <w:sz w:val="32"/>
          <w:szCs w:val="32"/>
          <w:lang w:val="en-US" w:eastAsia="zh-CN"/>
        </w:rPr>
        <w:t>平安法治办公室</w:t>
      </w:r>
    </w:p>
    <w:p>
      <w:pPr>
        <w:ind w:firstLine="320"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业务及监督电话：0851-22526101</w:t>
      </w:r>
    </w:p>
    <w:p>
      <w:pPr>
        <w:jc w:val="left"/>
        <w:rPr>
          <w:rFonts w:hint="eastAsia" w:ascii="仿宋_GB2312" w:hAnsi="仿宋_GB2312" w:eastAsia="仿宋_GB2312" w:cs="仿宋_GB2312"/>
          <w:b/>
          <w:bCs/>
          <w:kern w:val="2"/>
          <w:sz w:val="32"/>
          <w:szCs w:val="32"/>
          <w:lang w:val="en-US" w:eastAsia="zh-CN" w:bidi="zh-CN"/>
        </w:rPr>
      </w:pPr>
      <w:r>
        <w:rPr>
          <w:rFonts w:hint="eastAsia" w:ascii="仿宋_GB2312" w:hAnsi="仿宋_GB2312" w:eastAsia="仿宋_GB2312" w:cs="仿宋_GB2312"/>
          <w:sz w:val="32"/>
          <w:szCs w:val="32"/>
        </w:rPr>
        <mc:AlternateContent>
          <mc:Choice Requires="wpg">
            <w:drawing>
              <wp:anchor distT="0" distB="0" distL="114300" distR="114300" simplePos="0" relativeHeight="251679744" behindDoc="1" locked="0" layoutInCell="1" allowOverlap="1">
                <wp:simplePos x="0" y="0"/>
                <wp:positionH relativeFrom="page">
                  <wp:posOffset>1125220</wp:posOffset>
                </wp:positionH>
                <wp:positionV relativeFrom="paragraph">
                  <wp:posOffset>722630</wp:posOffset>
                </wp:positionV>
                <wp:extent cx="5199380" cy="5220970"/>
                <wp:effectExtent l="0" t="0" r="1270" b="17780"/>
                <wp:wrapTopAndBottom/>
                <wp:docPr id="363" name="组合 363"/>
                <wp:cNvGraphicFramePr/>
                <a:graphic xmlns:a="http://schemas.openxmlformats.org/drawingml/2006/main">
                  <a:graphicData uri="http://schemas.microsoft.com/office/word/2010/wordprocessingGroup">
                    <wpg:wgp>
                      <wpg:cNvGrpSpPr/>
                      <wpg:grpSpPr>
                        <a:xfrm>
                          <a:off x="0" y="0"/>
                          <a:ext cx="5199401" cy="5220878"/>
                          <a:chOff x="3021" y="349"/>
                          <a:chExt cx="6911" cy="5673"/>
                        </a:xfrm>
                      </wpg:grpSpPr>
                      <wps:wsp>
                        <wps:cNvPr id="344" name="任意多边形 344"/>
                        <wps:cNvSpPr/>
                        <wps:spPr>
                          <a:xfrm>
                            <a:off x="4061" y="4508"/>
                            <a:ext cx="133" cy="780"/>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63" y="2417"/>
                            <a:ext cx="3269" cy="2729"/>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4832" y="5283"/>
                            <a:ext cx="1517" cy="727"/>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24"/>
                            <a:ext cx="2110" cy="987"/>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21" y="370"/>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1471"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6" name="矩形 356"/>
                        <wps:cNvSpPr/>
                        <wps:spPr>
                          <a:xfrm>
                            <a:off x="3454" y="745"/>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089" y="2035"/>
                            <a:ext cx="2049" cy="799"/>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楷体_GB2312" w:hAnsi="楷体_GB2312" w:eastAsia="楷体_GB2312" w:cs="楷体_GB2312"/>
                                  <w:sz w:val="24"/>
                                  <w:szCs w:val="24"/>
                                  <w:lang w:eastAsia="zh-CN"/>
                                </w:rPr>
                              </w:pPr>
                            </w:p>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设置卡点</w:t>
                              </w:r>
                            </w:p>
                          </w:txbxContent>
                        </wps:txbx>
                        <wps:bodyPr lIns="0" tIns="0" rIns="0" bIns="0" upright="1"/>
                      </wps:wsp>
                      <wps:wsp>
                        <wps:cNvPr id="359" name="矩形 359"/>
                        <wps:cNvSpPr/>
                        <wps:spPr>
                          <a:xfrm>
                            <a:off x="3297" y="3629"/>
                            <a:ext cx="1665" cy="8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拦截</w:t>
                              </w: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是否携带火种</w:t>
                              </w:r>
                            </w:p>
                          </w:txbxContent>
                        </wps:txbx>
                        <wps:bodyPr lIns="0" tIns="0" rIns="0" bIns="0" upright="1"/>
                      </wps:wsp>
                      <wps:wsp>
                        <wps:cNvPr id="360" name="矩形 360"/>
                        <wps:cNvSpPr/>
                        <wps:spPr>
                          <a:xfrm>
                            <a:off x="6837" y="2498"/>
                            <a:ext cx="2975" cy="3134"/>
                          </a:xfrm>
                          <a:prstGeom prst="rect">
                            <a:avLst/>
                          </a:prstGeom>
                          <a:noFill/>
                          <a:ln w="9525">
                            <a:noFill/>
                          </a:ln>
                        </wps:spPr>
                        <wps:txbx>
                          <w:txbxContent>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《贵州省森林防火条例》（2018年11月29日贵州省第十三届人民代表大会常务委员会第七次会议修正）</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rPr>
                                <w:t>第十四条  森林防火期内，县级以上人民政府林业行政主管部门、自然保护区、风景名胜区、森林公园、地质公园、林场或者乡镇人民政府可以依法组织对进入森林防火区的车辆和人员进行森林防火检查，任何单位和个人应当予以配合，不得拒绝、阻碍。</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167" y="5298"/>
                            <a:ext cx="1268" cy="679"/>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lang w:eastAsia="zh-CN"/>
                                </w:rPr>
                              </w:pP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否予以放行</w:t>
                              </w:r>
                            </w:p>
                          </w:txbxContent>
                        </wps:txbx>
                        <wps:bodyPr lIns="0" tIns="0" rIns="0" bIns="0" upright="1"/>
                      </wps:wsp>
                    </wpg:wgp>
                  </a:graphicData>
                </a:graphic>
              </wp:anchor>
            </w:drawing>
          </mc:Choice>
          <mc:Fallback>
            <w:pict>
              <v:group id="_x0000_s1026" o:spid="_x0000_s1026" o:spt="203" style="position:absolute;left:0pt;margin-left:88.6pt;margin-top:56.9pt;height:411.1pt;width:409.4pt;mso-position-horizontal-relative:page;mso-wrap-distance-bottom:0pt;mso-wrap-distance-top:0pt;z-index:-251636736;mso-width-relative:page;mso-height-relative:page;" coordorigin="3021,349" coordsize="6911,5673" o:gfxdata="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">
                <o:lock v:ext="edit" aspectratio="f"/>
                <v:shape id="_x0000_s1026" o:spid="_x0000_s1026" o:spt="100" style="position:absolute;left:4061;top:4508;height:780;width:133;"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63;top:2417;height:2729;width:3269;"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4832;top:5283;height:727;width:1517;"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24;height:987;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21;top:370;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1471;"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rect id="_x0000_s1026" o:spid="_x0000_s1026" o:spt="1" style="position:absolute;left:3454;top:745;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089;top:2035;height:799;width:204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楷体_GB2312" w:hAnsi="楷体_GB2312" w:eastAsia="楷体_GB2312" w:cs="楷体_GB2312"/>
                            <w:sz w:val="24"/>
                            <w:szCs w:val="24"/>
                            <w:lang w:eastAsia="zh-CN"/>
                          </w:rPr>
                        </w:pPr>
                      </w:p>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设置卡点</w:t>
                        </w:r>
                      </w:p>
                    </w:txbxContent>
                  </v:textbox>
                </v:rect>
                <v:rect id="_x0000_s1026" o:spid="_x0000_s1026" o:spt="1" style="position:absolute;left:3297;top:3629;height:841;width:1665;"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拦截</w:t>
                        </w: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是否携带火种</w:t>
                        </w:r>
                      </w:p>
                    </w:txbxContent>
                  </v:textbox>
                </v:rect>
                <v:rect id="_x0000_s1026" o:spid="_x0000_s1026" o:spt="1" style="position:absolute;left:6837;top:2498;height:3134;width:297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《贵州省森林防火条例》（2018年11月29日贵州省第十三届人民代表大会常务委员会第七次会议修正）</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rPr>
                          <w:t>第十四条  森林防火期内，县级以上人民政府林业行政主管部门、自然保护区、风景名胜区、森林公园、地质公园、林场或者乡镇人民政府可以依法组织对进入森林防火区的车辆和人员进行森林防火检查，任何单位和个人应当予以配合，不得拒绝、阻碍。</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167;top:5298;height:679;width:126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lang w:eastAsia="zh-CN"/>
                          </w:rPr>
                        </w:pP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否予以放行</w:t>
                        </w:r>
                      </w:p>
                    </w:txbxContent>
                  </v:textbox>
                </v:rect>
                <w10:wrap type="topAndBottom"/>
              </v:group>
            </w:pict>
          </mc:Fallback>
        </mc:AlternateContent>
      </w:r>
      <w:r>
        <w:rPr>
          <w:rFonts w:hint="eastAsia" w:ascii="仿宋_GB2312" w:hAnsi="仿宋_GB2312" w:eastAsia="仿宋_GB2312" w:cs="仿宋_GB2312"/>
          <w:b/>
          <w:bCs/>
          <w:kern w:val="2"/>
          <w:sz w:val="32"/>
          <w:szCs w:val="32"/>
          <w:lang w:val="en-US" w:eastAsia="zh-CN" w:bidi="zh-CN"/>
        </w:rPr>
        <w:t>权力事项4：森林防火期内，对进入森林防火区的车辆和人员进行检查流程图</w:t>
      </w:r>
    </w:p>
    <w:p>
      <w:pPr>
        <w:pStyle w:val="6"/>
        <w:spacing w:before="8"/>
        <w:rPr>
          <w:b/>
          <w:sz w:val="23"/>
        </w:rPr>
      </w:pPr>
      <w:r>
        <mc:AlternateContent>
          <mc:Choice Requires="wps">
            <w:drawing>
              <wp:anchor distT="0" distB="0" distL="114300" distR="114300" simplePos="0" relativeHeight="251683840" behindDoc="0" locked="0" layoutInCell="1" allowOverlap="1">
                <wp:simplePos x="0" y="0"/>
                <wp:positionH relativeFrom="column">
                  <wp:posOffset>1845945</wp:posOffset>
                </wp:positionH>
                <wp:positionV relativeFrom="paragraph">
                  <wp:posOffset>4625975</wp:posOffset>
                </wp:positionV>
                <wp:extent cx="1027430" cy="457200"/>
                <wp:effectExtent l="0" t="0" r="0" b="0"/>
                <wp:wrapNone/>
                <wp:docPr id="1" name="矩形 1"/>
                <wp:cNvGraphicFramePr/>
                <a:graphic xmlns:a="http://schemas.openxmlformats.org/drawingml/2006/main">
                  <a:graphicData uri="http://schemas.microsoft.com/office/word/2010/wordprocessingShape">
                    <wps:wsp>
                      <wps:cNvSpPr/>
                      <wps:spPr>
                        <a:xfrm>
                          <a:off x="0" y="0"/>
                          <a:ext cx="1027430" cy="457200"/>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楷体_GB2312" w:hAnsi="楷体_GB2312" w:eastAsia="楷体_GB2312" w:cs="楷体_GB2312"/>
                                <w:sz w:val="24"/>
                                <w:szCs w:val="24"/>
                                <w:lang w:eastAsia="zh-CN"/>
                              </w:rPr>
                            </w:pP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是不予放行</w:t>
                            </w:r>
                          </w:p>
                        </w:txbxContent>
                      </wps:txbx>
                      <wps:bodyPr lIns="0" tIns="0" rIns="0" bIns="0" upright="1"/>
                    </wps:wsp>
                  </a:graphicData>
                </a:graphic>
              </wp:anchor>
            </w:drawing>
          </mc:Choice>
          <mc:Fallback>
            <w:pict>
              <v:rect id="_x0000_s1026" o:spid="_x0000_s1026" o:spt="1" style="position:absolute;left:0pt;margin-left:145.35pt;margin-top:364.25pt;height:36pt;width:80.9pt;z-index:251683840;mso-width-relative:page;mso-height-relative:page;" filled="f" stroked="f" coordsize="21600,21600" o:gfxdata="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aLPh2wAAAAsBAAAPAAAAAAAAAAEAIAAAACIAAABkcnMvZG93bnJldi54bWxQSwEC&#10;FAAUAAAACACHTuJAdr/7SrgBAABuAwAADgAAAAAAAAABACAAAAAq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楷体_GB2312" w:hAnsi="楷体_GB2312" w:eastAsia="楷体_GB2312" w:cs="楷体_GB2312"/>
                          <w:sz w:val="24"/>
                          <w:szCs w:val="24"/>
                          <w:lang w:eastAsia="zh-CN"/>
                        </w:rPr>
                      </w:pP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是不予放行</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1217930</wp:posOffset>
                </wp:positionH>
                <wp:positionV relativeFrom="paragraph">
                  <wp:posOffset>944880</wp:posOffset>
                </wp:positionV>
                <wp:extent cx="90170" cy="575310"/>
                <wp:effectExtent l="0" t="0" r="5080" b="15240"/>
                <wp:wrapNone/>
                <wp:docPr id="16" name="任意多边形 16"/>
                <wp:cNvGraphicFramePr/>
                <a:graphic xmlns:a="http://schemas.openxmlformats.org/drawingml/2006/main">
                  <a:graphicData uri="http://schemas.microsoft.com/office/word/2010/wordprocessingShape">
                    <wps:wsp>
                      <wps:cNvSpPr/>
                      <wps:spPr>
                        <a:xfrm>
                          <a:off x="0" y="0"/>
                          <a:ext cx="90280" cy="575199"/>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95.9pt;margin-top:74.4pt;height:45.3pt;width:7.1pt;z-index:251684864;mso-width-relative:page;mso-height-relative:page;" fillcolor="#000000" filled="t" stroked="f" coordsize="120,625" o:gfxdata="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KKi/DXAAAACwEA&#10;AA8AAAAAAAAAAQAgAAAAIgAAAGRycy9kb3ducmV2LnhtbFBLAQIUABQAAAAIAIdO4kBMpD3CxgIA&#10;AFcHAAAOAAAAAAAAAAEAIAAAACYBAABkcnMvZTJvRG9jLnhtbFBLBQYAAAAABgAGAFkBAABeBgAA&#10;AAA=&#10;" path="m67,535l52,535,52,0,67,0,67,535xm60,625l0,505,52,505,52,535,105,535,60,625xm105,535l67,535,67,505,120,505,105,535xe">
                <v:fill on="t" focussize="0,0"/>
                <v:stroke on="f"/>
                <v:imagedata o:title=""/>
                <o:lock v:ext="edit" aspectratio="f"/>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441960</wp:posOffset>
                </wp:positionH>
                <wp:positionV relativeFrom="paragraph">
                  <wp:posOffset>1501140</wp:posOffset>
                </wp:positionV>
                <wp:extent cx="1619250" cy="923925"/>
                <wp:effectExtent l="6350" t="6350" r="12700" b="22225"/>
                <wp:wrapNone/>
                <wp:docPr id="2" name="矩形 2"/>
                <wp:cNvGraphicFramePr/>
                <a:graphic xmlns:a="http://schemas.openxmlformats.org/drawingml/2006/main">
                  <a:graphicData uri="http://schemas.microsoft.com/office/word/2010/wordprocessingShape">
                    <wps:wsp>
                      <wps:cNvSpPr/>
                      <wps:spPr>
                        <a:xfrm>
                          <a:off x="1308735" y="2725420"/>
                          <a:ext cx="1619250" cy="923925"/>
                        </a:xfrm>
                        <a:prstGeom prst="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pt;margin-top:118.2pt;height:72.75pt;width:127.5pt;z-index:251681792;v-text-anchor:middle;mso-width-relative:page;mso-height-relative:page;" filled="f" stroked="t" coordsize="21600,21600" o:gfxdata="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D81tkAAAAKAQAADwAAAAAAAAABACAAAAAiAAAAZHJzL2Rv&#10;d25yZXYueG1sUEsBAhQAFAAAAAgAh07iQFDHkqVyAgAA1wQAAA4AAAAAAAAAAQAgAAAAKAEAAGRy&#10;cy9lMm9Eb2MueG1sUEsFBgAAAAAGAAYAWQEAAAwGAAAAAA==&#10;">
                <v:fill on="f" focussize="0,0"/>
                <v:stroke weight="1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1394460</wp:posOffset>
                </wp:positionH>
                <wp:positionV relativeFrom="paragraph">
                  <wp:posOffset>3946525</wp:posOffset>
                </wp:positionV>
                <wp:extent cx="295275" cy="609600"/>
                <wp:effectExtent l="5715" t="2540" r="22860" b="16510"/>
                <wp:wrapNone/>
                <wp:docPr id="11" name="直接箭头连接符 11"/>
                <wp:cNvGraphicFramePr/>
                <a:graphic xmlns:a="http://schemas.openxmlformats.org/drawingml/2006/main">
                  <a:graphicData uri="http://schemas.microsoft.com/office/word/2010/wordprocessingShape">
                    <wps:wsp>
                      <wps:cNvCnPr/>
                      <wps:spPr>
                        <a:xfrm>
                          <a:off x="2432685" y="4849495"/>
                          <a:ext cx="295275" cy="6096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9.8pt;margin-top:310.75pt;height:48pt;width:23.25pt;z-index:251682816;mso-width-relative:page;mso-height-relative:page;" filled="f" stroked="t" coordsize="21600,21600" o:gfxdata="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adRB7YAAAACwEAAA8A&#10;AAAAAAAAAQAgAAAAIgAAAGRycy9kb3ducmV2LnhtbFBLAQIUABQAAAAIAIdO4kCKLavcFwIAAPED&#10;AAAOAAAAAAAAAAEAIAAAACcBAABkcnMvZTJvRG9jLnhtbFBLBQYAAAAABgAGAFkBAACwBQAAAAA=&#10;">
                <v:fill on="f" focussize="0,0"/>
                <v:stroke weight="1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852805</wp:posOffset>
                </wp:positionH>
                <wp:positionV relativeFrom="paragraph">
                  <wp:posOffset>1278890</wp:posOffset>
                </wp:positionV>
                <wp:extent cx="1285875" cy="495300"/>
                <wp:effectExtent l="0" t="0" r="9525" b="0"/>
                <wp:wrapNone/>
                <wp:docPr id="15" name="矩形 15"/>
                <wp:cNvGraphicFramePr/>
                <a:graphic xmlns:a="http://schemas.openxmlformats.org/drawingml/2006/main">
                  <a:graphicData uri="http://schemas.microsoft.com/office/word/2010/wordprocessingShape">
                    <wps:wsp>
                      <wps:cNvSpPr/>
                      <wps:spPr>
                        <a:xfrm>
                          <a:off x="0" y="0"/>
                          <a:ext cx="1285875" cy="495300"/>
                        </a:xfrm>
                        <a:prstGeom prst="rect">
                          <a:avLst/>
                        </a:prstGeom>
                        <a:solidFill>
                          <a:srgbClr val="FFFFFF"/>
                        </a:solidFill>
                        <a:ln w="9525">
                          <a:noFill/>
                        </a:ln>
                      </wps:spPr>
                      <wps:bodyPr upright="1"/>
                    </wps:wsp>
                  </a:graphicData>
                </a:graphic>
              </wp:anchor>
            </w:drawing>
          </mc:Choice>
          <mc:Fallback>
            <w:pict>
              <v:rect id="_x0000_s1026" o:spid="_x0000_s1026" o:spt="1" style="position:absolute;left:0pt;margin-left:67.15pt;margin-top:100.7pt;height:39pt;width:101.25pt;z-index:251680768;mso-width-relative:page;mso-height-relative:page;" fillcolor="#FFFFFF" filled="t" stroked="f" coordsize="21600,21600" o:gfxdata="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ImY1dgAAAALAQAADwAAAAAAAAABACAAAAAiAAAAZHJzL2Rvd25yZXYueG1sUEsB&#10;AhQAFAAAAAgAh07iQMPVHFC8AQAAagMAAA4AAAAAAAAAAQAgAAAAJwEAAGRycy9lMm9Eb2MueG1s&#10;UEsFBgAAAAAGAAYAWQEAAFUFAAAAAA==&#10;">
                <v:fill on="t" focussize="0,0"/>
                <v:stroke on="f"/>
                <v:imagedata o:title=""/>
                <o:lock v:ext="edit" aspectratio="f"/>
              </v:rect>
            </w:pict>
          </mc:Fallback>
        </mc:AlternateContent>
      </w:r>
    </w:p>
    <w:p>
      <w:pPr>
        <w:pStyle w:val="6"/>
        <w:spacing w:before="70"/>
        <w:ind w:left="346"/>
        <w:rPr>
          <w:rFonts w:hint="eastAsia" w:ascii="仿宋_GB2312" w:hAnsi="仿宋_GB2312" w:eastAsia="仿宋_GB2312" w:cs="仿宋_GB2312"/>
          <w:kern w:val="2"/>
          <w:sz w:val="32"/>
          <w:szCs w:val="32"/>
          <w:lang w:val="en-US" w:eastAsia="zh-CN" w:bidi="ar-SA"/>
        </w:rPr>
      </w:pPr>
    </w:p>
    <w:p>
      <w:pPr>
        <w:pStyle w:val="6"/>
        <w:spacing w:before="70"/>
        <w:ind w:left="346"/>
        <w:rPr>
          <w:rFonts w:hint="eastAsia" w:ascii="仿宋_GB2312" w:hAnsi="仿宋_GB2312" w:eastAsia="仿宋_GB2312" w:cs="仿宋_GB2312"/>
          <w:kern w:val="2"/>
          <w:sz w:val="32"/>
          <w:szCs w:val="32"/>
          <w:lang w:val="en-US" w:eastAsia="zh-CN" w:bidi="ar-SA"/>
        </w:rPr>
      </w:pPr>
    </w:p>
    <w:p>
      <w:pPr>
        <w:pStyle w:val="6"/>
        <w:spacing w:before="70"/>
        <w:ind w:left="346"/>
        <w:rPr>
          <w:rFonts w:hint="eastAsia" w:ascii="仿宋_GB2312" w:hAnsi="仿宋_GB2312" w:eastAsia="仿宋_GB2312" w:cs="仿宋_GB2312"/>
          <w:kern w:val="2"/>
          <w:sz w:val="32"/>
          <w:szCs w:val="32"/>
          <w:lang w:val="en-US" w:eastAsia="zh-CN" w:bidi="ar-SA"/>
        </w:rPr>
      </w:pPr>
    </w:p>
    <w:p>
      <w:pPr>
        <w:pStyle w:val="6"/>
        <w:spacing w:before="70"/>
        <w:ind w:left="346"/>
        <w:rPr>
          <w:rFonts w:hint="eastAsia" w:ascii="仿宋_GB2312" w:hAnsi="仿宋_GB2312" w:eastAsia="仿宋_GB2312" w:cs="仿宋_GB2312"/>
          <w:kern w:val="2"/>
          <w:sz w:val="32"/>
          <w:szCs w:val="32"/>
          <w:lang w:val="en-US" w:eastAsia="zh-CN" w:bidi="ar-SA"/>
        </w:rPr>
      </w:pPr>
    </w:p>
    <w:p>
      <w:pPr>
        <w:pStyle w:val="6"/>
        <w:spacing w:before="7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办理机构：九龙街道农业农村综合服务中心</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业务及监督电话：0851-22526101</w:t>
      </w:r>
    </w:p>
    <w:p>
      <w:pPr>
        <w:rPr>
          <w:rFonts w:hint="eastAsia" w:ascii="仿宋_GB2312" w:hAnsi="仿宋_GB2312" w:eastAsia="仿宋_GB2312" w:cs="仿宋_GB2312"/>
          <w:kern w:val="2"/>
          <w:sz w:val="32"/>
          <w:szCs w:val="32"/>
          <w:lang w:val="en-US" w:eastAsia="zh-CN" w:bidi="ar-SA"/>
        </w:rPr>
      </w:pPr>
    </w:p>
    <w:p>
      <w:pPr>
        <w:rPr>
          <w:rFonts w:hint="eastAsia" w:ascii="仿宋_GB2312" w:hAnsi="仿宋_GB2312" w:eastAsia="仿宋_GB2312" w:cs="仿宋_GB2312"/>
          <w:kern w:val="2"/>
          <w:sz w:val="32"/>
          <w:szCs w:val="32"/>
          <w:lang w:val="en-US" w:eastAsia="zh-CN" w:bidi="ar-SA"/>
        </w:rPr>
      </w:pPr>
    </w:p>
    <w:p>
      <w:pPr>
        <w:rPr>
          <w:rFonts w:hint="eastAsia" w:ascii="仿宋_GB2312" w:hAnsi="仿宋_GB2312" w:eastAsia="仿宋_GB2312" w:cs="仿宋_GB2312"/>
          <w:kern w:val="2"/>
          <w:sz w:val="32"/>
          <w:szCs w:val="32"/>
          <w:lang w:val="en-US" w:eastAsia="zh-CN" w:bidi="ar-SA"/>
        </w:rPr>
      </w:pPr>
    </w:p>
    <w:p>
      <w:pPr>
        <w:rPr>
          <w:rFonts w:hint="eastAsia" w:ascii="仿宋_GB2312" w:hAnsi="仿宋_GB2312" w:eastAsia="仿宋_GB2312" w:cs="仿宋_GB2312"/>
          <w:kern w:val="2"/>
          <w:sz w:val="32"/>
          <w:szCs w:val="32"/>
          <w:lang w:val="en-US" w:eastAsia="zh-CN" w:bidi="ar-SA"/>
        </w:rPr>
      </w:pPr>
    </w:p>
    <w:p>
      <w:pPr>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权力事项5：对适龄儿童、少年接受义务教育情况的检查</w:t>
      </w:r>
    </w:p>
    <w:p>
      <w:pPr>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流程图</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color w:val="000000"/>
          <w:kern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color w:val="000000"/>
          <w:kern w:val="0"/>
          <w:sz w:val="44"/>
          <w:szCs w:val="44"/>
          <w:lang w:eastAsia="zh-CN"/>
        </w:rPr>
      </w:pPr>
      <w:r>
        <mc:AlternateContent>
          <mc:Choice Requires="wps">
            <w:drawing>
              <wp:anchor distT="0" distB="0" distL="114300" distR="114300" simplePos="0" relativeHeight="251687936" behindDoc="0" locked="0" layoutInCell="1" allowOverlap="1">
                <wp:simplePos x="0" y="0"/>
                <wp:positionH relativeFrom="column">
                  <wp:posOffset>1948815</wp:posOffset>
                </wp:positionH>
                <wp:positionV relativeFrom="paragraph">
                  <wp:posOffset>4896485</wp:posOffset>
                </wp:positionV>
                <wp:extent cx="635" cy="558800"/>
                <wp:effectExtent l="38100" t="0" r="37465" b="12700"/>
                <wp:wrapNone/>
                <wp:docPr id="612" name="直接箭头连接符 61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53.45pt;margin-top:385.55pt;height:44pt;width:0.05pt;z-index:251687936;mso-width-relative:page;mso-height-relative:page;" filled="f" stroked="t" coordsize="21600,21600" o:gfxdata="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qhyq2wAAAAsBAAAP&#10;AAAAAAAAAAEAIAAAACIAAABkcnMvZG93bnJldi54bWxQSwECFAAUAAAACACHTuJAOSyOzRUCAAAN&#10;BAAADgAAAAAAAAABACAAAAAqAQAAZHJzL2Uyb0RvYy54bWxQSwUGAAAAAAYABgBZAQAAsQUAAAAA&#10;">
                <v:fill on="f" focussize="0,0"/>
                <v:stroke color="#000000" joinstyle="round" endarrow="block"/>
                <v:imagedata o:title=""/>
                <o:lock v:ext="edit" aspectratio="f"/>
              </v:shape>
            </w:pict>
          </mc:Fallback>
        </mc:AlternateContent>
      </w:r>
      <w:r>
        <mc:AlternateContent>
          <mc:Choice Requires="wpg">
            <w:drawing>
              <wp:anchor distT="0" distB="0" distL="114300" distR="114300" simplePos="0" relativeHeight="251685888" behindDoc="1" locked="0" layoutInCell="1" allowOverlap="1">
                <wp:simplePos x="0" y="0"/>
                <wp:positionH relativeFrom="page">
                  <wp:posOffset>1924685</wp:posOffset>
                </wp:positionH>
                <wp:positionV relativeFrom="paragraph">
                  <wp:posOffset>205740</wp:posOffset>
                </wp:positionV>
                <wp:extent cx="4239260" cy="4660265"/>
                <wp:effectExtent l="0" t="0" r="8890" b="6985"/>
                <wp:wrapTopAndBottom/>
                <wp:docPr id="17" name="组合 17"/>
                <wp:cNvGraphicFramePr/>
                <a:graphic xmlns:a="http://schemas.openxmlformats.org/drawingml/2006/main">
                  <a:graphicData uri="http://schemas.microsoft.com/office/word/2010/wordprocessingGroup">
                    <wpg:wgp>
                      <wpg:cNvGrpSpPr/>
                      <wpg:grpSpPr>
                        <a:xfrm>
                          <a:off x="0" y="0"/>
                          <a:ext cx="4239260" cy="4660265"/>
                          <a:chOff x="3032" y="342"/>
                          <a:chExt cx="6676" cy="7339"/>
                        </a:xfrm>
                        <a:effectLst/>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a:effectLst/>
                        </wps:spPr>
                        <wps:bodyPr upright="1"/>
                      </wps:wsp>
                      <wps:wsp>
                        <wps:cNvPr id="18"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upright="1"/>
                      </wps:wsp>
                      <wps:wsp>
                        <wps:cNvPr id="23"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a:effectLst/>
                        </wps:spPr>
                        <wps:bodyPr upright="1"/>
                      </wps:wsp>
                      <wps:wsp>
                        <wps:cNvPr id="24" name="任意多边形 346"/>
                        <wps:cNvSpPr/>
                        <wps:spPr>
                          <a:xfrm>
                            <a:off x="5184" y="3981"/>
                            <a:ext cx="1487" cy="132"/>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a:effectLst/>
                        </wps:spPr>
                        <wps:bodyPr upright="1"/>
                      </wps:wsp>
                      <wps:wsp>
                        <wps:cNvPr id="25"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a:effectLst/>
                        </wps:spPr>
                        <wps:bodyPr upright="1"/>
                      </wps:wsp>
                      <wps:wsp>
                        <wps:cNvPr id="26" name="矩形 348"/>
                        <wps:cNvSpPr/>
                        <wps:spPr>
                          <a:xfrm>
                            <a:off x="3091" y="3565"/>
                            <a:ext cx="2096" cy="1054"/>
                          </a:xfrm>
                          <a:prstGeom prst="rect">
                            <a:avLst/>
                          </a:prstGeom>
                          <a:noFill/>
                          <a:ln w="9525">
                            <a:noFill/>
                          </a:ln>
                          <a:effectLst/>
                        </wps:spPr>
                        <wps:bodyPr upright="1"/>
                      </wps:wsp>
                      <wps:wsp>
                        <wps:cNvPr id="27"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a:effectLst/>
                        </wps:spPr>
                        <wps:bodyPr upright="1"/>
                      </wps:wsp>
                      <wps:wsp>
                        <wps:cNvPr id="28"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a:effectLst/>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upright="1"/>
                      </wps:wsp>
                      <wps:wsp>
                        <wps:cNvPr id="29" name="矩形 352"/>
                        <wps:cNvSpPr/>
                        <wps:spPr>
                          <a:xfrm>
                            <a:off x="3040" y="349"/>
                            <a:ext cx="2189" cy="915"/>
                          </a:xfrm>
                          <a:prstGeom prst="rect">
                            <a:avLst/>
                          </a:prstGeom>
                          <a:noFill/>
                          <a:ln w="9525">
                            <a:noFill/>
                          </a:ln>
                          <a:effectLst/>
                        </wps:spPr>
                        <wps:bodyPr upright="1"/>
                      </wps:wsp>
                      <wps:wsp>
                        <wps:cNvPr id="30"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a:effectLst/>
                        </wps:spPr>
                        <wps:bodyPr upright="1"/>
                      </wps:wsp>
                      <wps:wsp>
                        <wps:cNvPr id="31"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a:effectLst/>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a:effectLst/>
                        </wps:spPr>
                        <wps:bodyPr upright="1"/>
                      </wps:wsp>
                      <wps:wsp>
                        <wps:cNvPr id="32" name="矩形 356"/>
                        <wps:cNvSpPr/>
                        <wps:spPr>
                          <a:xfrm>
                            <a:off x="3466" y="632"/>
                            <a:ext cx="1624" cy="542"/>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3" name="矩形 357"/>
                        <wps:cNvSpPr/>
                        <wps:spPr>
                          <a:xfrm>
                            <a:off x="3274" y="2024"/>
                            <a:ext cx="1900" cy="784"/>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4" name="矩形 359"/>
                        <wps:cNvSpPr/>
                        <wps:spPr>
                          <a:xfrm flipV="1">
                            <a:off x="3101" y="3638"/>
                            <a:ext cx="2026" cy="981"/>
                          </a:xfrm>
                          <a:prstGeom prst="rect">
                            <a:avLst/>
                          </a:prstGeom>
                          <a:noFill/>
                          <a:ln w="9525">
                            <a:noFill/>
                          </a:ln>
                          <a:effectLst/>
                        </wps:spPr>
                        <wps:txbx>
                          <w:txbxContent>
                            <w:p>
                              <w:pPr>
                                <w:jc w:val="center"/>
                                <w:rPr>
                                  <w:sz w:val="13"/>
                                  <w:szCs w:val="13"/>
                                </w:rPr>
                              </w:pPr>
                              <w:r>
                                <w:rPr>
                                  <w:rFonts w:hint="eastAsia"/>
                                  <w:sz w:val="13"/>
                                  <w:szCs w:val="13"/>
                                </w:rPr>
                                <w:t>检查责任：按照法律法规、规章规定和法定程序实施检查，检查人员不得少于</w:t>
                              </w:r>
                              <w:r>
                                <w:rPr>
                                  <w:sz w:val="13"/>
                                  <w:szCs w:val="13"/>
                                </w:rPr>
                                <w:t>2</w:t>
                              </w:r>
                              <w:r>
                                <w:rPr>
                                  <w:rFonts w:hint="eastAsia"/>
                                  <w:sz w:val="13"/>
                                  <w:szCs w:val="13"/>
                                </w:rPr>
                                <w:t>人，并应出示行政执法证件。</w:t>
                              </w:r>
                            </w:p>
                            <w:p>
                              <w:pPr>
                                <w:rPr>
                                  <w:rFonts w:hint="eastAsia"/>
                                </w:rPr>
                              </w:pPr>
                            </w:p>
                          </w:txbxContent>
                        </wps:txbx>
                        <wps:bodyPr lIns="0" tIns="0" rIns="0" bIns="0" upright="1"/>
                      </wps:wsp>
                      <wps:wsp>
                        <wps:cNvPr id="35" name="矩形 360"/>
                        <wps:cNvSpPr/>
                        <wps:spPr>
                          <a:xfrm>
                            <a:off x="6837" y="2798"/>
                            <a:ext cx="2795" cy="3114"/>
                          </a:xfrm>
                          <a:prstGeom prst="rect">
                            <a:avLst/>
                          </a:prstGeom>
                          <a:noFill/>
                          <a:ln w="9525">
                            <a:noFill/>
                          </a:ln>
                          <a:effectLst/>
                        </wps:spPr>
                        <wps:txbx>
                          <w:txbxContent>
                            <w:p>
                              <w:pPr>
                                <w:numPr>
                                  <w:ilvl w:val="0"/>
                                  <w:numId w:val="4"/>
                                </w:numPr>
                                <w:tabs>
                                  <w:tab w:val="left" w:pos="419"/>
                                </w:tabs>
                                <w:spacing w:line="254" w:lineRule="exact"/>
                                <w:jc w:val="left"/>
                                <w:rPr>
                                  <w:rFonts w:hint="eastAsia" w:ascii="楷体_GB2312" w:hAnsi="楷体_GB2312" w:eastAsia="楷体_GB2312" w:cs="楷体_GB2312"/>
                                  <w:b w:val="0"/>
                                  <w:bCs w:val="0"/>
                                  <w:w w:val="95"/>
                                  <w:sz w:val="24"/>
                                  <w:szCs w:val="24"/>
                                </w:rPr>
                              </w:pPr>
                              <w:r>
                                <w:rPr>
                                  <w:rFonts w:hint="eastAsia" w:ascii="楷体_GB2312" w:hAnsi="楷体_GB2312" w:eastAsia="楷体_GB2312" w:cs="楷体_GB2312"/>
                                  <w:b w:val="0"/>
                                  <w:bCs w:val="0"/>
                                  <w:w w:val="95"/>
                                  <w:sz w:val="24"/>
                                  <w:szCs w:val="24"/>
                                </w:rPr>
                                <w:t>查阅资料</w:t>
                              </w:r>
                            </w:p>
                            <w:p>
                              <w:pPr>
                                <w:numPr>
                                  <w:ilvl w:val="0"/>
                                  <w:numId w:val="0"/>
                                </w:numPr>
                                <w:tabs>
                                  <w:tab w:val="left" w:pos="419"/>
                                </w:tabs>
                                <w:spacing w:line="254" w:lineRule="exact"/>
                                <w:ind w:leftChars="0"/>
                                <w:jc w:val="left"/>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5"/>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numPr>
                                  <w:ilvl w:val="0"/>
                                  <w:numId w:val="5"/>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 name="矩形 361"/>
                        <wps:cNvSpPr/>
                        <wps:spPr>
                          <a:xfrm>
                            <a:off x="3647" y="5462"/>
                            <a:ext cx="1058" cy="515"/>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238" y="6983"/>
                            <a:ext cx="1851" cy="610"/>
                          </a:xfrm>
                          <a:prstGeom prst="rect">
                            <a:avLst/>
                          </a:prstGeom>
                          <a:noFill/>
                          <a:ln w="9525">
                            <a:noFill/>
                          </a:ln>
                          <a:effectLst/>
                        </wps:spPr>
                        <wps:txbx>
                          <w:txbxContent>
                            <w:p>
                              <w:pPr>
                                <w:rPr>
                                  <w:sz w:val="15"/>
                                  <w:szCs w:val="15"/>
                                </w:rPr>
                              </w:pPr>
                              <w:r>
                                <w:rPr>
                                  <w:rFonts w:hint="eastAsia"/>
                                  <w:sz w:val="15"/>
                                  <w:szCs w:val="15"/>
                                </w:rPr>
                                <w:t>处理决定</w:t>
                              </w:r>
                              <w:r>
                                <w:rPr>
                                  <w:rFonts w:hint="eastAsia"/>
                                  <w:sz w:val="15"/>
                                  <w:szCs w:val="15"/>
                                  <w:lang w:eastAsia="zh-CN"/>
                                </w:rPr>
                                <w:t>：</w:t>
                              </w:r>
                              <w:r>
                                <w:rPr>
                                  <w:rFonts w:hint="eastAsia"/>
                                  <w:sz w:val="15"/>
                                  <w:szCs w:val="15"/>
                                </w:rPr>
                                <w:t>根据有关规定作出相应处置措施。</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p>
                          </w:txbxContent>
                        </wps:txbx>
                        <wps:bodyPr lIns="0" tIns="0" rIns="0" bIns="0" upright="1"/>
                      </wps:wsp>
                    </wpg:wgp>
                  </a:graphicData>
                </a:graphic>
              </wp:anchor>
            </w:drawing>
          </mc:Choice>
          <mc:Fallback>
            <w:pict>
              <v:group id="_x0000_s1026" o:spid="_x0000_s1026" o:spt="203" style="position:absolute;left:0pt;margin-left:151.55pt;margin-top:16.2pt;height:366.95pt;width:333.8pt;mso-position-horizontal-relative:page;mso-wrap-distance-bottom:0pt;mso-wrap-distance-top:0pt;z-index:-251630592;mso-width-relative:page;mso-height-relative:page;" coordorigin="3032,342" coordsize="6676,7339" o:gfxdata="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r7zMVr0AAADb&#10;AAAADwAAAGRycy9kb3ducmV2LnhtbEWPQYvCQAyF7wv+hyGCt3XqgotURw9FYS8WtHvQW+jEttrJ&#10;lM6o9d+bw8LeEt7Le19Wm8G16kF9aDwbmE0TUMSltw1XBn6L3ecCVIjIFlvPZOBFATbr0ccKU+uf&#10;fKDHMVZKQjikaKCOsUu1DmVNDsPUd8SiXXzvMMraV9r2+JRw1+qvJPnWDhuWhho7ymoqb8e7M7DP&#10;5gXm26HITvd8cSpy117PzpjJeJYsQUUa4r/57/rHCr7Ayi8ygF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MxWvQAA&#10;ANs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E08nf7wAAADb&#10;AAAADwAAAGRycy9kb3ducmV2LnhtbEWPQYvCMBSE74L/IbwFb5qqoLvdRhFBqCKCuhdvj+ZtW9q8&#10;lCZa/fdGEDwOM/MNkyzvphY3al1pWcF4FIEgzqwuOVfwd94Mv0E4j6yxtkwKHuRguej3Eoy17fhI&#10;t5PPRYCwi1FB4X0TS+myggy6kW2Ig/dvW4M+yDaXusUuwE0tJ1E0kwZLDgsFNrQuKKtOV6OgW9Vp&#10;tT5e8Od6eEznu/Mlpf1WqcHXOPoF4enuP+F3O9UKJlN4fQk/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PJ3+8AAAA&#10;2w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184;top:3981;height:132;width:1487;" fillcolor="#000000" filled="t" stroked="f" coordsize="1605,120" o:gfxdata="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OlLdugAAANsA&#10;AAAPAAAAAAAAAAEAIAAAACIAAABkcnMvZG93bnJldi54bWxQSwECFAAUAAAACACHTuJAMy8FnjsA&#10;AAA5AAAAEAAAAAAAAAABACAAAAAJAQAAZHJzL3NoYXBleG1sLnhtbFBLBQYAAAAABgAGAFsBAACz&#10;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AwsFP7wAAADb&#10;AAAADwAAAGRycy9kb3ducmV2LnhtbEWP3YrCMBSE7wXfIRxhb2RNFdSl21RQXHAvFPx5gLPNsQ02&#10;J6WJWt9+IwheDjPzDZMtOluLG7XeOFYwHiUgiAunDZcKTsefzy8QPiBrrB2Tggd5WOT9Xoapdnfe&#10;0+0QShEh7FNUUIXQpFL6oiKLfuQa4uidXWsxRNmWUrd4j3Bby0mSzKRFw3GhwoZWFRWXw9UqCPvl&#10;0Mx/WW/Nbj7cmD9j191DqY/BOPkGEagL7/CrvdEKJlN4fok/Q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LBT+8AAAA&#10;2w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ed="f" stroked="f" coordsize="21600,21600" o:gfxdata="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2U0K8AAAA&#10;2wAAAA8AAAAAAAAAAQAgAAAAIgAAAGRycy9kb3ducmV2LnhtbFBLAQIUABQAAAAIAIdO4kAzLwWe&#10;OwAAADkAAAAQAAAAAAAAAAEAIAAAAAsBAABkcnMvc2hhcGV4bWwueG1sUEsFBgAAAAAGAAYAWwEA&#10;ALUDAAAAAA==&#10;">
                  <v:fill on="f"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4Qqp774AAADb&#10;AAAADwAAAGRycy9kb3ducmV2LnhtbEWPQWsCMRSE7wX/Q3gFbzWrB1u3RqGLglDQuip4fG6em6Wb&#10;lyVJ1f57Uyh4HGbmG2Y6v9lWXMiHxrGC4SADQVw53XCtYL9bvryBCBFZY+uYFPxSgPms9zTFXLsr&#10;b+lSxlokCIccFZgYu1zKUBmyGAauI07e2XmLMUlfS+3xmuC2laMsG0uLDacFgx0Vhqrv8scq2KxP&#10;58nuUPjj6fixNqbcf30WC6X6z8PsHUSkW3yE/9srrWD0C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qp774A&#10;AADbAAAADwAAAAAAAAABACAAAAAiAAAAZHJzL2Rvd25yZXYueG1sUEsBAhQAFAAAAAgAh07iQDMv&#10;BZ47AAAAOQAAABAAAAAAAAAAAQAgAAAADQEAAGRycy9zaGFwZXhtbC54bWxQSwUGAAAAAAYABgBb&#10;AQAAtw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YdAG67YAAADb&#10;AAAADwAAAGRycy9kb3ducmV2LnhtbEVPvQrCMBDeBd8hnOCmqYIi1ehQFFwsaB10O5qzrTaX0kSt&#10;b28GwfHj+19tOlOLF7WusqxgMo5AEOdWV1woOGe70QKE88gaa8uk4EMONut+b4Wxtm8+0uvkCxFC&#10;2MWooPS+iaV0eUkG3dg2xIG72dagD7AtpG7xHcJNLadRNJcGKw4NJTaUlJQ/Tk+j4JDMMky3XZZc&#10;nunikqWmvl+NUsPBJFqC8NT5v/jn3msF0zA2fAk/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HQBuu2AAAA2wAAAA8A&#10;AAAAAAAAAQAgAAAAIgAAAGRycy9kb3ducmV2LnhtbFBLAQIUABQAAAAIAIdO4kAzLwWeOwAAADkA&#10;AAAQAAAAAAAAAAEAIAAAAAUBAABkcnMvc2hhcGV4bWwueG1sUEsFBgAAAAAGAAYAWwEAAK8DAAAA&#10;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ed="f" stroked="f" coordsize="21600,21600" o:gfxdata="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ccwvQAA&#10;ANsAAAAPAAAAAAAAAAEAIAAAACIAAABkcnMvZG93bnJldi54bWxQSwECFAAUAAAACACHTuJAMy8F&#10;njsAAAA5AAAAEAAAAAAAAAABACAAAAAMAQAAZHJzL3NoYXBleG1sLnhtbFBLBQYAAAAABgAGAFsB&#10;AAC2AwAAAAA=&#10;">
                  <v:fill on="f"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TJSBQrsAAADb&#10;AAAADwAAAGRycy9kb3ducmV2LnhtbEVPy4rCMBTdC/5DuIIb0VRHVKpRRJARFwM+wO21ubbV5qY0&#10;0apfbxYDLg/nPVs8TSEeVLncsoJ+LwJBnFidc6rgeFh3JyCcR9ZYWCYFL3KwmDcbM4y1rXlHj71P&#10;RQhhF6OCzPsyltIlGRl0PVsSB+5iK4M+wCqVusI6hJtCDqJoJA3mHBoyLGmVUXLb342C3/U42XaW&#10;m85ZD4/3sh5dT++/g1LtVj+agvD09F/xv3ujFfyE9eFL+AF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SBQrsAAADb&#10;AAAADwAAAAAAAAABACAAAAAiAAAAZHJzL2Rvd25yZXYueG1sUEsBAhQAFAAAAAgAh07iQDMvBZ47&#10;AAAAOQAAABAAAAAAAAAAAQAgAAAACgEAAGRycy9zaGFwZXhtbC54bWxQSwUGAAAAAAYABgBbAQAA&#10;tA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Kiy20rwAAADb&#10;AAAADwAAAGRycy9kb3ducmV2LnhtbEWPW4vCMBSE34X9D+EI+7Ym9YZUo6zKgq9Vl8W3Y3Nsi81J&#10;aeLt3xthwcdhZr5hZou7rcWVWl851pD0FAji3JmKCw373c/XBIQPyAZrx6ThQR4W84/ODFPjbpzR&#10;dRsKESHsU9RQhtCkUvq8JIu+5xri6J1cazFE2RbStHiLcFvLvlJjabHiuFBiQ6uS8vP2YjWMjupv&#10;/TtaZufv/aHhSzYM62qo9Wc3UVMQge7hHf5vb4yGQ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sttK8AAAA&#10;2wAAAA8AAAAAAAAAAQAgAAAAIgAAAGRycy9kb3ducmV2LnhtbFBLAQIUABQAAAAIAIdO4kAzLwWe&#10;OwAAADkAAAAQAAAAAAAAAAEAIAAAAAsBAABkcnMvc2hhcGV4bWwueG1sUEsFBgAAAAAGAAYAWwEA&#10;ALU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eTGg78AAADb&#10;AAAADwAAAGRycy9kb3ducmV2LnhtbEWPQWvCQBSE7wX/w/IEb3UTC0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xo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101;top:3638;flip:y;height:981;width:2026;" filled="f" stroked="f" coordsize="21600,21600" o:gfxdata="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Czp6/&#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3"/>
                            <w:szCs w:val="13"/>
                          </w:rPr>
                        </w:pPr>
                        <w:r>
                          <w:rPr>
                            <w:rFonts w:hint="eastAsia"/>
                            <w:sz w:val="13"/>
                            <w:szCs w:val="13"/>
                          </w:rPr>
                          <w:t>检查责任：按照法律法规、规章规定和法定程序实施检查，检查人员不得少于</w:t>
                        </w:r>
                        <w:r>
                          <w:rPr>
                            <w:sz w:val="13"/>
                            <w:szCs w:val="13"/>
                          </w:rPr>
                          <w:t>2</w:t>
                        </w:r>
                        <w:r>
                          <w:rPr>
                            <w:rFonts w:hint="eastAsia"/>
                            <w:sz w:val="13"/>
                            <w:szCs w:val="13"/>
                          </w:rPr>
                          <w:t>人，并应出示行政执法证件。</w:t>
                        </w:r>
                      </w:p>
                      <w:p>
                        <w:pPr>
                          <w:rPr>
                            <w:rFonts w:hint="eastAsia"/>
                          </w:rPr>
                        </w:pPr>
                      </w:p>
                    </w:txbxContent>
                  </v:textbox>
                </v:rect>
                <v:rect id="矩形 360" o:spid="_x0000_s1026" o:spt="1" style="position:absolute;left:6837;top:2798;height:3114;width:2795;" filled="f" stroked="f" coordsize="21600,21600" o:gfxdata="UEsDBAoAAAAAAIdO4kAAAAAAAAAAAAAAAAAEAAAAZHJzL1BLAwQUAAAACACHTuJAdg1e974AAADb&#10;AAAADwAAAGRycy9kb3ducmV2LnhtbEWPT4vCMBTE74LfITzBm6Yq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1e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4"/>
                          </w:numPr>
                          <w:tabs>
                            <w:tab w:val="left" w:pos="419"/>
                          </w:tabs>
                          <w:spacing w:line="254" w:lineRule="exact"/>
                          <w:jc w:val="left"/>
                          <w:rPr>
                            <w:rFonts w:hint="eastAsia" w:ascii="楷体_GB2312" w:hAnsi="楷体_GB2312" w:eastAsia="楷体_GB2312" w:cs="楷体_GB2312"/>
                            <w:b w:val="0"/>
                            <w:bCs w:val="0"/>
                            <w:w w:val="95"/>
                            <w:sz w:val="24"/>
                            <w:szCs w:val="24"/>
                          </w:rPr>
                        </w:pPr>
                        <w:r>
                          <w:rPr>
                            <w:rFonts w:hint="eastAsia" w:ascii="楷体_GB2312" w:hAnsi="楷体_GB2312" w:eastAsia="楷体_GB2312" w:cs="楷体_GB2312"/>
                            <w:b w:val="0"/>
                            <w:bCs w:val="0"/>
                            <w:w w:val="95"/>
                            <w:sz w:val="24"/>
                            <w:szCs w:val="24"/>
                          </w:rPr>
                          <w:t>查阅资料</w:t>
                        </w:r>
                      </w:p>
                      <w:p>
                        <w:pPr>
                          <w:numPr>
                            <w:ilvl w:val="0"/>
                            <w:numId w:val="0"/>
                          </w:numPr>
                          <w:tabs>
                            <w:tab w:val="left" w:pos="419"/>
                          </w:tabs>
                          <w:spacing w:line="254" w:lineRule="exact"/>
                          <w:ind w:leftChars="0"/>
                          <w:jc w:val="left"/>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5"/>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numPr>
                            <w:ilvl w:val="0"/>
                            <w:numId w:val="5"/>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ht/AgL8AAADb&#10;AAAADwAAAGRycy9kb3ducmV2LnhtbEWPT2vCQBTE74LfYXlCb7pJC6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fwI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238;top:6983;height:610;width:1851;"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5"/>
                            <w:szCs w:val="15"/>
                          </w:rPr>
                        </w:pPr>
                        <w:r>
                          <w:rPr>
                            <w:rFonts w:hint="eastAsia"/>
                            <w:sz w:val="15"/>
                            <w:szCs w:val="15"/>
                          </w:rPr>
                          <w:t>处理决定</w:t>
                        </w:r>
                        <w:r>
                          <w:rPr>
                            <w:rFonts w:hint="eastAsia"/>
                            <w:sz w:val="15"/>
                            <w:szCs w:val="15"/>
                            <w:lang w:eastAsia="zh-CN"/>
                          </w:rPr>
                          <w:t>：</w:t>
                        </w:r>
                        <w:r>
                          <w:rPr>
                            <w:rFonts w:hint="eastAsia"/>
                            <w:sz w:val="15"/>
                            <w:szCs w:val="15"/>
                          </w:rPr>
                          <w:t>根据有关规定作出相应处置措施。</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p>
                    </w:txbxContent>
                  </v:textbox>
                </v:rect>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color w:val="000000"/>
          <w:kern w:val="0"/>
          <w:sz w:val="44"/>
          <w:szCs w:val="44"/>
          <w:lang w:eastAsia="zh-CN"/>
        </w:rPr>
      </w:pPr>
      <w:r>
        <mc:AlternateContent>
          <mc:Choice Requires="wps">
            <w:drawing>
              <wp:anchor distT="0" distB="0" distL="114300" distR="114300" simplePos="0" relativeHeight="251686912" behindDoc="0" locked="0" layoutInCell="1" allowOverlap="1">
                <wp:simplePos x="0" y="0"/>
                <wp:positionH relativeFrom="column">
                  <wp:posOffset>878840</wp:posOffset>
                </wp:positionH>
                <wp:positionV relativeFrom="paragraph">
                  <wp:posOffset>216535</wp:posOffset>
                </wp:positionV>
                <wp:extent cx="2122170" cy="504825"/>
                <wp:effectExtent l="4445" t="5080" r="6985" b="4445"/>
                <wp:wrapNone/>
                <wp:docPr id="615" name="矩形 615"/>
                <wp:cNvGraphicFramePr/>
                <a:graphic xmlns:a="http://schemas.openxmlformats.org/drawingml/2006/main">
                  <a:graphicData uri="http://schemas.microsoft.com/office/word/2010/wordprocessingShape">
                    <wps:wsp>
                      <wps:cNvSpPr/>
                      <wps:spPr>
                        <a:xfrm>
                          <a:off x="0" y="0"/>
                          <a:ext cx="2122170" cy="504825"/>
                        </a:xfrm>
                        <a:prstGeom prst="rect">
                          <a:avLst/>
                        </a:prstGeom>
                        <a:noFill/>
                        <a:ln w="9525" cap="flat" cmpd="sng">
                          <a:solidFill>
                            <a:srgbClr val="000000"/>
                          </a:solidFill>
                          <a:prstDash val="solid"/>
                          <a:miter/>
                          <a:headEnd type="none" w="med" len="med"/>
                          <a:tailEnd type="none" w="med" len="med"/>
                        </a:ln>
                        <a:effectLst/>
                      </wps:spPr>
                      <wps:txbx>
                        <w:txbxContent>
                          <w:p>
                            <w:pPr>
                              <w:rPr>
                                <w:color w:val="0000FF"/>
                                <w:sz w:val="15"/>
                                <w:szCs w:val="15"/>
                              </w:rPr>
                            </w:pPr>
                            <w:r>
                              <w:rPr>
                                <w:rFonts w:hint="eastAsia" w:ascii="宋体" w:hAnsi="宋体" w:cs="宋体"/>
                                <w:color w:val="000000"/>
                                <w:kern w:val="0"/>
                                <w:sz w:val="15"/>
                                <w:szCs w:val="15"/>
                              </w:rPr>
                              <w:t>事后监管责任：对监测检查情况进行汇总、分类、归档备查，并跟踪监测。</w:t>
                            </w:r>
                          </w:p>
                        </w:txbxContent>
                      </wps:txbx>
                      <wps:bodyPr upright="1"/>
                    </wps:wsp>
                  </a:graphicData>
                </a:graphic>
              </wp:anchor>
            </w:drawing>
          </mc:Choice>
          <mc:Fallback>
            <w:pict>
              <v:rect id="_x0000_s1026" o:spid="_x0000_s1026" o:spt="1" style="position:absolute;left:0pt;margin-left:69.2pt;margin-top:17.05pt;height:39.75pt;width:167.1pt;z-index:251686912;mso-width-relative:page;mso-height-relative:page;" filled="f" stroked="t" coordsize="21600,21600" o:gfxdata="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lFSL2AAAAAoBAAAPAAAAAAAAAAEAIAAAACIAAABkcnMv&#10;ZG93bnJldi54bWxQSwECFAAUAAAACACHTuJABtrPWQMCAAASBAAADgAAAAAAAAABACAAAAAnAQAA&#10;ZHJzL2Uyb0RvYy54bWxQSwUGAAAAAAYABgBZAQAAnAUAAAAA&#10;">
                <v:fill on="f" focussize="0,0"/>
                <v:stroke color="#000000" joinstyle="miter"/>
                <v:imagedata o:title=""/>
                <o:lock v:ext="edit" aspectratio="f"/>
                <v:textbox>
                  <w:txbxContent>
                    <w:p>
                      <w:pPr>
                        <w:rPr>
                          <w:color w:val="0000FF"/>
                          <w:sz w:val="15"/>
                          <w:szCs w:val="15"/>
                        </w:rPr>
                      </w:pPr>
                      <w:r>
                        <w:rPr>
                          <w:rFonts w:hint="eastAsia" w:ascii="宋体" w:hAnsi="宋体" w:cs="宋体"/>
                          <w:color w:val="000000"/>
                          <w:kern w:val="0"/>
                          <w:sz w:val="15"/>
                          <w:szCs w:val="15"/>
                        </w:rPr>
                        <w:t>事后监管责任：对监测检查情况进行汇总、分类、归档备查，并跟踪监测。</w:t>
                      </w:r>
                    </w:p>
                  </w:txbxContent>
                </v:textbox>
              </v:rect>
            </w:pict>
          </mc:Fallback>
        </mc:AlternateContent>
      </w:r>
    </w:p>
    <w:p>
      <w:pPr>
        <w:pStyle w:val="6"/>
        <w:spacing w:before="70"/>
        <w:rPr>
          <w:rFonts w:hint="eastAsia" w:ascii="仿宋" w:hAnsi="仿宋" w:eastAsia="仿宋" w:cs="仿宋"/>
          <w:sz w:val="24"/>
          <w:szCs w:val="24"/>
        </w:rPr>
      </w:pPr>
    </w:p>
    <w:p>
      <w:pPr>
        <w:pStyle w:val="6"/>
        <w:spacing w:before="70"/>
        <w:rPr>
          <w:rFonts w:hint="eastAsia" w:ascii="仿宋" w:hAnsi="仿宋" w:eastAsia="仿宋" w:cs="仿宋"/>
          <w:sz w:val="24"/>
          <w:szCs w:val="24"/>
        </w:rPr>
      </w:pPr>
    </w:p>
    <w:p>
      <w:pPr>
        <w:pStyle w:val="6"/>
        <w:spacing w:before="70"/>
        <w:rPr>
          <w:rFonts w:hint="eastAsia" w:ascii="仿宋" w:hAnsi="仿宋" w:eastAsia="仿宋" w:cs="仿宋"/>
          <w:sz w:val="24"/>
          <w:szCs w:val="24"/>
        </w:rPr>
      </w:pPr>
    </w:p>
    <w:p>
      <w:pPr>
        <w:pStyle w:val="6"/>
        <w:spacing w:before="70"/>
        <w:rPr>
          <w:rFonts w:hint="eastAsia" w:ascii="仿宋" w:hAnsi="仿宋" w:eastAsia="仿宋" w:cs="仿宋"/>
          <w:sz w:val="24"/>
          <w:szCs w:val="24"/>
        </w:rPr>
      </w:pPr>
    </w:p>
    <w:p>
      <w:pPr>
        <w:pStyle w:val="6"/>
        <w:spacing w:before="70"/>
        <w:rPr>
          <w:rFonts w:hint="eastAsia" w:ascii="仿宋" w:hAnsi="仿宋" w:eastAsia="仿宋" w:cs="仿宋"/>
          <w:sz w:val="24"/>
          <w:szCs w:val="24"/>
        </w:rPr>
      </w:pPr>
    </w:p>
    <w:p>
      <w:pPr>
        <w:pStyle w:val="6"/>
        <w:spacing w:before="70"/>
        <w:rPr>
          <w:rFonts w:hint="eastAsia" w:ascii="仿宋_GB2312" w:hAnsi="仿宋_GB2312" w:eastAsia="仿宋_GB2312" w:cs="仿宋_GB2312"/>
          <w:kern w:val="2"/>
          <w:sz w:val="32"/>
          <w:szCs w:val="32"/>
          <w:lang w:val="en-US" w:eastAsia="zh-CN" w:bidi="ar-SA"/>
        </w:rPr>
      </w:pPr>
    </w:p>
    <w:p>
      <w:pPr>
        <w:pStyle w:val="6"/>
        <w:spacing w:before="7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办理机构：九龙街道公共事务管理办公室</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业务及监督电话：0851-22526101</w:t>
      </w: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二、</w:t>
      </w:r>
      <w:r>
        <w:rPr>
          <w:rFonts w:hint="eastAsia" w:ascii="宋体" w:hAnsi="宋体" w:cs="仿宋_GB2312"/>
          <w:b/>
          <w:bCs/>
          <w:sz w:val="84"/>
          <w:szCs w:val="84"/>
        </w:rPr>
        <w:t>行政处罚类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权力事项1：</w:t>
      </w:r>
      <w:r>
        <w:rPr>
          <w:rFonts w:hint="eastAsia" w:ascii="仿宋_GB2312" w:hAnsi="仿宋_GB2312" w:eastAsia="仿宋_GB2312" w:cs="仿宋_GB2312"/>
          <w:b w:val="0"/>
          <w:bCs w:val="0"/>
          <w:sz w:val="32"/>
          <w:szCs w:val="32"/>
          <w:lang w:eastAsia="zh-CN"/>
        </w:rPr>
        <w:t>对农村居民未经批准或者违反规划的规定修建住宅的</w:t>
      </w:r>
    </w:p>
    <w:p>
      <w:pPr>
        <w:pStyle w:val="2"/>
        <w:numPr>
          <w:ilvl w:val="0"/>
          <w:numId w:val="0"/>
        </w:numPr>
        <w:tabs>
          <w:tab w:val="left" w:pos="2585"/>
          <w:tab w:val="left" w:pos="2586"/>
        </w:tabs>
        <w:spacing w:before="27" w:after="0" w:line="240" w:lineRule="auto"/>
        <w:ind w:left="159" w:leftChars="0" w:right="0" w:rightChars="0"/>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4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2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8Sn2w7BgAAzB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L8Sn2w7BgAAzB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6"/>
        <w:spacing w:before="1"/>
        <w:rPr>
          <w:rFonts w:ascii="宋体"/>
          <w:sz w:val="24"/>
        </w:rPr>
      </w:pPr>
      <w:r>
        <w:rPr>
          <w:sz w:val="21"/>
        </w:rPr>
        <mc:AlternateContent>
          <mc:Choice Requires="wps">
            <w:drawing>
              <wp:anchor distT="0" distB="0" distL="114300" distR="114300" simplePos="0" relativeHeight="2516654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1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SnL4AICAAD0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TYkBjRf++PXb&#10;4/cfpF4mc0YXGqy5Nzt/WQW380npqfOadEq6dzhFWTuqIaeWLpa3q5vVkpJzS+dVVS1uMxI04hQJ&#10;w4J6gUmG2UW1uilzspjwEq7zIb4VVpMUtFRJkyyABo7vQ0QOWPqrJG0rQ0YkUFY1XikDHMgOBwFD&#10;7VBUMH0+HKyS/EEqlY4E3+/vlSdHSEORvyQVgf8qS122EIapLqemcRkE8DeGk3h2aJfBV0ITBy04&#10;JUrgo0oRAkITQaprKrG1MsgguT35m6K95We8nIPzsh/QiiqzTBkchsz3Mrhp2v5cZ6Tfj3X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1KcvgAgIAAPQ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6"/>
        <w:rPr>
          <w:rFonts w:ascii="宋体"/>
          <w:sz w:val="20"/>
        </w:rPr>
      </w:pPr>
      <w:r>
        <w:rPr>
          <w:sz w:val="20"/>
        </w:rPr>
        <w:drawing>
          <wp:anchor distT="0" distB="0" distL="114300" distR="114300" simplePos="0" relativeHeight="251667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
                    <pic:cNvPicPr>
                      <a:picLocks noChangeAspect="1"/>
                    </pic:cNvPicPr>
                  </pic:nvPicPr>
                  <pic:blipFill>
                    <a:blip r:embed="rId12"/>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68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pic:cNvPicPr>
                      <a:picLocks noChangeAspect="1"/>
                    </pic:cNvPicPr>
                  </pic:nvPicPr>
                  <pic:blipFill>
                    <a:blip r:embed="rId1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headerReference r:id="rId3" w:type="default"/>
          <w:footerReference r:id="rId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6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0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CZ1/qf3AQAA6QMAAA4AAAAAAAAAAQAgAAAAJQEAAGRycy9lMm9Eb2MueG1s&#10;UEsFBgAAAAAGAAYAWQEAAI4FAAAAAA==&#10;">
                <v:fill on="f" focussize="0,0"/>
                <v:stroke weight="0.85pt" color="#000000" joinstyle="round"/>
                <v:imagedata o:title=""/>
                <o:lock v:ext="edit" aspectratio="f"/>
              </v:line>
            </w:pict>
          </mc:Fallback>
        </mc:AlternateContent>
      </w:r>
    </w:p>
    <w:p>
      <w:pPr>
        <w:pStyle w:val="6"/>
        <w:spacing w:before="10"/>
        <w:rPr>
          <w:rFonts w:ascii="宋体"/>
          <w:sz w:val="29"/>
        </w:rPr>
      </w:pPr>
      <w:r>
        <w:rPr>
          <w:sz w:val="29"/>
        </w:rPr>
        <mc:AlternateContent>
          <mc:Choice Requires="wps">
            <w:drawing>
              <wp:anchor distT="0" distB="0" distL="114300" distR="114300" simplePos="0" relativeHeight="251669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6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kv/pL/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SwpKYVdPzvz5//+fjpy++//vvXH1/+/M0Kb6VN50YcAP2+edeaXwKG&#10;suZL1lYyQjXWJbb3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ApL/6S/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6"/>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6"/>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6"/>
        <w:rPr>
          <w:rFonts w:ascii="宋体"/>
          <w:sz w:val="20"/>
        </w:rPr>
      </w:pPr>
    </w:p>
    <w:p>
      <w:pPr>
        <w:pStyle w:val="6"/>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6"/>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6"/>
        <w:spacing w:before="9"/>
        <w:rPr>
          <w:rFonts w:ascii="宋体"/>
          <w:sz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87630</wp:posOffset>
                </wp:positionH>
                <wp:positionV relativeFrom="paragraph">
                  <wp:posOffset>3090545</wp:posOffset>
                </wp:positionV>
                <wp:extent cx="4564380" cy="871855"/>
                <wp:effectExtent l="0" t="0" r="7620" b="4445"/>
                <wp:wrapNone/>
                <wp:docPr id="22" name="文本框 22"/>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before="7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办理机构：九龙街道综合执法队</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业务及监督电话：0851-22526101</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243.35pt;height:68.65pt;width:359.4pt;z-index:251673600;mso-width-relative:page;mso-height-relative:page;" fillcolor="#FFFFFF [3201]" filled="t" stroked="f" coordsize="21600,21600" o:gfxdata="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XRcs/W&#10;AAAACgEAAA8AAAAAAAAAAQAgAAAAIgAAAGRycy9kb3ducmV2LnhtbFBLAQIUABQAAAAIAIdO4kDb&#10;PyN4WwIAAJwEAAAOAAAAAAAAAAEAIAAAACUBAABkcnMvZTJvRG9jLnhtbFBLBQYAAAAABgAGAFkB&#10;AADyBQAAAAA=&#10;">
                <v:fill on="t" focussize="0,0"/>
                <v:stroke on="f" weight="0.5pt"/>
                <v:imagedata o:title=""/>
                <o:lock v:ext="edit" aspectratio="f"/>
                <v:textbox>
                  <w:txbxContent>
                    <w:p>
                      <w:pPr>
                        <w:pStyle w:val="6"/>
                        <w:spacing w:before="7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办理机构：九龙街道综合执法队</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业务及监督电话：0851-22526101</w:t>
                      </w:r>
                    </w:p>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4" name="直接箭头连接符 14"/>
                <wp:cNvGraphicFramePr/>
                <a:graphic xmlns:a="http://schemas.openxmlformats.org/drawingml/2006/main">
                  <a:graphicData uri="http://schemas.microsoft.com/office/word/2010/wordprocessingShape">
                    <wps:wsp>
                      <wps:cNvCnPr>
                        <a:stCxn id="12" idx="1"/>
                        <a:endCxn id="1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6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&#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CdzFu8+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2" name="文本框 1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46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BBsAbE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 name="文本框 1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56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BG8Ftt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 name="矩形 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0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MdFBEGPAgAAI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 name="直接箭头连接符 5"/>
                <wp:cNvGraphicFramePr/>
                <a:graphic xmlns:a="http://schemas.openxmlformats.org/drawingml/2006/main">
                  <a:graphicData uri="http://schemas.microsoft.com/office/word/2010/wordprocessingShape">
                    <wps:wsp>
                      <wps:cNvCnPr>
                        <a:stCxn id="20" idx="1"/>
                        <a:endCxn id="2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3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JafxqjYCAAA4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 name="矩形 2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1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fw6v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Xfw6v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6"/>
        <w:rPr>
          <w:rFonts w:ascii="宋体"/>
          <w:sz w:val="20"/>
        </w:rPr>
      </w:pPr>
    </w:p>
    <w:p>
      <w:pPr>
        <w:pStyle w:val="6"/>
        <w:rPr>
          <w:rFonts w:ascii="宋体"/>
          <w:sz w:val="20"/>
        </w:rPr>
      </w:pPr>
    </w:p>
    <w:p>
      <w:pPr>
        <w:pStyle w:val="6"/>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6"/>
        <w:rPr>
          <w:rFonts w:ascii="宋体"/>
          <w:sz w:val="20"/>
        </w:rPr>
      </w:pPr>
    </w:p>
    <w:p>
      <w:pPr>
        <w:pStyle w:val="6"/>
        <w:rPr>
          <w:rFonts w:ascii="宋体"/>
          <w:sz w:val="20"/>
        </w:rPr>
      </w:pPr>
    </w:p>
    <w:p>
      <w:pPr>
        <w:pStyle w:val="6"/>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3" name="直接箭头连接符 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2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3DtZDKQIAABQ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KLCf9cAAAAIAQAADwAAAAAAAAABACAAAAAiAAAAZHJzL2Rvd25yZXYueG1sUEsBAhQAFAAA&#10;AAgAh07iQHcO1kMpAgAAFAQAAA4AAAAAAAAAAQAgAAAAJgEAAGRycy9lMm9Eb2MueG1sUEsFBgAA&#10;AAAGAAYAWQEAAME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权力事项2：</w:t>
      </w:r>
      <w:r>
        <w:rPr>
          <w:rFonts w:hint="eastAsia" w:ascii="仿宋_GB2312" w:hAnsi="仿宋_GB2312" w:eastAsia="仿宋_GB2312" w:cs="仿宋_GB2312"/>
          <w:b w:val="0"/>
          <w:bCs w:val="0"/>
          <w:sz w:val="32"/>
          <w:szCs w:val="32"/>
          <w:lang w:eastAsia="zh-CN"/>
        </w:rPr>
        <w:t>对损坏村庄和集镇的房屋、公共设施的行政处罚</w:t>
      </w:r>
      <w:r>
        <w:rPr>
          <w:rFonts w:hint="eastAsia" w:ascii="仿宋_GB2312" w:hAnsi="仿宋_GB2312" w:eastAsia="仿宋_GB2312" w:cs="仿宋_GB2312"/>
          <w:b w:val="0"/>
          <w:bCs w:val="0"/>
          <w:sz w:val="32"/>
          <w:szCs w:val="32"/>
        </w:rP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4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2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bWph5PAYAAM0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6"/>
        <w:spacing w:before="1"/>
        <w:rPr>
          <w:rFonts w:ascii="宋体"/>
          <w:sz w:val="24"/>
        </w:rPr>
      </w:pPr>
      <w:r>
        <w:rPr>
          <w:sz w:val="21"/>
        </w:rPr>
        <mc:AlternateContent>
          <mc:Choice Requires="wps">
            <w:drawing>
              <wp:anchor distT="0" distB="0" distL="114300" distR="114300" simplePos="0" relativeHeight="2516654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4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1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7JxxEg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6"/>
        <w:rPr>
          <w:rFonts w:ascii="宋体"/>
          <w:sz w:val="20"/>
        </w:rPr>
      </w:pPr>
      <w:r>
        <w:rPr>
          <w:sz w:val="20"/>
        </w:rPr>
        <w:drawing>
          <wp:anchor distT="0" distB="0" distL="114300" distR="114300" simplePos="0" relativeHeight="251667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4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7"/>
                    <pic:cNvPicPr>
                      <a:picLocks noChangeAspect="1"/>
                    </pic:cNvPicPr>
                  </pic:nvPicPr>
                  <pic:blipFill>
                    <a:blip r:embed="rId12"/>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68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8"/>
                    <pic:cNvPicPr>
                      <a:picLocks noChangeAspect="1"/>
                    </pic:cNvPicPr>
                  </pic:nvPicPr>
                  <pic:blipFill>
                    <a:blip r:embed="rId1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6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4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0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xcGov4AQAA6g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U1fz/nzIKhG3/8/uPx&#10;5y82nyd3Bo8Vge7sNpxn6LchST22waQ/iWBH6qRFOV2W5Oup5rPrq2V5cz26K4+RCQLMFsvpVQII&#10;QmTni2cSHzB+lM6wFNRcK5uEQwWHTxgpMUH/QNKytmyglOWCkjAB1IYtXT+FxpMUtF0+jE6r5l5p&#10;nY5g6HZ3OrADpFbIX6qPiF/AUpYNYD/i8tYoo5fQfLANiydPHll6GzzVYGTDmZb0lFJEhFBFUPoS&#10;JKXWlipIFo+mpmjnmhNdyd4H1fVkxTRXmXaoBXK953ZNPfb3PDM9P9H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8XBqL+AEAAOoDAAAOAAAAAAAAAAEAIAAAACUBAABkcnMvZTJvRG9jLnht&#10;bFBLBQYAAAAABgAGAFkBAACPBQAAAAA=&#10;">
                <v:fill on="f" focussize="0,0"/>
                <v:stroke weight="0.85pt" color="#000000" joinstyle="round"/>
                <v:imagedata o:title=""/>
                <o:lock v:ext="edit" aspectratio="f"/>
              </v:line>
            </w:pict>
          </mc:Fallback>
        </mc:AlternateContent>
      </w:r>
    </w:p>
    <w:p>
      <w:pPr>
        <w:pStyle w:val="6"/>
        <w:spacing w:before="10"/>
        <w:rPr>
          <w:rFonts w:ascii="宋体"/>
          <w:sz w:val="29"/>
        </w:rPr>
      </w:pPr>
      <w:r>
        <w:rPr>
          <w:sz w:val="29"/>
        </w:rPr>
        <mc:AlternateContent>
          <mc:Choice Requires="wps">
            <w:drawing>
              <wp:anchor distT="0" distB="0" distL="114300" distR="114300" simplePos="0" relativeHeight="251669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6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TaqEr/AwAACh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Ck2qhK/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6"/>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6"/>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6"/>
        <w:rPr>
          <w:rFonts w:ascii="宋体"/>
          <w:sz w:val="20"/>
        </w:rPr>
      </w:pPr>
    </w:p>
    <w:p>
      <w:pPr>
        <w:pStyle w:val="6"/>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6"/>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6"/>
        <w:spacing w:before="9"/>
        <w:rPr>
          <w:rFonts w:ascii="宋体"/>
          <w:sz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-20955</wp:posOffset>
                </wp:positionH>
                <wp:positionV relativeFrom="paragraph">
                  <wp:posOffset>3079115</wp:posOffset>
                </wp:positionV>
                <wp:extent cx="5680075" cy="996315"/>
                <wp:effectExtent l="0" t="0" r="15875" b="13335"/>
                <wp:wrapNone/>
                <wp:docPr id="67" name="文本框 67"/>
                <wp:cNvGraphicFramePr/>
                <a:graphic xmlns:a="http://schemas.openxmlformats.org/drawingml/2006/main">
                  <a:graphicData uri="http://schemas.microsoft.com/office/word/2010/wordprocessingShape">
                    <wps:wsp>
                      <wps:cNvSpPr txBox="1"/>
                      <wps:spPr>
                        <a:xfrm>
                          <a:off x="1088390" y="9012555"/>
                          <a:ext cx="5680075" cy="996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spacing w:before="36"/>
                              <w:ind w:right="0"/>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242.45pt;height:78.45pt;width:447.25pt;z-index:251673600;mso-width-relative:page;mso-height-relative:page;" fillcolor="#FFFFFF [3201]" filled="t" stroked="f" coordsize="21600,21600" o:gfxdata="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jC&#10;sWrWAAAACgEAAA8AAAAAAAAAAQAgAAAAIgAAAGRycy9kb3ducmV2LnhtbFBLAQIUABQAAAAIAIdO&#10;4kCAN0QpXgIAAJ0EAAAOAAAAAAAAAAEAIAAAACUBAABkcnMvZTJvRG9jLnhtbFBLBQYAAAAABgAG&#10;AFkBAAD1BQAAAAA=&#10;">
                <v:fill on="t" focussize="0,0"/>
                <v:stroke on="f" weight="0.5pt"/>
                <v:imagedata o:title=""/>
                <o:lock v:ext="edit" aspectratio="f"/>
                <v:textbox>
                  <w:txbxContent>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spacing w:before="36"/>
                        <w:ind w:right="0"/>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a:stCxn id="54" idx="1"/>
                        <a:endCxn id="5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6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PeOF9U+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46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D4GmVl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56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1o4zG0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9aOMxtAgAA0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0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W0XOL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a:stCxn id="56" idx="1"/>
                        <a:endCxn id="6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3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KZUd+g3AgAAO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 name="矩形 6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1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Z013R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DZ013R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6"/>
        <w:rPr>
          <w:rFonts w:ascii="宋体"/>
          <w:sz w:val="20"/>
        </w:rPr>
      </w:pPr>
    </w:p>
    <w:p>
      <w:pPr>
        <w:pStyle w:val="6"/>
        <w:rPr>
          <w:rFonts w:ascii="宋体"/>
          <w:sz w:val="20"/>
        </w:rPr>
      </w:pPr>
    </w:p>
    <w:p>
      <w:pPr>
        <w:pStyle w:val="6"/>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6"/>
        <w:rPr>
          <w:rFonts w:ascii="宋体"/>
          <w:sz w:val="20"/>
        </w:rPr>
      </w:pPr>
    </w:p>
    <w:p>
      <w:pPr>
        <w:pStyle w:val="6"/>
        <w:rPr>
          <w:rFonts w:ascii="宋体"/>
          <w:sz w:val="20"/>
        </w:rPr>
      </w:pPr>
    </w:p>
    <w:p>
      <w:pPr>
        <w:pStyle w:val="6"/>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2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2UqZDC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both"/>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权力事项3：</w:t>
      </w:r>
      <w:r>
        <w:rPr>
          <w:rFonts w:hint="eastAsia" w:ascii="仿宋_GB2312" w:hAnsi="仿宋_GB2312" w:eastAsia="仿宋_GB2312" w:cs="仿宋_GB2312"/>
          <w:b w:val="0"/>
          <w:bCs w:val="0"/>
          <w:sz w:val="32"/>
          <w:szCs w:val="32"/>
          <w:lang w:eastAsia="zh-CN"/>
        </w:rPr>
        <w:t>对擅自在村庄、集镇规划区的街道、广场、市场和车站等场所修建临时建筑物、构筑物和其他设施的处罚流程图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4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2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ahB0I6BgAAzR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VqEHQjoGAADN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6"/>
        <w:spacing w:before="1"/>
        <w:rPr>
          <w:rFonts w:ascii="宋体"/>
          <w:sz w:val="24"/>
        </w:rPr>
      </w:pPr>
      <w:r>
        <w:rPr>
          <w:sz w:val="21"/>
        </w:rPr>
        <mc:AlternateContent>
          <mc:Choice Requires="wps">
            <w:drawing>
              <wp:anchor distT="0" distB="0" distL="114300" distR="114300" simplePos="0" relativeHeight="2516654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1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zgulAMCAAD1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vaLEgMYbf/z6&#10;7fH7D1IvkzujCw0W3Zudv6yC2/kk9dR5TTol3Tscoywe5ZBTSxfL29XNaknJuaXzqqoWtxkJGnGK&#10;hGFBvcAkw+yiWt2UOVlMeAnX+RDfCqtJClqqpEkeQAPH9yEiByz9VZK2lSEjEiirGu+UAU5kh5OA&#10;oXaoKpg+Hw5WSf4glUpHgu/398qTI6SpyF+SisB/laUuWwjDVJdT07wMAvgbw0k8O7TL4DOhiYMW&#10;nBIl8FWlCAGhiSDVNZXYWhlkkNye/E3R3vIz3s7BedkPaEWVWaYMTkPme5ncNG5/rjPS79e6+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zgulA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6"/>
        <w:rPr>
          <w:rFonts w:ascii="宋体"/>
          <w:sz w:val="20"/>
        </w:rPr>
      </w:pPr>
      <w:r>
        <w:rPr>
          <w:sz w:val="20"/>
        </w:rPr>
        <w:drawing>
          <wp:anchor distT="0" distB="0" distL="114300" distR="114300" simplePos="0" relativeHeight="251667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pic:cNvPicPr>
                      <a:picLocks noChangeAspect="1"/>
                    </pic:cNvPicPr>
                  </pic:nvPicPr>
                  <pic:blipFill>
                    <a:blip r:embed="rId12"/>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68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pic:cNvPicPr>
                      <a:picLocks noChangeAspect="1"/>
                    </pic:cNvPicPr>
                  </pic:nvPicPr>
                  <pic:blipFill>
                    <a:blip r:embed="rId1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6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0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e5ftH4AQAA6g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yzlnFgzd+NO3708/&#10;frLFIrkzeKwI9GB34TJDvwtJ6qkNJv1JBDtRJy3L6aokX881n83vVuXb+eiuPEUmCDBbrqZ3CSAI&#10;kZ0vXkh8wPheOsNSUHOtbBIOFRw/YKTEBP0NScvasoFSlktKwgRQG7Z0/RQaT1LQdvkwOq2aR6V1&#10;OoKh2z/owI6QWiF/qT4i/guWsmwB+xGXt0YZvYTmnW1YPHvyyNLb4KkGIxvOtKSnlCIihCqC0tcg&#10;KbW2VEGyeDQ1RXvXnOlKDj6oricrprnKtEMtkOu9tGvqsT/nmenli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HuX7R+AEAAOoDAAAOAAAAAAAAAAEAIAAAACUBAABkcnMvZTJvRG9jLnht&#10;bFBLBQYAAAAABgAGAFkBAACPBQAAAAA=&#10;">
                <v:fill on="f" focussize="0,0"/>
                <v:stroke weight="0.85pt" color="#000000" joinstyle="round"/>
                <v:imagedata o:title=""/>
                <o:lock v:ext="edit" aspectratio="f"/>
              </v:line>
            </w:pict>
          </mc:Fallback>
        </mc:AlternateContent>
      </w:r>
    </w:p>
    <w:p>
      <w:pPr>
        <w:pStyle w:val="6"/>
        <w:spacing w:before="10"/>
        <w:rPr>
          <w:rFonts w:ascii="宋体"/>
          <w:sz w:val="29"/>
        </w:rPr>
      </w:pPr>
      <w:r>
        <w:rPr>
          <w:sz w:val="29"/>
        </w:rPr>
        <mc:AlternateContent>
          <mc:Choice Requires="wps">
            <w:drawing>
              <wp:anchor distT="0" distB="0" distL="114300" distR="114300" simplePos="0" relativeHeight="251669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6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TK/av/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3tlXTCjr+9+fP/3z89OX3X//9648vf/5mhbfSpnMjDoB+37xrzS8B&#10;Q1nzJWsrGaEa6wJE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DUyv2r/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6"/>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6"/>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6"/>
        <w:rPr>
          <w:rFonts w:ascii="宋体"/>
          <w:sz w:val="20"/>
        </w:rPr>
      </w:pPr>
    </w:p>
    <w:p>
      <w:pPr>
        <w:pStyle w:val="6"/>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6"/>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6"/>
        <w:spacing w:before="9"/>
        <w:rPr>
          <w:rFonts w:ascii="宋体"/>
          <w:sz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-43180</wp:posOffset>
                </wp:positionH>
                <wp:positionV relativeFrom="paragraph">
                  <wp:posOffset>3195955</wp:posOffset>
                </wp:positionV>
                <wp:extent cx="5958205" cy="710565"/>
                <wp:effectExtent l="0" t="0" r="4445" b="13335"/>
                <wp:wrapNone/>
                <wp:docPr id="85" name="文本框 85"/>
                <wp:cNvGraphicFramePr/>
                <a:graphic xmlns:a="http://schemas.openxmlformats.org/drawingml/2006/main">
                  <a:graphicData uri="http://schemas.microsoft.com/office/word/2010/wordprocessingShape">
                    <wps:wsp>
                      <wps:cNvSpPr txBox="1"/>
                      <wps:spPr>
                        <a:xfrm>
                          <a:off x="1044575" y="9112250"/>
                          <a:ext cx="595820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251.65pt;height:55.95pt;width:469.15pt;z-index:251673600;mso-width-relative:page;mso-height-relative:page;" fillcolor="#FFFFFF [3201]" filled="t" stroked="f" coordsize="21600,21600" o:gfxdata="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tl9vn&#10;1gAAAAoBAAAPAAAAAAAAAAEAIAAAACIAAABkcnMvZG93bnJldi54bWxQSwECFAAUAAAACACHTuJA&#10;86k+3lwCAACdBAAADgAAAAAAAAABACAAAAAlAQAAZHJzL2Uyb0RvYy54bWxQSwUGAAAAAAYABgBZ&#10;AQAA8wUAAAAA&#10;">
                <v:fill on="t" focussize="0,0"/>
                <v:stroke on="f" weight="0.5pt"/>
                <v:imagedata o:title=""/>
                <o:lock v:ext="edit" aspectratio="f"/>
                <v:textbox>
                  <w:txbxContent>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8" name="直接箭头连接符 78"/>
                <wp:cNvGraphicFramePr/>
                <a:graphic xmlns:a="http://schemas.openxmlformats.org/drawingml/2006/main">
                  <a:graphicData uri="http://schemas.microsoft.com/office/word/2010/wordprocessingShape">
                    <wps:wsp>
                      <wps:cNvCnPr>
                        <a:stCxn id="79" idx="1"/>
                        <a:endCxn id="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6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NBJmQRBAgAAT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9" name="文本框 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46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Arm0Ls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80" name="文本框 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56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OqIu6ms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A6oi7q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81" name="矩形 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0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yVjv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82" name="直接箭头连接符 82"/>
                <wp:cNvGraphicFramePr/>
                <a:graphic xmlns:a="http://schemas.openxmlformats.org/drawingml/2006/main">
                  <a:graphicData uri="http://schemas.microsoft.com/office/word/2010/wordprocessingShape">
                    <wps:wsp>
                      <wps:cNvCnPr>
                        <a:stCxn id="81" idx="1"/>
                        <a:endCxn id="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3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MUTk4TYCAAA6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83" name="矩形 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1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KC1DwkwIAACI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KC1Dw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6"/>
        <w:rPr>
          <w:rFonts w:ascii="宋体"/>
          <w:sz w:val="20"/>
        </w:rPr>
      </w:pPr>
    </w:p>
    <w:p>
      <w:pPr>
        <w:pStyle w:val="6"/>
        <w:rPr>
          <w:rFonts w:ascii="宋体"/>
          <w:sz w:val="20"/>
        </w:rPr>
      </w:pPr>
    </w:p>
    <w:p>
      <w:pPr>
        <w:pStyle w:val="6"/>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6"/>
        <w:rPr>
          <w:rFonts w:ascii="宋体"/>
          <w:sz w:val="20"/>
        </w:rPr>
      </w:pPr>
    </w:p>
    <w:p>
      <w:pPr>
        <w:pStyle w:val="6"/>
        <w:rPr>
          <w:rFonts w:ascii="宋体"/>
          <w:sz w:val="20"/>
        </w:rPr>
      </w:pPr>
    </w:p>
    <w:p>
      <w:pPr>
        <w:pStyle w:val="6"/>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84" name="直接箭头连接符 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2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6lVJBKwIAABY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OpVSQS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6"/>
        <w:spacing w:before="5"/>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权力事项4：</w:t>
      </w:r>
      <w:r>
        <w:rPr>
          <w:rFonts w:hint="eastAsia" w:ascii="仿宋_GB2312" w:hAnsi="仿宋_GB2312" w:eastAsia="仿宋_GB2312" w:cs="仿宋_GB2312"/>
          <w:b w:val="0"/>
          <w:bCs w:val="0"/>
          <w:sz w:val="32"/>
          <w:szCs w:val="32"/>
          <w:lang w:eastAsia="zh-CN"/>
        </w:rPr>
        <w:t>对森林防火期内未经批准擅自在森林防火区内野外用火的处罚</w:t>
      </w:r>
    </w:p>
    <w:p>
      <w:pPr>
        <w:spacing w:before="72"/>
        <w:ind w:right="0"/>
        <w:jc w:val="left"/>
        <w:rPr>
          <w:rFonts w:hint="eastAsia" w:ascii="宋体" w:eastAsia="宋体"/>
          <w:sz w:val="28"/>
          <w:lang w:eastAsia="zh-CN"/>
        </w:rPr>
      </w:pPr>
      <w:r>
        <w:rPr>
          <w:rFonts w:hint="eastAsia" w:ascii="宋体" w:eastAsia="宋体"/>
          <w:sz w:val="28"/>
          <w:lang w:eastAsia="zh-CN"/>
        </w:rPr>
        <w:drawing>
          <wp:inline distT="0" distB="0" distL="114300" distR="114300">
            <wp:extent cx="6080760" cy="6155690"/>
            <wp:effectExtent l="0" t="0" r="15240" b="16510"/>
            <wp:docPr id="416" name="图片 416"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QQ截图20220810094512"/>
                    <pic:cNvPicPr>
                      <a:picLocks noChangeAspect="1"/>
                    </pic:cNvPicPr>
                  </pic:nvPicPr>
                  <pic:blipFill>
                    <a:blip r:embed="rId14"/>
                    <a:stretch>
                      <a:fillRect/>
                    </a:stretch>
                  </pic:blipFill>
                  <pic:spPr>
                    <a:xfrm>
                      <a:off x="0" y="0"/>
                      <a:ext cx="6080760" cy="615569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jc w:val="left"/>
        <w:rPr>
          <w:rFonts w:hint="eastAsia" w:ascii="宋体" w:eastAsia="宋体"/>
          <w:sz w:val="28"/>
          <w:lang w:eastAsia="zh-CN"/>
        </w:rPr>
      </w:pPr>
      <w:r>
        <w:rPr>
          <w:rFonts w:hint="eastAsia" w:ascii="仿宋_GB2312" w:hAnsi="仿宋_GB2312" w:eastAsia="仿宋_GB2312" w:cs="仿宋_GB2312"/>
          <w:b w:val="0"/>
          <w:bCs w:val="0"/>
          <w:kern w:val="2"/>
          <w:sz w:val="32"/>
          <w:szCs w:val="32"/>
          <w:lang w:val="en-US" w:eastAsia="zh-CN" w:bidi="zh-CN"/>
        </w:rPr>
        <w:t>权力事项5：对违反《贵州省森林防火条例》第四十三条规定情形的处罚</w:t>
      </w:r>
      <w:r>
        <w:rPr>
          <w:rFonts w:hint="eastAsia" w:ascii="宋体" w:eastAsia="宋体"/>
          <w:sz w:val="28"/>
          <w:lang w:eastAsia="zh-CN"/>
        </w:rPr>
        <w:drawing>
          <wp:inline distT="0" distB="0" distL="114300" distR="114300">
            <wp:extent cx="6028690" cy="6102350"/>
            <wp:effectExtent l="0" t="0" r="10160" b="12700"/>
            <wp:docPr id="417" name="图片 417"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QQ截图20220810094512"/>
                    <pic:cNvPicPr>
                      <a:picLocks noChangeAspect="1"/>
                    </pic:cNvPicPr>
                  </pic:nvPicPr>
                  <pic:blipFill>
                    <a:blip r:embed="rId14"/>
                    <a:stretch>
                      <a:fillRect/>
                    </a:stretch>
                  </pic:blipFill>
                  <pic:spPr>
                    <a:xfrm>
                      <a:off x="0" y="0"/>
                      <a:ext cx="6028690" cy="610235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宋体" w:eastAsia="宋体"/>
          <w:sz w:val="28"/>
          <w:lang w:eastAsia="zh-CN"/>
        </w:rPr>
      </w:pP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en-US" w:eastAsia="zh-CN" w:bidi="zh-CN"/>
        </w:rPr>
        <w:t>权力事项6：</w:t>
      </w:r>
      <w:r>
        <w:rPr>
          <w:rFonts w:hint="eastAsia" w:ascii="仿宋_GB2312" w:hAnsi="仿宋_GB2312" w:eastAsia="仿宋_GB2312" w:cs="仿宋_GB2312"/>
          <w:b w:val="0"/>
          <w:bCs w:val="0"/>
          <w:kern w:val="2"/>
          <w:sz w:val="32"/>
          <w:szCs w:val="32"/>
          <w:lang w:val="zh-CN" w:eastAsia="zh-CN" w:bidi="zh-CN"/>
        </w:rPr>
        <w:t>对拒绝接受森林防火检查或者接到森林火灾隐患整改通知书逾期不消除火灾隐患的处罚</w:t>
      </w:r>
    </w:p>
    <w:p>
      <w:pPr>
        <w:spacing w:before="72"/>
        <w:ind w:right="0"/>
        <w:jc w:val="left"/>
        <w:rPr>
          <w:rFonts w:hint="eastAsia" w:ascii="宋体" w:eastAsia="宋体"/>
          <w:sz w:val="28"/>
          <w:lang w:eastAsia="zh-CN"/>
        </w:rPr>
      </w:pPr>
      <w:r>
        <w:rPr>
          <w:rFonts w:hint="eastAsia" w:ascii="宋体" w:eastAsia="宋体"/>
          <w:sz w:val="28"/>
          <w:lang w:eastAsia="zh-CN"/>
        </w:rPr>
        <w:drawing>
          <wp:inline distT="0" distB="0" distL="114300" distR="114300">
            <wp:extent cx="6007100" cy="6080125"/>
            <wp:effectExtent l="0" t="0" r="12700" b="15875"/>
            <wp:docPr id="418" name="图片 418"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QQ截图20220810094512"/>
                    <pic:cNvPicPr>
                      <a:picLocks noChangeAspect="1"/>
                    </pic:cNvPicPr>
                  </pic:nvPicPr>
                  <pic:blipFill>
                    <a:blip r:embed="rId14"/>
                    <a:stretch>
                      <a:fillRect/>
                    </a:stretch>
                  </pic:blipFill>
                  <pic:spPr>
                    <a:xfrm>
                      <a:off x="0" y="0"/>
                      <a:ext cx="6007100" cy="6080125"/>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权力事项7：对收购、加工、运输明知是盗伐、滥伐等非法来源的林木的处罚</w:t>
      </w:r>
    </w:p>
    <w:p>
      <w:pPr>
        <w:spacing w:before="72"/>
        <w:ind w:right="0"/>
        <w:jc w:val="left"/>
        <w:rPr>
          <w:rFonts w:hint="eastAsia" w:ascii="宋体" w:eastAsia="宋体"/>
          <w:sz w:val="28"/>
          <w:lang w:eastAsia="zh-CN"/>
        </w:rPr>
      </w:pPr>
      <w:r>
        <w:rPr>
          <w:rFonts w:hint="eastAsia" w:ascii="宋体" w:eastAsia="宋体"/>
          <w:sz w:val="28"/>
          <w:lang w:eastAsia="zh-CN"/>
        </w:rPr>
        <w:drawing>
          <wp:inline distT="0" distB="0" distL="114300" distR="114300">
            <wp:extent cx="6080125" cy="6154420"/>
            <wp:effectExtent l="0" t="0" r="15875" b="17780"/>
            <wp:docPr id="419" name="图片 419"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QQ截图20220810094512"/>
                    <pic:cNvPicPr>
                      <a:picLocks noChangeAspect="1"/>
                    </pic:cNvPicPr>
                  </pic:nvPicPr>
                  <pic:blipFill>
                    <a:blip r:embed="rId14"/>
                    <a:stretch>
                      <a:fillRect/>
                    </a:stretch>
                  </pic:blipFill>
                  <pic:spPr>
                    <a:xfrm>
                      <a:off x="0" y="0"/>
                      <a:ext cx="6080125" cy="615442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spacing w:before="72"/>
        <w:ind w:right="0"/>
        <w:jc w:val="left"/>
        <w:rPr>
          <w:rFonts w:hint="eastAsia" w:ascii="宋体" w:eastAsia="宋体"/>
          <w:sz w:val="28"/>
          <w:lang w:eastAsia="zh-CN"/>
        </w:rPr>
      </w:pPr>
      <w:r>
        <w:rPr>
          <w:rFonts w:hint="eastAsia" w:ascii="仿宋_GB2312" w:hAnsi="仿宋_GB2312" w:eastAsia="仿宋_GB2312" w:cs="仿宋_GB2312"/>
          <w:b w:val="0"/>
          <w:bCs w:val="0"/>
          <w:kern w:val="2"/>
          <w:sz w:val="32"/>
          <w:szCs w:val="32"/>
          <w:lang w:val="en-US" w:eastAsia="zh-CN" w:bidi="zh-CN"/>
        </w:rPr>
        <w:t>权力事项8：</w:t>
      </w:r>
      <w:r>
        <w:rPr>
          <w:rFonts w:hint="eastAsia" w:ascii="仿宋_GB2312" w:hAnsi="仿宋_GB2312" w:eastAsia="仿宋_GB2312" w:cs="仿宋_GB2312"/>
          <w:b w:val="0"/>
          <w:bCs w:val="0"/>
          <w:kern w:val="2"/>
          <w:sz w:val="32"/>
          <w:szCs w:val="32"/>
          <w:lang w:val="zh-CN" w:eastAsia="zh-CN" w:bidi="zh-CN"/>
        </w:rPr>
        <w:t>对进行开垦、釆石、釆砂、采土或者其他活动，造成林木毁坏的处罚</w:t>
      </w:r>
      <w:r>
        <w:rPr>
          <w:rFonts w:hint="eastAsia" w:ascii="宋体" w:eastAsia="宋体"/>
          <w:sz w:val="28"/>
          <w:lang w:eastAsia="zh-CN"/>
        </w:rPr>
        <w:drawing>
          <wp:inline distT="0" distB="0" distL="114300" distR="114300">
            <wp:extent cx="6059805" cy="6134100"/>
            <wp:effectExtent l="0" t="0" r="17145" b="0"/>
            <wp:docPr id="420" name="图片 420"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QQ截图20220810094512"/>
                    <pic:cNvPicPr>
                      <a:picLocks noChangeAspect="1"/>
                    </pic:cNvPicPr>
                  </pic:nvPicPr>
                  <pic:blipFill>
                    <a:blip r:embed="rId14"/>
                    <a:stretch>
                      <a:fillRect/>
                    </a:stretch>
                  </pic:blipFill>
                  <pic:spPr>
                    <a:xfrm>
                      <a:off x="0" y="0"/>
                      <a:ext cx="6059805" cy="613410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宋体" w:eastAsia="宋体"/>
          <w:sz w:val="28"/>
          <w:lang w:eastAsia="zh-CN"/>
        </w:rPr>
      </w:pPr>
    </w:p>
    <w:p>
      <w:pPr>
        <w:spacing w:before="72"/>
        <w:ind w:right="0"/>
        <w:jc w:val="left"/>
        <w:rPr>
          <w:rFonts w:hint="eastAsia" w:ascii="宋体" w:eastAsia="宋体"/>
          <w:sz w:val="28"/>
          <w:lang w:eastAsia="zh-CN"/>
        </w:rPr>
      </w:pPr>
      <w:r>
        <w:rPr>
          <w:rFonts w:hint="eastAsia" w:ascii="仿宋_GB2312" w:hAnsi="仿宋_GB2312" w:eastAsia="仿宋_GB2312" w:cs="仿宋_GB2312"/>
          <w:b w:val="0"/>
          <w:bCs w:val="0"/>
          <w:kern w:val="2"/>
          <w:sz w:val="32"/>
          <w:szCs w:val="32"/>
          <w:lang w:val="en-US" w:eastAsia="zh-CN" w:bidi="zh-CN"/>
        </w:rPr>
        <w:t>权力事项9：对盗伐和滥伐林木的处罚</w:t>
      </w:r>
      <w:r>
        <w:rPr>
          <w:rFonts w:hint="eastAsia" w:ascii="宋体" w:eastAsia="宋体"/>
          <w:sz w:val="28"/>
          <w:lang w:eastAsia="zh-CN"/>
        </w:rPr>
        <w:drawing>
          <wp:inline distT="0" distB="0" distL="114300" distR="114300">
            <wp:extent cx="6321425" cy="6398260"/>
            <wp:effectExtent l="0" t="0" r="3175" b="2540"/>
            <wp:docPr id="421" name="图片 421"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QQ截图20220810094512"/>
                    <pic:cNvPicPr>
                      <a:picLocks noChangeAspect="1"/>
                    </pic:cNvPicPr>
                  </pic:nvPicPr>
                  <pic:blipFill>
                    <a:blip r:embed="rId14"/>
                    <a:stretch>
                      <a:fillRect/>
                    </a:stretch>
                  </pic:blipFill>
                  <pic:spPr>
                    <a:xfrm>
                      <a:off x="0" y="0"/>
                      <a:ext cx="6321425" cy="639826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仿宋" w:hAnsi="仿宋" w:eastAsia="仿宋" w:cs="仿宋"/>
          <w:sz w:val="28"/>
          <w:szCs w:val="28"/>
        </w:rPr>
      </w:pP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en-US" w:eastAsia="zh-CN" w:bidi="zh-CN"/>
        </w:rPr>
        <w:t>权力事项10：</w:t>
      </w:r>
      <w:r>
        <w:rPr>
          <w:rFonts w:hint="eastAsia" w:ascii="仿宋_GB2312" w:hAnsi="仿宋_GB2312" w:eastAsia="仿宋_GB2312" w:cs="仿宋_GB2312"/>
          <w:b w:val="0"/>
          <w:bCs w:val="0"/>
          <w:kern w:val="2"/>
          <w:sz w:val="32"/>
          <w:szCs w:val="32"/>
          <w:lang w:val="zh-CN" w:eastAsia="zh-CN" w:bidi="zh-CN"/>
        </w:rPr>
        <w:t>对在幼林地砍柴、毁苗、放牧造成林木毁坏的处罚</w:t>
      </w:r>
    </w:p>
    <w:p>
      <w:pPr>
        <w:rPr>
          <w:rFonts w:hint="eastAsia" w:ascii="宋体" w:eastAsia="宋体"/>
          <w:sz w:val="28"/>
          <w:lang w:eastAsia="zh-CN"/>
        </w:rPr>
      </w:pPr>
      <w:r>
        <w:rPr>
          <w:rFonts w:hint="eastAsia" w:ascii="宋体" w:eastAsia="宋体"/>
          <w:sz w:val="28"/>
          <w:lang w:eastAsia="zh-CN"/>
        </w:rPr>
        <w:drawing>
          <wp:inline distT="0" distB="0" distL="114300" distR="114300">
            <wp:extent cx="6008370" cy="6082665"/>
            <wp:effectExtent l="0" t="0" r="11430" b="13335"/>
            <wp:docPr id="422" name="图片 422"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QQ截图20220810094512"/>
                    <pic:cNvPicPr>
                      <a:picLocks noChangeAspect="1"/>
                    </pic:cNvPicPr>
                  </pic:nvPicPr>
                  <pic:blipFill>
                    <a:blip r:embed="rId14"/>
                    <a:stretch>
                      <a:fillRect/>
                    </a:stretch>
                  </pic:blipFill>
                  <pic:spPr>
                    <a:xfrm>
                      <a:off x="0" y="0"/>
                      <a:ext cx="6008370" cy="6082665"/>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宋体" w:eastAsia="宋体"/>
          <w:sz w:val="28"/>
          <w:lang w:eastAsia="zh-CN"/>
        </w:rPr>
      </w:pPr>
    </w:p>
    <w:p>
      <w:pPr>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权力事项11：对《贵州省渔业条例》第二十七条规定情形的处罚</w:t>
      </w:r>
    </w:p>
    <w:p>
      <w:pPr>
        <w:spacing w:before="72"/>
        <w:ind w:right="0"/>
        <w:jc w:val="left"/>
        <w:rPr>
          <w:rFonts w:hint="eastAsia"/>
          <w:lang w:val="en-US" w:eastAsia="zh-CN"/>
        </w:rPr>
      </w:pPr>
      <w:r>
        <w:rPr>
          <w:rFonts w:hint="eastAsia"/>
          <w:lang w:val="en-US" w:eastAsia="zh-CN"/>
        </w:rPr>
        <w:drawing>
          <wp:inline distT="0" distB="0" distL="114300" distR="114300">
            <wp:extent cx="5767070" cy="5838190"/>
            <wp:effectExtent l="0" t="0" r="5080" b="10160"/>
            <wp:docPr id="424" name="图片 424"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QQ截图20220810094512"/>
                    <pic:cNvPicPr>
                      <a:picLocks noChangeAspect="1"/>
                    </pic:cNvPicPr>
                  </pic:nvPicPr>
                  <pic:blipFill>
                    <a:blip r:embed="rId14"/>
                    <a:stretch>
                      <a:fillRect/>
                    </a:stretch>
                  </pic:blipFill>
                  <pic:spPr>
                    <a:xfrm>
                      <a:off x="0" y="0"/>
                      <a:ext cx="5767070" cy="583819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spacing w:before="72"/>
        <w:ind w:right="0"/>
        <w:jc w:val="left"/>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en-US" w:eastAsia="zh-CN" w:bidi="zh-CN"/>
        </w:rPr>
        <w:t>权力事项12：</w:t>
      </w:r>
      <w:r>
        <w:rPr>
          <w:rFonts w:hint="eastAsia" w:ascii="仿宋_GB2312" w:hAnsi="仿宋_GB2312" w:eastAsia="仿宋_GB2312" w:cs="仿宋_GB2312"/>
          <w:b w:val="0"/>
          <w:bCs w:val="0"/>
          <w:kern w:val="2"/>
          <w:sz w:val="32"/>
          <w:szCs w:val="32"/>
          <w:lang w:val="zh-CN" w:eastAsia="zh-CN" w:bidi="zh-CN"/>
        </w:rPr>
        <w:t>对农业投入品经营者未建立或者伪造农业投入品经营档案的处罚</w:t>
      </w:r>
    </w:p>
    <w:p>
      <w:pPr>
        <w:spacing w:before="72"/>
        <w:ind w:right="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766435" cy="5836920"/>
            <wp:effectExtent l="0" t="0" r="5715" b="11430"/>
            <wp:docPr id="425" name="图片 425"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QQ截图20220810094512"/>
                    <pic:cNvPicPr>
                      <a:picLocks noChangeAspect="1"/>
                    </pic:cNvPicPr>
                  </pic:nvPicPr>
                  <pic:blipFill>
                    <a:blip r:embed="rId14"/>
                    <a:stretch>
                      <a:fillRect/>
                    </a:stretch>
                  </pic:blipFill>
                  <pic:spPr>
                    <a:xfrm>
                      <a:off x="0" y="0"/>
                      <a:ext cx="5766435" cy="583692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en-US" w:eastAsia="zh-CN" w:bidi="zh-CN"/>
        </w:rPr>
        <w:t>权力事项13：</w:t>
      </w:r>
      <w:r>
        <w:rPr>
          <w:rFonts w:hint="eastAsia" w:ascii="仿宋_GB2312" w:hAnsi="仿宋_GB2312" w:eastAsia="仿宋_GB2312" w:cs="仿宋_GB2312"/>
          <w:b w:val="0"/>
          <w:bCs w:val="0"/>
          <w:kern w:val="2"/>
          <w:sz w:val="32"/>
          <w:szCs w:val="32"/>
          <w:lang w:val="zh-CN" w:eastAsia="zh-CN" w:bidi="zh-CN"/>
        </w:rPr>
        <w:t>对擅自移动、损毁禁止生产区标示牌的处罚</w:t>
      </w:r>
    </w:p>
    <w:p>
      <w:pPr>
        <w:spacing w:before="72"/>
        <w:ind w:right="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818505" cy="5889625"/>
            <wp:effectExtent l="0" t="0" r="10795" b="15875"/>
            <wp:docPr id="426" name="图片 426"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QQ截图20220810094512"/>
                    <pic:cNvPicPr>
                      <a:picLocks noChangeAspect="1"/>
                    </pic:cNvPicPr>
                  </pic:nvPicPr>
                  <pic:blipFill>
                    <a:blip r:embed="rId14"/>
                    <a:stretch>
                      <a:fillRect/>
                    </a:stretch>
                  </pic:blipFill>
                  <pic:spPr>
                    <a:xfrm>
                      <a:off x="0" y="0"/>
                      <a:ext cx="5818505" cy="588962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spacing w:before="72"/>
        <w:ind w:right="0"/>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权力事项14：对破坏或者擅自改变基本农田保护区标志的处罚</w:t>
      </w:r>
    </w:p>
    <w:p>
      <w:pPr>
        <w:spacing w:before="72"/>
        <w:ind w:right="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850890" cy="5922010"/>
            <wp:effectExtent l="0" t="0" r="16510" b="2540"/>
            <wp:docPr id="427" name="图片 427"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QQ截图20220810094512"/>
                    <pic:cNvPicPr>
                      <a:picLocks noChangeAspect="1"/>
                    </pic:cNvPicPr>
                  </pic:nvPicPr>
                  <pic:blipFill>
                    <a:blip r:embed="rId14"/>
                    <a:stretch>
                      <a:fillRect/>
                    </a:stretch>
                  </pic:blipFill>
                  <pic:spPr>
                    <a:xfrm>
                      <a:off x="0" y="0"/>
                      <a:ext cx="5850890" cy="592201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spacing w:before="72"/>
        <w:ind w:right="0"/>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权力事项15：对违反《生猪屠宰管理条例》第三十一条第一款规定情形的处罚</w:t>
      </w:r>
    </w:p>
    <w:p>
      <w:pPr>
        <w:spacing w:before="72"/>
        <w:ind w:right="0"/>
        <w:jc w:val="left"/>
        <w:rPr>
          <w:rFonts w:hint="eastAsia"/>
          <w:lang w:val="en-US" w:eastAsia="zh-CN"/>
        </w:rPr>
      </w:pPr>
      <w:r>
        <w:rPr>
          <w:rFonts w:hint="eastAsia"/>
          <w:lang w:val="en-US" w:eastAsia="zh-CN"/>
        </w:rPr>
        <w:drawing>
          <wp:inline distT="0" distB="0" distL="114300" distR="114300">
            <wp:extent cx="5966460" cy="6038850"/>
            <wp:effectExtent l="0" t="0" r="15240" b="0"/>
            <wp:docPr id="428" name="图片 428"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QQ截图20220810094512"/>
                    <pic:cNvPicPr>
                      <a:picLocks noChangeAspect="1"/>
                    </pic:cNvPicPr>
                  </pic:nvPicPr>
                  <pic:blipFill>
                    <a:blip r:embed="rId14"/>
                    <a:stretch>
                      <a:fillRect/>
                    </a:stretch>
                  </pic:blipFill>
                  <pic:spPr>
                    <a:xfrm>
                      <a:off x="0" y="0"/>
                      <a:ext cx="5966460" cy="6038850"/>
                    </a:xfrm>
                    <a:prstGeom prst="rect">
                      <a:avLst/>
                    </a:prstGeom>
                  </pic:spPr>
                </pic:pic>
              </a:graphicData>
            </a:graphic>
          </wp:inline>
        </w:drawing>
      </w: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流程相同的行政检查事项：</w:t>
      </w: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15.对违反《生猪屠宰管理条例》第三十一条第一款规定情形的处罚</w:t>
      </w: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16.对违反《贵州省畜禽屠宰条例》第三十七条规定情形的处罚</w:t>
      </w: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17.对违反《贵州省畜禽屠宰条例》第三十五条第一款规定情形的处罚</w:t>
      </w: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18.对违反《贵州省畜禽屠宰条例》第三十五条第二款规定情形的处罚</w:t>
      </w:r>
    </w:p>
    <w:p>
      <w:pPr>
        <w:ind w:firstLine="320" w:firstLineChars="1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19.对违反《贵州省畜禽屠宰条例》第四十一条规定情形的处罚</w:t>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仿宋" w:hAnsi="仿宋" w:eastAsia="仿宋" w:cs="仿宋"/>
          <w:sz w:val="28"/>
          <w:szCs w:val="28"/>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before="72"/>
        <w:ind w:right="0"/>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权力事项20：对擅自安装和使用卫星地面接收设施的处罚</w:t>
      </w:r>
    </w:p>
    <w:p>
      <w:pPr>
        <w:rPr>
          <w:rFonts w:hint="eastAsia"/>
          <w:lang w:val="en-US" w:eastAsia="zh-CN"/>
        </w:rPr>
      </w:pPr>
      <w:r>
        <w:rPr>
          <w:rFonts w:hint="eastAsia"/>
          <w:lang w:val="en-US" w:eastAsia="zh-CN"/>
        </w:rPr>
        <w:drawing>
          <wp:inline distT="0" distB="0" distL="114300" distR="114300">
            <wp:extent cx="6081395" cy="6504940"/>
            <wp:effectExtent l="0" t="0" r="14605" b="10160"/>
            <wp:docPr id="432" name="图片 432"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QQ截图20220810094512"/>
                    <pic:cNvPicPr>
                      <a:picLocks noChangeAspect="1"/>
                    </pic:cNvPicPr>
                  </pic:nvPicPr>
                  <pic:blipFill>
                    <a:blip r:embed="rId14"/>
                    <a:stretch>
                      <a:fillRect/>
                    </a:stretch>
                  </pic:blipFill>
                  <pic:spPr>
                    <a:xfrm>
                      <a:off x="0" y="0"/>
                      <a:ext cx="6081395" cy="650494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权力事项21：对《广播电视设施保护条例》第二十二条规定行为的处罚</w:t>
      </w:r>
    </w:p>
    <w:p>
      <w:pPr>
        <w:rPr>
          <w:rFonts w:hint="eastAsia"/>
          <w:lang w:val="en-US" w:eastAsia="zh-CN"/>
        </w:rPr>
      </w:pPr>
      <w:r>
        <w:rPr>
          <w:rFonts w:hint="eastAsia"/>
          <w:lang w:val="en-US" w:eastAsia="zh-CN"/>
        </w:rPr>
        <w:drawing>
          <wp:inline distT="0" distB="0" distL="114300" distR="114300">
            <wp:extent cx="6142990" cy="6482715"/>
            <wp:effectExtent l="0" t="0" r="10160" b="13335"/>
            <wp:docPr id="433" name="图片 433"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QQ截图20220810094512"/>
                    <pic:cNvPicPr>
                      <a:picLocks noChangeAspect="1"/>
                    </pic:cNvPicPr>
                  </pic:nvPicPr>
                  <pic:blipFill>
                    <a:blip r:embed="rId14"/>
                    <a:stretch>
                      <a:fillRect/>
                    </a:stretch>
                  </pic:blipFill>
                  <pic:spPr>
                    <a:xfrm>
                      <a:off x="0" y="0"/>
                      <a:ext cx="6142990" cy="6482715"/>
                    </a:xfrm>
                    <a:prstGeom prst="rect">
                      <a:avLst/>
                    </a:prstGeom>
                  </pic:spPr>
                </pic:pic>
              </a:graphicData>
            </a:graphic>
          </wp:inline>
        </w:drawing>
      </w:r>
    </w:p>
    <w:p>
      <w:pPr>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办理机构：九龙街道综合执法队</w:t>
      </w:r>
    </w:p>
    <w:p>
      <w:pPr>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业务电话：0851-22526101，监督电话：0851-22526101</w:t>
      </w:r>
    </w:p>
    <w:p>
      <w:pPr>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权力事项22：对《广播电视设施保护条例》第二十三条规定行为的处罚</w:t>
      </w:r>
    </w:p>
    <w:p>
      <w:pPr>
        <w:rPr>
          <w:rFonts w:hint="eastAsia"/>
          <w:lang w:val="en-US" w:eastAsia="zh-CN"/>
        </w:rPr>
      </w:pPr>
      <w:r>
        <w:rPr>
          <w:rFonts w:hint="eastAsia"/>
          <w:lang w:val="en-US" w:eastAsia="zh-CN"/>
        </w:rPr>
        <w:drawing>
          <wp:inline distT="0" distB="0" distL="114300" distR="114300">
            <wp:extent cx="5746750" cy="6059170"/>
            <wp:effectExtent l="0" t="0" r="6350" b="17780"/>
            <wp:docPr id="434" name="图片 434"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QQ截图20220810094512"/>
                    <pic:cNvPicPr>
                      <a:picLocks noChangeAspect="1"/>
                    </pic:cNvPicPr>
                  </pic:nvPicPr>
                  <pic:blipFill>
                    <a:blip r:embed="rId14"/>
                    <a:stretch>
                      <a:fillRect/>
                    </a:stretch>
                  </pic:blipFill>
                  <pic:spPr>
                    <a:xfrm>
                      <a:off x="0" y="0"/>
                      <a:ext cx="5746750" cy="6059170"/>
                    </a:xfrm>
                    <a:prstGeom prst="rect">
                      <a:avLst/>
                    </a:prstGeom>
                  </pic:spPr>
                </pic:pic>
              </a:graphicData>
            </a:graphic>
          </wp:inline>
        </w:drawing>
      </w:r>
    </w:p>
    <w:p>
      <w:pPr>
        <w:rPr>
          <w:rFonts w:hint="eastAsia"/>
          <w:lang w:val="en-US" w:eastAsia="zh-CN"/>
        </w:rPr>
      </w:pP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pStyle w:val="6"/>
        <w:spacing w:before="5"/>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权力事项23：在崩塌、滑坡危险区或者泥石流易发区从事取土、挖砂、采石等可能造成水土流失的活动的处罚</w:t>
      </w:r>
    </w:p>
    <w:p>
      <w:pPr>
        <w:pStyle w:val="6"/>
        <w:spacing w:before="5"/>
        <w:rPr>
          <w:rFonts w:hint="eastAsia" w:ascii="宋体" w:eastAsia="宋体"/>
          <w:sz w:val="28"/>
          <w:lang w:eastAsia="zh-CN"/>
        </w:rPr>
      </w:pPr>
      <w:r>
        <w:rPr>
          <w:rFonts w:hint="eastAsia" w:ascii="宋体" w:eastAsia="宋体"/>
          <w:sz w:val="28"/>
          <w:lang w:eastAsia="zh-CN"/>
        </w:rPr>
        <w:drawing>
          <wp:inline distT="0" distB="0" distL="114300" distR="114300">
            <wp:extent cx="6088380" cy="6162675"/>
            <wp:effectExtent l="0" t="0" r="7620" b="9525"/>
            <wp:docPr id="435" name="图片 435"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QQ截图20220810094512"/>
                    <pic:cNvPicPr>
                      <a:picLocks noChangeAspect="1"/>
                    </pic:cNvPicPr>
                  </pic:nvPicPr>
                  <pic:blipFill>
                    <a:blip r:embed="rId14"/>
                    <a:stretch>
                      <a:fillRect/>
                    </a:stretch>
                  </pic:blipFill>
                  <pic:spPr>
                    <a:xfrm>
                      <a:off x="0" y="0"/>
                      <a:ext cx="6088380" cy="6162675"/>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spacing w:before="72"/>
        <w:ind w:right="0"/>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权力事项24：对违反《中华人民共和国水土保持法》规定，在禁止开垦坡度以上陡坡地开垦种植农作物，或者在禁止开垦、开发的植物保护带内开垦、开发的处罚</w:t>
      </w:r>
    </w:p>
    <w:p>
      <w:pPr>
        <w:pStyle w:val="6"/>
        <w:spacing w:before="5"/>
        <w:rPr>
          <w:rFonts w:hint="eastAsia"/>
          <w:lang w:val="en-US" w:eastAsia="zh-CN"/>
        </w:rPr>
      </w:pPr>
      <w:r>
        <w:rPr>
          <w:rFonts w:hint="eastAsia"/>
          <w:lang w:val="en-US" w:eastAsia="zh-CN"/>
        </w:rPr>
        <w:drawing>
          <wp:inline distT="0" distB="0" distL="114300" distR="114300">
            <wp:extent cx="5569585" cy="5637530"/>
            <wp:effectExtent l="0" t="0" r="12065" b="1270"/>
            <wp:docPr id="436" name="图片 436"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QQ截图20220810094512"/>
                    <pic:cNvPicPr>
                      <a:picLocks noChangeAspect="1"/>
                    </pic:cNvPicPr>
                  </pic:nvPicPr>
                  <pic:blipFill>
                    <a:blip r:embed="rId14"/>
                    <a:stretch>
                      <a:fillRect/>
                    </a:stretch>
                  </pic:blipFill>
                  <pic:spPr>
                    <a:xfrm>
                      <a:off x="0" y="0"/>
                      <a:ext cx="5569585" cy="5637530"/>
                    </a:xfrm>
                    <a:prstGeom prst="rect">
                      <a:avLst/>
                    </a:prstGeom>
                  </pic:spPr>
                </pic:pic>
              </a:graphicData>
            </a:graphic>
          </wp:inline>
        </w:drawing>
      </w:r>
    </w:p>
    <w:p>
      <w:pPr>
        <w:pStyle w:val="6"/>
        <w:spacing w:before="5"/>
        <w:rPr>
          <w:rFonts w:hint="eastAsia"/>
          <w:lang w:val="en-US" w:eastAsia="zh-CN"/>
        </w:rPr>
      </w:pP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pStyle w:val="6"/>
        <w:spacing w:before="5"/>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权力事项25：对破坏、侵占、损毁堤防、护岸、闸坝、排涝泵站、排洪渠系等防洪排涝工程和防汛、气象、水文、通信等设施以及防汛备用器材、物料的处罚</w:t>
      </w:r>
    </w:p>
    <w:p>
      <w:pPr>
        <w:pStyle w:val="6"/>
        <w:spacing w:before="5"/>
        <w:rPr>
          <w:rFonts w:hint="eastAsia"/>
          <w:lang w:val="en-US" w:eastAsia="zh-CN"/>
        </w:rPr>
      </w:pPr>
    </w:p>
    <w:p>
      <w:pPr>
        <w:spacing w:before="72"/>
        <w:ind w:right="0"/>
        <w:jc w:val="left"/>
        <w:rPr>
          <w:rFonts w:hint="eastAsia"/>
          <w:lang w:val="en-US" w:eastAsia="zh-CN"/>
        </w:rPr>
      </w:pPr>
      <w:r>
        <w:rPr>
          <w:rFonts w:hint="eastAsia"/>
          <w:lang w:val="en-US" w:eastAsia="zh-CN"/>
        </w:rPr>
        <w:drawing>
          <wp:inline distT="0" distB="0" distL="114300" distR="114300">
            <wp:extent cx="5435600" cy="5614670"/>
            <wp:effectExtent l="0" t="0" r="12700" b="5080"/>
            <wp:docPr id="437" name="图片 437"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QQ截图20220810094512"/>
                    <pic:cNvPicPr>
                      <a:picLocks noChangeAspect="1"/>
                    </pic:cNvPicPr>
                  </pic:nvPicPr>
                  <pic:blipFill>
                    <a:blip r:embed="rId14"/>
                    <a:stretch>
                      <a:fillRect/>
                    </a:stretch>
                  </pic:blipFill>
                  <pic:spPr>
                    <a:xfrm>
                      <a:off x="0" y="0"/>
                      <a:ext cx="5435600" cy="561467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pStyle w:val="6"/>
        <w:spacing w:before="5"/>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权力事项26：对在林区采伐林木，不依法采取防止水土流失措施,造成水土流失的处罚</w:t>
      </w:r>
    </w:p>
    <w:p>
      <w:pPr>
        <w:pStyle w:val="6"/>
        <w:spacing w:before="5"/>
        <w:rPr>
          <w:rFonts w:hint="eastAsia"/>
          <w:lang w:val="en-US" w:eastAsia="zh-CN"/>
        </w:rPr>
      </w:pPr>
      <w:r>
        <w:rPr>
          <w:rFonts w:hint="eastAsia"/>
          <w:lang w:val="en-US" w:eastAsia="zh-CN"/>
        </w:rPr>
        <w:drawing>
          <wp:inline distT="0" distB="0" distL="114300" distR="114300">
            <wp:extent cx="6021070" cy="6156325"/>
            <wp:effectExtent l="0" t="0" r="17780" b="15875"/>
            <wp:docPr id="438" name="图片 438"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QQ截图20220810094512"/>
                    <pic:cNvPicPr>
                      <a:picLocks noChangeAspect="1"/>
                    </pic:cNvPicPr>
                  </pic:nvPicPr>
                  <pic:blipFill>
                    <a:blip r:embed="rId14"/>
                    <a:stretch>
                      <a:fillRect/>
                    </a:stretch>
                  </pic:blipFill>
                  <pic:spPr>
                    <a:xfrm>
                      <a:off x="0" y="0"/>
                      <a:ext cx="6021070" cy="6156325"/>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pStyle w:val="6"/>
        <w:spacing w:before="5"/>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权力事项27：对违反规定采集发菜，或者在水土流失重点预防区和重点治理区铲草皮、挖树兜或者滥挖虫草、甘草、麻黄等的处罚</w:t>
      </w:r>
    </w:p>
    <w:p>
      <w:pPr>
        <w:spacing w:before="72"/>
        <w:ind w:right="0"/>
        <w:jc w:val="left"/>
        <w:rPr>
          <w:rFonts w:hint="eastAsia"/>
          <w:lang w:val="en-US" w:eastAsia="zh-CN"/>
        </w:rPr>
      </w:pPr>
    </w:p>
    <w:p>
      <w:pPr>
        <w:spacing w:before="72"/>
        <w:ind w:right="0"/>
        <w:jc w:val="left"/>
        <w:rPr>
          <w:rFonts w:hint="eastAsia" w:ascii="仿宋" w:hAnsi="仿宋" w:eastAsia="仿宋" w:cs="仿宋"/>
          <w:sz w:val="28"/>
          <w:szCs w:val="28"/>
        </w:rPr>
      </w:pPr>
      <w:r>
        <w:rPr>
          <w:rFonts w:hint="eastAsia"/>
          <w:lang w:val="en-US" w:eastAsia="zh-CN"/>
        </w:rPr>
        <w:drawing>
          <wp:inline distT="0" distB="0" distL="114300" distR="114300">
            <wp:extent cx="5403215" cy="5468620"/>
            <wp:effectExtent l="0" t="0" r="6985" b="17780"/>
            <wp:docPr id="439" name="图片 439"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QQ截图20220810094512"/>
                    <pic:cNvPicPr>
                      <a:picLocks noChangeAspect="1"/>
                    </pic:cNvPicPr>
                  </pic:nvPicPr>
                  <pic:blipFill>
                    <a:blip r:embed="rId14"/>
                    <a:stretch>
                      <a:fillRect/>
                    </a:stretch>
                  </pic:blipFill>
                  <pic:spPr>
                    <a:xfrm>
                      <a:off x="0" y="0"/>
                      <a:ext cx="5403215" cy="546862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权力事项28：对违法出售、收购国家重点保护野生植物的处罚</w:t>
      </w:r>
    </w:p>
    <w:p>
      <w:pPr>
        <w:rPr>
          <w:rFonts w:hint="eastAsia" w:ascii="仿宋" w:hAnsi="仿宋" w:eastAsia="仿宋" w:cs="仿宋"/>
          <w:b/>
          <w:bCs/>
          <w:sz w:val="36"/>
          <w:szCs w:val="36"/>
          <w:lang w:eastAsia="zh-CN"/>
        </w:rPr>
      </w:pP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848985" cy="5920740"/>
            <wp:effectExtent l="0" t="0" r="18415" b="3810"/>
            <wp:docPr id="441" name="图片 441"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QQ截图20220810094512"/>
                    <pic:cNvPicPr>
                      <a:picLocks noChangeAspect="1"/>
                    </pic:cNvPicPr>
                  </pic:nvPicPr>
                  <pic:blipFill>
                    <a:blip r:embed="rId14"/>
                    <a:stretch>
                      <a:fillRect/>
                    </a:stretch>
                  </pic:blipFill>
                  <pic:spPr>
                    <a:xfrm>
                      <a:off x="0" y="0"/>
                      <a:ext cx="5848985" cy="592074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权力事项29：对《贵州省殡葬管理条例》第二十四条规定行为的处罚</w:t>
      </w:r>
    </w:p>
    <w:p>
      <w:pPr>
        <w:rPr>
          <w:rFonts w:hint="eastAsia"/>
          <w:lang w:val="en-US" w:eastAsia="zh-CN"/>
        </w:rPr>
      </w:pPr>
    </w:p>
    <w:p>
      <w:pPr>
        <w:spacing w:before="72"/>
        <w:ind w:right="0"/>
        <w:jc w:val="left"/>
        <w:rPr>
          <w:rFonts w:hint="eastAsia" w:ascii="仿宋" w:hAnsi="仿宋" w:eastAsia="仿宋" w:cs="仿宋"/>
          <w:sz w:val="28"/>
          <w:szCs w:val="28"/>
        </w:rPr>
      </w:pPr>
      <w:r>
        <w:rPr>
          <w:rFonts w:hint="eastAsia"/>
          <w:lang w:val="en-US" w:eastAsia="zh-CN"/>
        </w:rPr>
        <w:drawing>
          <wp:inline distT="0" distB="0" distL="114300" distR="114300">
            <wp:extent cx="5775325" cy="6099175"/>
            <wp:effectExtent l="0" t="0" r="15875" b="15875"/>
            <wp:docPr id="442" name="图片 442"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QQ截图20220810094512"/>
                    <pic:cNvPicPr>
                      <a:picLocks noChangeAspect="1"/>
                    </pic:cNvPicPr>
                  </pic:nvPicPr>
                  <pic:blipFill>
                    <a:blip r:embed="rId14"/>
                    <a:stretch>
                      <a:fillRect/>
                    </a:stretch>
                  </pic:blipFill>
                  <pic:spPr>
                    <a:xfrm>
                      <a:off x="0" y="0"/>
                      <a:ext cx="5775325" cy="6099175"/>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权力事项30：对《贵州省殡葬管理条例》第二十一条规定行为的处罚</w:t>
      </w:r>
    </w:p>
    <w:p>
      <w:pPr>
        <w:rPr>
          <w:rFonts w:hint="eastAsia"/>
          <w:b/>
          <w:bCs/>
          <w:sz w:val="36"/>
          <w:szCs w:val="36"/>
          <w:lang w:val="en-US" w:eastAsia="zh-CN"/>
        </w:rPr>
      </w:pPr>
    </w:p>
    <w:p>
      <w:pPr>
        <w:rPr>
          <w:rFonts w:hint="eastAsia"/>
          <w:lang w:val="en-US" w:eastAsia="zh-CN"/>
        </w:rPr>
      </w:pPr>
      <w:r>
        <w:rPr>
          <w:rFonts w:hint="eastAsia"/>
          <w:lang w:val="en-US" w:eastAsia="zh-CN"/>
        </w:rPr>
        <w:drawing>
          <wp:inline distT="0" distB="0" distL="114300" distR="114300">
            <wp:extent cx="5826760" cy="5897880"/>
            <wp:effectExtent l="0" t="0" r="2540" b="7620"/>
            <wp:docPr id="443" name="图片 443"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QQ截图20220810094512"/>
                    <pic:cNvPicPr>
                      <a:picLocks noChangeAspect="1"/>
                    </pic:cNvPicPr>
                  </pic:nvPicPr>
                  <pic:blipFill>
                    <a:blip r:embed="rId14"/>
                    <a:stretch>
                      <a:fillRect/>
                    </a:stretch>
                  </pic:blipFill>
                  <pic:spPr>
                    <a:xfrm>
                      <a:off x="0" y="0"/>
                      <a:ext cx="5826760" cy="589788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权力事项31：对未按照批准内容进行临时建设的处罚</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977255" cy="6343650"/>
            <wp:effectExtent l="0" t="0" r="4445" b="0"/>
            <wp:docPr id="444" name="图片 444"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QQ截图20220810094512"/>
                    <pic:cNvPicPr>
                      <a:picLocks noChangeAspect="1"/>
                    </pic:cNvPicPr>
                  </pic:nvPicPr>
                  <pic:blipFill>
                    <a:blip r:embed="rId14"/>
                    <a:stretch>
                      <a:fillRect/>
                    </a:stretch>
                  </pic:blipFill>
                  <pic:spPr>
                    <a:xfrm>
                      <a:off x="0" y="0"/>
                      <a:ext cx="5977255" cy="634365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spacing w:before="72"/>
        <w:ind w:right="0"/>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权力事项32：对《贵州省体育经营活动管理办法》第十四条规定行为的处罚</w:t>
      </w:r>
    </w:p>
    <w:p>
      <w:pPr>
        <w:rPr>
          <w:rFonts w:hint="eastAsia"/>
          <w:b/>
          <w:bCs/>
          <w:sz w:val="36"/>
          <w:szCs w:val="36"/>
          <w:lang w:val="en-US" w:eastAsia="zh-CN"/>
        </w:rPr>
      </w:pPr>
    </w:p>
    <w:p>
      <w:pPr>
        <w:rPr>
          <w:rFonts w:hint="eastAsia"/>
          <w:lang w:val="en-US" w:eastAsia="zh-CN"/>
        </w:rPr>
      </w:pPr>
      <w:r>
        <w:rPr>
          <w:rFonts w:hint="eastAsia"/>
          <w:lang w:val="en-US" w:eastAsia="zh-CN"/>
        </w:rPr>
        <w:drawing>
          <wp:inline distT="0" distB="0" distL="114300" distR="114300">
            <wp:extent cx="5678805" cy="5817870"/>
            <wp:effectExtent l="0" t="0" r="17145" b="11430"/>
            <wp:docPr id="445" name="图片 445"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QQ截图20220810094512"/>
                    <pic:cNvPicPr>
                      <a:picLocks noChangeAspect="1"/>
                    </pic:cNvPicPr>
                  </pic:nvPicPr>
                  <pic:blipFill>
                    <a:blip r:embed="rId14"/>
                    <a:stretch>
                      <a:fillRect/>
                    </a:stretch>
                  </pic:blipFill>
                  <pic:spPr>
                    <a:xfrm>
                      <a:off x="0" y="0"/>
                      <a:ext cx="5678805" cy="581787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pStyle w:val="6"/>
        <w:spacing w:before="5"/>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权力事项33：对《中华人民共和国大气污染防治法》第一百一十九条第二款规定行为的处罚</w:t>
      </w:r>
    </w:p>
    <w:p>
      <w:pPr>
        <w:pStyle w:val="6"/>
        <w:spacing w:before="5"/>
        <w:rPr>
          <w:rFonts w:hint="eastAsia"/>
          <w:lang w:val="en-US" w:eastAsia="zh-CN"/>
        </w:rPr>
      </w:pPr>
      <w:r>
        <w:rPr>
          <w:rFonts w:hint="eastAsia"/>
          <w:lang w:val="en-US" w:eastAsia="zh-CN"/>
        </w:rPr>
        <w:drawing>
          <wp:inline distT="0" distB="0" distL="114300" distR="114300">
            <wp:extent cx="5986145" cy="6059170"/>
            <wp:effectExtent l="0" t="0" r="14605" b="17780"/>
            <wp:docPr id="446" name="图片 446"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QQ截图20220810094512"/>
                    <pic:cNvPicPr>
                      <a:picLocks noChangeAspect="1"/>
                    </pic:cNvPicPr>
                  </pic:nvPicPr>
                  <pic:blipFill>
                    <a:blip r:embed="rId14"/>
                    <a:stretch>
                      <a:fillRect/>
                    </a:stretch>
                  </pic:blipFill>
                  <pic:spPr>
                    <a:xfrm>
                      <a:off x="0" y="0"/>
                      <a:ext cx="5986145" cy="6059170"/>
                    </a:xfrm>
                    <a:prstGeom prst="rect">
                      <a:avLst/>
                    </a:prstGeom>
                  </pic:spPr>
                </pic:pic>
              </a:graphicData>
            </a:graphic>
          </wp:inline>
        </w:drawing>
      </w:r>
    </w:p>
    <w:p>
      <w:pPr>
        <w:spacing w:before="72"/>
        <w:ind w:right="0"/>
        <w:jc w:val="left"/>
        <w:rPr>
          <w:rFonts w:hint="default"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zh-CN" w:eastAsia="zh-CN" w:bidi="zh-CN"/>
        </w:rPr>
        <w:t>办理机构：</w:t>
      </w:r>
      <w:r>
        <w:rPr>
          <w:rFonts w:hint="eastAsia" w:ascii="仿宋_GB2312" w:hAnsi="仿宋_GB2312" w:eastAsia="仿宋_GB2312" w:cs="仿宋_GB2312"/>
          <w:b w:val="0"/>
          <w:bCs w:val="0"/>
          <w:kern w:val="2"/>
          <w:sz w:val="32"/>
          <w:szCs w:val="32"/>
          <w:lang w:val="en-US" w:eastAsia="zh-CN" w:bidi="zh-CN"/>
        </w:rPr>
        <w:t>九龙街道</w:t>
      </w:r>
      <w:r>
        <w:rPr>
          <w:rFonts w:hint="eastAsia" w:ascii="仿宋_GB2312" w:hAnsi="仿宋_GB2312" w:eastAsia="仿宋_GB2312" w:cs="仿宋_GB2312"/>
          <w:b w:val="0"/>
          <w:bCs w:val="0"/>
          <w:kern w:val="2"/>
          <w:sz w:val="32"/>
          <w:szCs w:val="32"/>
          <w:lang w:val="zh-CN" w:eastAsia="zh-CN" w:bidi="zh-CN"/>
        </w:rPr>
        <w:t>综合执法队</w:t>
      </w:r>
    </w:p>
    <w:p>
      <w:pPr>
        <w:rPr>
          <w:rFonts w:hint="eastAsia" w:ascii="仿宋_GB2312" w:hAnsi="仿宋_GB2312" w:eastAsia="仿宋_GB2312" w:cs="仿宋_GB2312"/>
          <w:b w:val="0"/>
          <w:bCs w:val="0"/>
          <w:kern w:val="2"/>
          <w:sz w:val="32"/>
          <w:szCs w:val="32"/>
          <w:lang w:val="zh-CN" w:eastAsia="zh-CN" w:bidi="zh-CN"/>
        </w:rPr>
      </w:pPr>
      <w:r>
        <w:rPr>
          <w:rFonts w:hint="eastAsia" w:ascii="仿宋_GB2312" w:hAnsi="仿宋_GB2312" w:eastAsia="仿宋_GB2312" w:cs="仿宋_GB2312"/>
          <w:b w:val="0"/>
          <w:bCs w:val="0"/>
          <w:kern w:val="2"/>
          <w:sz w:val="32"/>
          <w:szCs w:val="32"/>
          <w:lang w:val="zh-CN" w:eastAsia="zh-CN" w:bidi="zh-CN"/>
        </w:rPr>
        <w:t>业务及监督电话：0851-22526101</w:t>
      </w:r>
    </w:p>
    <w:p>
      <w:pPr>
        <w:pStyle w:val="6"/>
        <w:spacing w:before="5"/>
        <w:rPr>
          <w:rFonts w:hint="eastAsia"/>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三、</w:t>
      </w:r>
      <w:r>
        <w:rPr>
          <w:rFonts w:hint="eastAsia" w:ascii="宋体" w:hAnsi="宋体" w:cs="仿宋_GB2312"/>
          <w:b/>
          <w:bCs/>
          <w:sz w:val="84"/>
          <w:szCs w:val="84"/>
        </w:rPr>
        <w:t>行政</w:t>
      </w:r>
      <w:r>
        <w:rPr>
          <w:rFonts w:hint="eastAsia" w:ascii="宋体" w:hAnsi="宋体" w:cs="仿宋_GB2312"/>
          <w:b/>
          <w:bCs/>
          <w:sz w:val="84"/>
          <w:szCs w:val="84"/>
          <w:lang w:val="en-US" w:eastAsia="zh-CN"/>
        </w:rPr>
        <w:t>强制</w:t>
      </w:r>
      <w:r>
        <w:rPr>
          <w:rFonts w:hint="eastAsia" w:ascii="宋体" w:hAnsi="宋体" w:cs="仿宋_GB2312"/>
          <w:b/>
          <w:bCs/>
          <w:sz w:val="84"/>
          <w:szCs w:val="84"/>
        </w:rPr>
        <w:t>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pStyle w:val="2"/>
        <w:tabs>
          <w:tab w:val="left" w:pos="2424"/>
        </w:tabs>
        <w:spacing w:before="49"/>
        <w:jc w:val="left"/>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权力事项1：非法种植毒品原植物的处置流程图</w:t>
      </w:r>
    </w:p>
    <w:p>
      <w:pPr>
        <w:pStyle w:val="6"/>
        <w:spacing w:before="8"/>
        <w:rPr>
          <w:rFonts w:hint="eastAsia" w:ascii="仿宋_GB2312" w:hAnsi="仿宋_GB2312" w:eastAsia="仿宋_GB2312" w:cs="仿宋_GB2312"/>
          <w:sz w:val="32"/>
          <w:szCs w:val="32"/>
          <w:lang w:val="en-US"/>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688960" behindDoc="1" locked="0" layoutInCell="1" allowOverlap="1">
                <wp:simplePos x="0" y="0"/>
                <wp:positionH relativeFrom="page">
                  <wp:posOffset>1120140</wp:posOffset>
                </wp:positionH>
                <wp:positionV relativeFrom="paragraph">
                  <wp:posOffset>327660</wp:posOffset>
                </wp:positionV>
                <wp:extent cx="5077460" cy="6287135"/>
                <wp:effectExtent l="635" t="635" r="8255" b="17780"/>
                <wp:wrapTopAndBottom/>
                <wp:docPr id="1613" name="组合 1613"/>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14"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15" name="矩形 76"/>
                        <wps:cNvSpPr/>
                        <wps:spPr>
                          <a:xfrm>
                            <a:off x="4480" y="436"/>
                            <a:ext cx="2626" cy="1124"/>
                          </a:xfrm>
                          <a:prstGeom prst="rect">
                            <a:avLst/>
                          </a:prstGeom>
                          <a:solidFill>
                            <a:srgbClr val="FFFFFF"/>
                          </a:solidFill>
                          <a:ln>
                            <a:noFill/>
                          </a:ln>
                        </wps:spPr>
                        <wps:bodyPr upright="1"/>
                      </wps:wsp>
                      <wps:wsp>
                        <wps:cNvPr id="1616"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17"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18"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35"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56"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5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7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7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7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8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8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8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8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8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现场笔录由当事人和行政执法人员签名或者盖章，当事人拒绝的，在笔录中予以注明；当事人 不到场的，邀请见证人到场，由见证人和行政执 法人员在现场笔录上签名或者盖章</w:t>
                              </w:r>
                            </w:p>
                          </w:txbxContent>
                        </wps:txbx>
                        <wps:bodyPr lIns="0" tIns="0" rIns="0" bIns="0" upright="1"/>
                      </wps:wsp>
                      <wps:wsp>
                        <wps:cNvPr id="168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8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w:t>
                              </w:r>
                            </w:p>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施行政强制措施后应立即通知当事人家属实施行政强制 措施的行政机关、地点和期限；在紧急情况下当场实施行 政强制措施的，在返回行政机关后，立即向行政机关负责 人报告并补办审批手续。</w:t>
                              </w:r>
                            </w:p>
                          </w:txbxContent>
                        </wps:txbx>
                        <wps:bodyPr lIns="0" tIns="0" rIns="0" bIns="0" upright="1"/>
                      </wps:wsp>
                    </wpg:wgp>
                  </a:graphicData>
                </a:graphic>
              </wp:anchor>
            </w:drawing>
          </mc:Choice>
          <mc:Fallback>
            <w:pict>
              <v:group id="_x0000_s1026" o:spid="_x0000_s1026" o:spt="203" style="position:absolute;left:0pt;margin-left:88.2pt;margin-top:25.8pt;height:495.05pt;width:399.8pt;mso-position-horizontal-relative:page;mso-wrap-distance-bottom:0pt;mso-wrap-distance-top:0pt;z-index:-251627520;mso-width-relative:page;mso-height-relative:page;" coordorigin="3139,422" coordsize="7996,9901" o:gfxdata="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">
                <o:lock v:ext="edit" aspectratio="f"/>
                <v:shape id="任意多边形 75" o:spid="_x0000_s1026" o:spt="100" style="position:absolute;left:5757;top:1529;height:625;width:120;" fillcolor="#000000" filled="t" stroked="f" coordsize="120,625" o:gfxdata="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ki6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xZ16hL0AAADd&#10;AAAADwAAAGRycy9kb3ducmV2LnhtbEVPS2vCQBC+F/wPywje6m60CZq6ehAEoe2hWuh1yI5JaHY2&#10;ZjeP/vtuodDbfHzP2R0m24iBOl871pAsFQjiwpmaSw0f19PjBoQPyAYbx6Thmzwc9rOHHebGjfxO&#10;wyWUIoawz1FDFUKbS+mLiiz6pWuJI3dzncUQYVdK0+EYw20jV0pl0mLNsaHClo4VFV+X3mrA7Mnc&#10;327r1+tLn+G2nNQp/VRaL+aJegYRaAr/4j/32cT5WZLC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XqE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nVVolrwAAADd&#10;AAAADwAAAGRycy9kb3ducmV2LnhtbEVP32vCMBB+H/g/hBP2NpM4KFKNPijCYCCb2wTfrs3ZFptL&#10;aWJ1//0iCHu7j+/nLVY314qB+tB4NqAnCgRx6W3DlYHvr+3LDESIyBZbz2TglwKslqOnBebWX/mT&#10;hn2sRArhkKOBOsYulzKUNTkME98RJ+7ke4cxwb6StsdrCnetnCqVSYcNp4YaO1rXVJ73F2fAHn7k&#10;Ru6O7/hRqZnWQzF9LQpjnsdazUFEusV/8cP9ZtP8TGdw/ya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VaJa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sV4JCbsAAADd&#10;AAAADwAAAGRycy9kb3ducmV2LnhtbEVPS4vCMBC+C/sfwgjeNK0HK12jB8HFw158gPQ2NLNttJmU&#10;JFr3328WBG/z8T1ntXnaTjzIB+NYQT7LQBDXThtuFJxPu+kSRIjIGjvHpOCXAmzWH6MVltoNfKDH&#10;MTYihXAoUUEbY19KGeqWLIaZ64kT9+O8xZigb6T2OKRw28l5li2kRcOpocWeti3Vt+PdKogX+zVI&#10;W1R8NWbv86IP39dKqck4zz5BRHrGt/jl3us0f5EX8P9NOk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4JCbsAAADd&#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Kpkr/b4AAADd&#10;AAAADwAAAGRycy9kb3ducmV2LnhtbEWPT0vDQBDF74LfYZmCNzubHqLEbgsWDOKl2Ba8jtkxCWZn&#10;Q3btv0/vHARvM7w37/1muT6HwRx5Sn0UB8XcgmFpou+ldXDYv9w/gkmZxNMQhR1cOMF6dXuzpMrH&#10;k7zzcZdboyGSKnLQ5TxWiKnpOFCax5FFta84Bcq6Ti36iU4aHgZcWFtioF60oaORNx0337uf4GDx&#10;vMWhLq91vb/ah/HjE9+8R+fuZoV9ApP5nP/Nf9evXvHLQnH1Gx0B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kr/b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Z9nmCLsAAADd&#10;AAAADwAAAGRycy9kb3ducmV2LnhtbEVPS2sCMRC+C/6HMIXeNGuLIqtRUBDEHqS+zsNm3F26mSzJ&#10;dNV/3whCb/PxPWe+vLtGdRRi7dnAaJiBIi68rbk0cDpuBlNQUZAtNp7JwIMiLBf93hxz62/8Td1B&#10;SpVCOOZooBJpc61jUZHDOPQtceKuPjiUBEOpbcBbCneN/siyiXZYc2qosKV1RcXP4dcZ2Hz5izy8&#10;Y33er6ayCrvuut0Z8/42ymaghO7yL365tzbNn3yO4flNOk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nmCL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CPscs7wAAADd&#10;AAAADwAAAGRycy9kb3ducmV2LnhtbEVP24rCMBB9X/Afwgi+aaqyRbpGUUGrog+t+wFDM9uWbSal&#10;ibe/3wjCvs3hXGe+fJhG3KhztWUF41EEgriwuuZSwfdlO5yBcB5ZY2OZFDzJwXLR+5hjou2dM7rl&#10;vhQhhF2CCirv20RKV1Rk0I1sSxy4H9sZ9AF2pdQd3kO4aeQkimJpsObQUGFLm4qK3/xqFOwwW5+O&#10;6Tk/HMo0a6aTWq7SXKlBfxx9gfD08P/it3uvw/z4M4b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7HLO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jhe8/rsAAADd&#10;AAAADwAAAGRycy9kb3ducmV2LnhtbEVPTWsCMRC9C/6HMEIvookFtaxGQUXx0EtV6HXYTLNLN5Ml&#10;ibv675tCobd5vM9Zbx+uER2FWHvWMJsqEMSlNzVbDbfrcfIGIiZkg41n0vCkCNvNcLDGwvieP6i7&#10;JCtyCMcCNVQptYWUsazIYZz6ljhzXz44TBkGK03APoe7Rr4qtZAOa84NFba0r6j8vtydhmg+w+7Y&#10;HZZnyyc1fp9bg7HX+mU0UysQiR7pX/znPps8fzFfwu83+QS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e8/r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T0kgjbwAAADd&#10;AAAADwAAAGRycy9kb3ducmV2LnhtbEVPTWvCQBC9F/oflin0VneVktjU1UOhqSchRuh1yE6zodnZ&#10;NLtG++9dQfA2j/c5q83Z9WKiMXSeNcxnCgRx403HrYZD/fmyBBEissHeM2n4pwCb9ePDCgvjT1zR&#10;tI+tSCEcCtRgYxwKKUNjyWGY+YE4cT9+dBgTHFtpRjylcNfLhVKZdNhxarA40Iel5nd/dBq+cLl7&#10;rUtfl98V2r+3oAbMldbPT3P1DiLSOd7FN/fWpPlZnsP1m3S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JII2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ROL88L4AAADd&#10;AAAADwAAAGRycy9kb3ducmV2LnhtbEWPT08CMRDF7yZ+h2ZMuEkXD4ArhQPGhAQTAuh9sh3a1e20&#10;aSt/vr1zMPE2k/fmvd8sVtcwqDPl0kc2MBk3oIi7aHt2Bj6Ob49zUKUiWxwik4EbFVgt7+8W2Np4&#10;4T2dD9UpCeHSogFfa2q1Lp2ngGUcE7Fop5gDVlmz0zbjRcLDoJ+aZqoD9iwNHhOtPXXfh59g4NMF&#10;m778cZ12z65376ccX/XWmNHDpHkBVela/81/1xsr+NOZ4Mo3Mo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L88L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DBZ5qLwAAADd&#10;AAAADwAAAGRycy9kb3ducmV2LnhtbEVPPW/CMBDdkfofrKvUDRwiSkqKYUBCYmAhpfspPpKI+GzZ&#10;bgj99RipUrd7ep+33o6mFwP50FlWMJ9lIIhrqztuFJy/9tMPECEia+wtk4I7BdhuXiZrLLW98YmG&#10;KjYihXAoUUEboyulDHVLBsPMOuLEXaw3GBP0jdQebync9DLPsqU02HFqaNHRrqX6Wv0YBeF70Edf&#10;XS+FG9/z3eJ3ka/cQam313n2CSLSGP/Ff+6DTvOXxQqe36QT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Weai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Yw8QXrwAAADd&#10;AAAADwAAAGRycy9kb3ducmV2LnhtbEWPzWrDQAyE74W8w6JAbs06OQTXySaHgqGngtOWXIVX/qFe&#10;rfGqjvv20aHQmwbNNxqdLksYzExT6iM72G0zMMR19D23Dj4/yuccTBJkj0NkcvBLCS7n1dMJCx/v&#10;XNF8ldZoCKcCHXQiY2FtqjsKmLZxJNZdE6eAonJqrZ/wruFhsPssO9iAPeuFDkd67aj+vv4ErTF/&#10;VTd56W/vebnEpppl35Ti3Ga9y45ghBb5N//Rb165Q6799RsdwZ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PEF6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zCyP870AAADd&#10;AAAADwAAAGRycy9kb3ducmV2LnhtbEVPS2sCMRC+F/wPYYTearIeFrsaRUShUJCu20OP42bcDW4m&#10;6yb18e+bQqG3+fies1jdXSeuNATrWUM2USCIa28sNxo+q93LDESIyAY7z6ThQQFWy9HTAgvjb1zS&#10;9RAbkUI4FKihjbEvpAx1Sw7DxPfEiTv5wWFMcGikGfCWwl0np0rl0qHl1NBiT5uW6vPh22lYf3G5&#10;tZf98aM8lbaqXhW/52etn8eZmoOIdI//4j/3m0nz81kG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I/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PP4RhL0AAADd&#10;AAAADwAAAGRycy9kb3ducmV2LnhtbEVPTWvCQBC9C/6HZQq96a4ego1upBQLhUIxxoPHaXaSLGZn&#10;0+xW7b93C4Xe5vE+Z7O9uV5caAzWs4bFXIEgrr2x3Go4Vq+zFYgQkQ32nknDDwXYFtPJBnPjr1zS&#10;5RBbkUI45Kihi3HIpQx1Rw7D3A/EiWv86DAmOLbSjHhN4a6XS6Uy6dByauhwoJeO6vPh22l4PnG5&#10;s18fn/uyKW1VPSl+z85aPz4s1BpEpFv8F/+530yan62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G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U7K0H70AAADd&#10;AAAADwAAAGRycy9kb3ducmV2LnhtbEVPS2sCMRC+F/wPYYTeamKF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rQ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3Fssa70AAADd&#10;AAAADwAAAGRycy9kb3ducmV2LnhtbEVPS2sCMRC+F/wPYYTeamKR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yx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sxeJ8L0AAADd&#10;AAAADwAAAGRycy9kb3ducmV2LnhtbEVPS2sCMRC+F/wPYYTeamLB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4n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现场笔录由当事人和行政执法人员签名或者盖章，当事人拒绝的，在笔录中予以注明；当事人 不到场的，邀请见证人到场，由见证人和行政执 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Q8UXh70AAADd&#10;AAAADwAAAGRycy9kb3ducmV2LnhtbEVPyWrDMBC9F/IPYgK5NVJ6MKkbOYTQQiBQ4riHHqfW2Bax&#10;Rq6lLP37qFDobR5vndX65npxoTFYzxoWcwWCuPbGcqvho3p7XIIIEdlg75k0/FCAdTF5WGFu/JVL&#10;uhxjK1IIhxw1dDEOuZSh7shhmPuBOHGNHx3GBMdWmhGvKdz18kmpTDq0nBo6HGjbUX06np2GzSeX&#10;r/b7/etQNqWtqmfF++yk9Wy6UC8gIt3iv/jPvTNpfrbM4PebdII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Re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LImyHL0AAADd&#10;AAAADwAAAGRycy9kb3ducmV2LnhtbEVPS2sCMRC+F/wPYQRvNbGHrW6NUqSCUCiu66HH6WbcDW4m&#10;6yY++u9NoeBtPr7nzJc314oL9cF61jAZKxDElTeWaw37cv08BREissHWM2n4pQDLxeBpjrnxVy7o&#10;sou1SCEcctTQxNjlUoaqIYdh7DvixB187zAm2NfS9HhN4a6VL0pl0qHl1NBgR6uGquPu7DS8f3Px&#10;YU9fP9viUNiynCn+zI5aj4YT9QYi0i0+xP/ujUnzs+kr/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bI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w:t>
                        </w:r>
                      </w:p>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施行政强制措施后应立即通知当事人家属实施行政强制 措施的行政机关、地点和期限；在紧急情况下当场实施行 政强制措施的，在返回行政机关后，立即向行政机关负责 人报告并补办审批手续。</w:t>
                        </w:r>
                      </w:p>
                    </w:txbxContent>
                  </v:textbox>
                </v:shape>
                <w10:wrap type="topAndBottom"/>
              </v:group>
            </w:pict>
          </mc:Fallback>
        </mc:AlternateContent>
      </w: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九龙街道平安法治办公室、九龙派出所</w:t>
      </w:r>
    </w:p>
    <w:p>
      <w:pPr>
        <w:spacing w:before="72"/>
        <w:ind w:right="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权力事项2：对在乡、村庄规划区内未依法取得乡村建设规划许可证或者未按照乡村建设规划许可证的规定进行建设的拆除</w:t>
      </w:r>
    </w:p>
    <w:p>
      <w:pPr>
        <w:ind w:firstLine="360" w:firstLineChars="150"/>
        <w:rPr>
          <w:rFonts w:hint="eastAsia" w:ascii="宋体" w:hAnsi="宋体" w:eastAsia="宋体"/>
          <w:kern w:val="0"/>
          <w:sz w:val="24"/>
          <w:lang w:val="en-US" w:eastAsia="zh-CN"/>
        </w:rPr>
      </w:pPr>
    </w:p>
    <w:p>
      <w:pPr>
        <w:ind w:firstLine="360" w:firstLineChars="150"/>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INCLUDEPICTURE \d "C:\\Users\\Administrator\\AppData\\Roaming\\Tencent\\Users\\56049496\\QQ\\WinTemp\\RichOle\\ICNU}9H]40X}AS6)XP}AU`F.png"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591175" cy="6141085"/>
            <wp:effectExtent l="0" t="0" r="9525" b="12065"/>
            <wp:docPr id="1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descr="IMG_256"/>
                    <pic:cNvPicPr>
                      <a:picLocks noChangeAspect="1"/>
                    </pic:cNvPicPr>
                  </pic:nvPicPr>
                  <pic:blipFill>
                    <a:blip r:embed="rId15"/>
                    <a:stretch>
                      <a:fillRect/>
                    </a:stretch>
                  </pic:blipFill>
                  <pic:spPr>
                    <a:xfrm>
                      <a:off x="0" y="0"/>
                      <a:ext cx="5591175" cy="6141085"/>
                    </a:xfrm>
                    <a:prstGeom prst="rect">
                      <a:avLst/>
                    </a:prstGeom>
                    <a:noFill/>
                    <a:ln>
                      <a:noFill/>
                    </a:ln>
                  </pic:spPr>
                </pic:pic>
              </a:graphicData>
            </a:graphic>
          </wp:inline>
        </w:drawing>
      </w:r>
      <w:r>
        <w:rPr>
          <w:rFonts w:ascii="宋体" w:hAnsi="宋体" w:cs="宋体"/>
          <w:kern w:val="0"/>
          <w:sz w:val="24"/>
        </w:rPr>
        <w:fldChar w:fldCharType="end"/>
      </w:r>
    </w:p>
    <w:p>
      <w:pPr>
        <w:spacing w:before="72"/>
        <w:ind w:right="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流程相同的行政检查事项：</w:t>
      </w:r>
    </w:p>
    <w:p>
      <w:pPr>
        <w:spacing w:before="72"/>
        <w:ind w:right="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2.对在乡、村庄规划区内未依法取得乡村建设规划许可证或者未按照乡村建设规划许可证的规定进行建设的拆除</w:t>
      </w:r>
    </w:p>
    <w:p>
      <w:pPr>
        <w:spacing w:before="72"/>
        <w:ind w:right="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3.责令拆除未经煤矿企业同意修建建筑物、构筑物</w:t>
      </w:r>
    </w:p>
    <w:p>
      <w:pPr>
        <w:spacing w:before="72"/>
        <w:ind w:right="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办理机构：自然资源部门、城市管理办公室、农业农村发展中心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en-US" w:eastAsia="zh-CN"/>
        </w:rPr>
        <w:t>权力事项4：</w:t>
      </w:r>
      <w:r>
        <w:rPr>
          <w:rFonts w:hint="eastAsia" w:ascii="仿宋_GB2312" w:hAnsi="仿宋_GB2312" w:eastAsia="仿宋_GB2312" w:cs="仿宋_GB2312"/>
          <w:sz w:val="32"/>
          <w:szCs w:val="32"/>
          <w:lang w:val="zh-CN" w:eastAsia="zh-CN"/>
        </w:rPr>
        <w:t>对在电力设施保护区内修建危及电力设施安全的建筑物、构筑物或者种植植物、堆放物品的行政强制拆除、砍伐或者清除流程图</w:t>
      </w: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689984" behindDoc="1" locked="0" layoutInCell="1" allowOverlap="1">
                <wp:simplePos x="0" y="0"/>
                <wp:positionH relativeFrom="page">
                  <wp:posOffset>1130300</wp:posOffset>
                </wp:positionH>
                <wp:positionV relativeFrom="paragraph">
                  <wp:posOffset>137160</wp:posOffset>
                </wp:positionV>
                <wp:extent cx="5077460" cy="6295390"/>
                <wp:effectExtent l="0" t="0" r="8890" b="10160"/>
                <wp:wrapTopAndBottom/>
                <wp:docPr id="155" name="组合 155"/>
                <wp:cNvGraphicFramePr/>
                <a:graphic xmlns:a="http://schemas.openxmlformats.org/drawingml/2006/main">
                  <a:graphicData uri="http://schemas.microsoft.com/office/word/2010/wordprocessingGroup">
                    <wpg:wgp>
                      <wpg:cNvGrpSpPr/>
                      <wpg:grpSpPr>
                        <a:xfrm>
                          <a:off x="0" y="0"/>
                          <a:ext cx="5077460" cy="6295390"/>
                          <a:chOff x="3138" y="421"/>
                          <a:chExt cx="7996" cy="9914"/>
                        </a:xfrm>
                      </wpg:grpSpPr>
                      <wps:wsp>
                        <wps:cNvPr id="15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 name="文本框 90"/>
                        <wps:cNvSpPr txBox="1"/>
                        <wps:spPr>
                          <a:xfrm>
                            <a:off x="4380" y="4011"/>
                            <a:ext cx="2910" cy="1200"/>
                          </a:xfrm>
                          <a:prstGeom prst="rect">
                            <a:avLst/>
                          </a:prstGeom>
                          <a:noFill/>
                          <a:ln>
                            <a:noFill/>
                          </a:ln>
                        </wps:spPr>
                        <wps:txbx>
                          <w:txbxContent>
                            <w:p>
                              <w:pPr>
                                <w:spacing w:before="2" w:line="310" w:lineRule="atLeast"/>
                                <w:ind w:left="0" w:right="18" w:firstLine="0"/>
                                <w:jc w:val="center"/>
                                <w:rPr>
                                  <w:rFonts w:hint="eastAsia" w:ascii="宋体" w:eastAsia="宋体"/>
                                  <w:spacing w:val="-4"/>
                                  <w:sz w:val="21"/>
                                </w:rPr>
                              </w:pPr>
                              <w:r>
                                <w:rPr>
                                  <w:rFonts w:hint="eastAsia" w:ascii="宋体" w:eastAsia="宋体"/>
                                  <w:spacing w:val="-4"/>
                                  <w:sz w:val="21"/>
                                </w:rPr>
                                <w:t>告 知</w:t>
                              </w:r>
                            </w:p>
                            <w:p>
                              <w:pPr>
                                <w:spacing w:before="2" w:line="310" w:lineRule="atLeast"/>
                                <w:ind w:left="0" w:right="18" w:firstLine="0"/>
                                <w:jc w:val="left"/>
                                <w:rPr>
                                  <w:rFonts w:hint="eastAsia" w:ascii="宋体" w:eastAsia="宋体"/>
                                  <w:spacing w:val="6"/>
                                  <w:w w:val="95"/>
                                  <w:sz w:val="21"/>
                                  <w:lang w:val="en-US" w:eastAsia="zh-CN"/>
                                </w:rPr>
                              </w:pPr>
                              <w:r>
                                <w:rPr>
                                  <w:rFonts w:hint="eastAsia" w:ascii="宋体" w:eastAsia="宋体"/>
                                  <w:spacing w:val="-4"/>
                                  <w:sz w:val="21"/>
                                </w:rPr>
                                <w:t>当场告知当事人采取行政强制措施的理由及依据，并告知当事人享有的救济权，听取当事人</w:t>
                              </w:r>
                              <w:r>
                                <w:rPr>
                                  <w:rFonts w:hint="eastAsia" w:ascii="宋体" w:eastAsia="宋体"/>
                                  <w:spacing w:val="-4"/>
                                  <w:sz w:val="21"/>
                                  <w:lang w:val="en-US" w:eastAsia="zh-CN"/>
                                </w:rPr>
                                <w:t>陈</w:t>
                              </w:r>
                              <w:r>
                                <w:rPr>
                                  <w:rFonts w:hint="eastAsia" w:ascii="宋体" w:eastAsia="宋体"/>
                                  <w:spacing w:val="6"/>
                                  <w:w w:val="95"/>
                                  <w:sz w:val="21"/>
                                  <w:lang w:val="en-US" w:eastAsia="zh-CN"/>
                                </w:rPr>
                                <w:t>述</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left"/>
                                <w:rPr>
                                  <w:rFonts w:hint="eastAsia" w:ascii="宋体" w:eastAsia="宋体"/>
                                  <w:spacing w:val="-4"/>
                                  <w:sz w:val="21"/>
                                </w:rPr>
                              </w:pPr>
                              <w:r>
                                <w:rPr>
                                  <w:rFonts w:hint="eastAsia" w:ascii="宋体" w:eastAsia="宋体"/>
                                  <w:spacing w:val="-4"/>
                                  <w:sz w:val="21"/>
                                </w:rPr>
                                <w:t>现场笔录由当事人和行政执法人员签名或者盖章，当事人拒绝的，在笔录中予以注明；当事人 不到场的，邀请见证人到场，由见证人和行政执 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4" name="文本框 93"/>
                        <wps:cNvSpPr txBox="1"/>
                        <wps:spPr>
                          <a:xfrm>
                            <a:off x="3297" y="8782"/>
                            <a:ext cx="5236" cy="1553"/>
                          </a:xfrm>
                          <a:prstGeom prst="rect">
                            <a:avLst/>
                          </a:prstGeom>
                          <a:noFill/>
                          <a:ln>
                            <a:noFill/>
                          </a:ln>
                        </wps:spPr>
                        <wps:txbx>
                          <w:txbxContent>
                            <w:p>
                              <w:pPr>
                                <w:spacing w:before="2" w:line="310" w:lineRule="atLeast"/>
                                <w:ind w:left="0" w:right="18" w:firstLine="0"/>
                                <w:jc w:val="left"/>
                                <w:rPr>
                                  <w:rFonts w:hint="eastAsia" w:ascii="宋体" w:eastAsia="宋体"/>
                                  <w:spacing w:val="-4"/>
                                  <w:sz w:val="21"/>
                                </w:rPr>
                              </w:pPr>
                              <w:r>
                                <w:rPr>
                                  <w:rFonts w:hint="eastAsia" w:ascii="宋体" w:eastAsia="宋体"/>
                                  <w:spacing w:val="-4"/>
                                  <w:sz w:val="21"/>
                                </w:rPr>
                                <w:t>依照法律规定实施限制公民人生自由的，应当告知或者实</w:t>
                              </w:r>
                            </w:p>
                            <w:p>
                              <w:pPr>
                                <w:spacing w:before="2" w:line="310" w:lineRule="atLeast"/>
                                <w:ind w:left="0" w:right="18" w:firstLine="0"/>
                                <w:jc w:val="left"/>
                                <w:rPr>
                                  <w:rFonts w:hint="eastAsia" w:ascii="宋体" w:eastAsia="宋体"/>
                                  <w:spacing w:val="-4"/>
                                  <w:sz w:val="21"/>
                                </w:rPr>
                              </w:pPr>
                              <w:r>
                                <w:rPr>
                                  <w:rFonts w:hint="eastAsia" w:ascii="宋体" w:eastAsia="宋体"/>
                                  <w:spacing w:val="-4"/>
                                  <w:sz w:val="21"/>
                                </w:rPr>
                                <w:t>施行政强制措施后应立即通知当事人家属实施行政强制 措施的行政机关、地点和期限；在紧急情况下当场实施行 政强制措施的，在返回行政机关后，立即向行政机关负责 人报告并补办审批手续。</w:t>
                              </w:r>
                            </w:p>
                          </w:txbxContent>
                        </wps:txbx>
                        <wps:bodyPr lIns="0" tIns="0" rIns="0" bIns="0" upright="1"/>
                      </wps:wsp>
                    </wpg:wgp>
                  </a:graphicData>
                </a:graphic>
              </wp:anchor>
            </w:drawing>
          </mc:Choice>
          <mc:Fallback>
            <w:pict>
              <v:group id="_x0000_s1026" o:spid="_x0000_s1026" o:spt="203" style="position:absolute;left:0pt;margin-left:89pt;margin-top:10.8pt;height:495.7pt;width:399.8pt;mso-position-horizontal-relative:page;mso-wrap-distance-bottom:0pt;mso-wrap-distance-top:0pt;z-index:-251626496;mso-width-relative:page;mso-height-relative:page;" coordorigin="3138,421" coordsize="7996,9914" o:gfxdata="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200;width:291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pacing w:val="-4"/>
                            <w:sz w:val="21"/>
                          </w:rPr>
                        </w:pPr>
                        <w:r>
                          <w:rPr>
                            <w:rFonts w:hint="eastAsia" w:ascii="宋体" w:eastAsia="宋体"/>
                            <w:spacing w:val="-4"/>
                            <w:sz w:val="21"/>
                          </w:rPr>
                          <w:t>告 知</w:t>
                        </w:r>
                      </w:p>
                      <w:p>
                        <w:pPr>
                          <w:spacing w:before="2" w:line="310" w:lineRule="atLeast"/>
                          <w:ind w:left="0" w:right="18" w:firstLine="0"/>
                          <w:jc w:val="left"/>
                          <w:rPr>
                            <w:rFonts w:hint="eastAsia" w:ascii="宋体" w:eastAsia="宋体"/>
                            <w:spacing w:val="6"/>
                            <w:w w:val="95"/>
                            <w:sz w:val="21"/>
                            <w:lang w:val="en-US" w:eastAsia="zh-CN"/>
                          </w:rPr>
                        </w:pPr>
                        <w:r>
                          <w:rPr>
                            <w:rFonts w:hint="eastAsia" w:ascii="宋体" w:eastAsia="宋体"/>
                            <w:spacing w:val="-4"/>
                            <w:sz w:val="21"/>
                          </w:rPr>
                          <w:t>当场告知当事人采取行政强制措施的理由及依据，并告知当事人享有的救济权，听取当事人</w:t>
                        </w:r>
                        <w:r>
                          <w:rPr>
                            <w:rFonts w:hint="eastAsia" w:ascii="宋体" w:eastAsia="宋体"/>
                            <w:spacing w:val="-4"/>
                            <w:sz w:val="21"/>
                            <w:lang w:val="en-US" w:eastAsia="zh-CN"/>
                          </w:rPr>
                          <w:t>陈</w:t>
                        </w:r>
                        <w:r>
                          <w:rPr>
                            <w:rFonts w:hint="eastAsia" w:ascii="宋体" w:eastAsia="宋体"/>
                            <w:spacing w:val="6"/>
                            <w:w w:val="95"/>
                            <w:sz w:val="21"/>
                            <w:lang w:val="en-US" w:eastAsia="zh-CN"/>
                          </w:rPr>
                          <w:t>述</w:t>
                        </w:r>
                      </w:p>
                    </w:txbxContent>
                  </v:textbox>
                </v:shape>
                <v:shape id="文本框 91" o:spid="_x0000_s1026" o:spt="202" type="#_x0000_t202" style="position:absolute;left:3568;top:5960;height:1457;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left"/>
                          <w:rPr>
                            <w:rFonts w:hint="eastAsia" w:ascii="宋体" w:eastAsia="宋体"/>
                            <w:spacing w:val="-4"/>
                            <w:sz w:val="21"/>
                          </w:rPr>
                        </w:pPr>
                        <w:r>
                          <w:rPr>
                            <w:rFonts w:hint="eastAsia" w:ascii="宋体" w:eastAsia="宋体"/>
                            <w:spacing w:val="-4"/>
                            <w:sz w:val="21"/>
                          </w:rPr>
                          <w:t>现场笔录由当事人和行政执法人员签名或者盖章，当事人拒绝的，在笔录中予以注明；当事人 不到场的，邀请见证人到场，由见证人和行政执 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553;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left"/>
                          <w:rPr>
                            <w:rFonts w:hint="eastAsia" w:ascii="宋体" w:eastAsia="宋体"/>
                            <w:spacing w:val="-4"/>
                            <w:sz w:val="21"/>
                          </w:rPr>
                        </w:pPr>
                        <w:r>
                          <w:rPr>
                            <w:rFonts w:hint="eastAsia" w:ascii="宋体" w:eastAsia="宋体"/>
                            <w:spacing w:val="-4"/>
                            <w:sz w:val="21"/>
                          </w:rPr>
                          <w:t>依照法律规定实施限制公民人生自由的，应当告知或者实</w:t>
                        </w:r>
                      </w:p>
                      <w:p>
                        <w:pPr>
                          <w:spacing w:before="2" w:line="310" w:lineRule="atLeast"/>
                          <w:ind w:left="0" w:right="18" w:firstLine="0"/>
                          <w:jc w:val="left"/>
                          <w:rPr>
                            <w:rFonts w:hint="eastAsia" w:ascii="宋体" w:eastAsia="宋体"/>
                            <w:spacing w:val="-4"/>
                            <w:sz w:val="21"/>
                          </w:rPr>
                        </w:pPr>
                        <w:r>
                          <w:rPr>
                            <w:rFonts w:hint="eastAsia" w:ascii="宋体" w:eastAsia="宋体"/>
                            <w:spacing w:val="-4"/>
                            <w:sz w:val="21"/>
                          </w:rPr>
                          <w:t>施行政强制措施后应立即通知当事人家属实施行政强制 措施的行政机关、地点和期限；在紧急情况下当场实施行 政强制措施的，在返回行政机关后，立即向行政机关负责 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p>
    <w:p>
      <w:pPr>
        <w:spacing w:before="72"/>
        <w:ind w:right="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办理机构：九龙街道城市管理办公室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 w:hAnsi="仿宋" w:eastAsia="仿宋" w:cs="仿宋"/>
          <w:sz w:val="28"/>
          <w:szCs w:val="28"/>
          <w:lang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四、</w:t>
      </w:r>
      <w:r>
        <w:rPr>
          <w:rFonts w:hint="eastAsia" w:ascii="宋体" w:hAnsi="宋体" w:cs="仿宋_GB2312"/>
          <w:b/>
          <w:bCs/>
          <w:sz w:val="84"/>
          <w:szCs w:val="84"/>
        </w:rPr>
        <w:t>行政</w:t>
      </w:r>
      <w:r>
        <w:rPr>
          <w:rFonts w:hint="eastAsia" w:ascii="宋体" w:hAnsi="宋体" w:cs="仿宋_GB2312"/>
          <w:b/>
          <w:bCs/>
          <w:sz w:val="84"/>
          <w:szCs w:val="84"/>
          <w:lang w:val="en-US" w:eastAsia="zh-CN"/>
        </w:rPr>
        <w:t>确认</w:t>
      </w:r>
      <w:r>
        <w:rPr>
          <w:rFonts w:hint="eastAsia" w:ascii="宋体" w:hAnsi="宋体" w:cs="仿宋_GB2312"/>
          <w:b/>
          <w:bCs/>
          <w:sz w:val="84"/>
          <w:szCs w:val="84"/>
        </w:rPr>
        <w:t>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pStyle w:val="2"/>
        <w:numPr>
          <w:ilvl w:val="0"/>
          <w:numId w:val="0"/>
        </w:numPr>
        <w:tabs>
          <w:tab w:val="left" w:pos="2424"/>
        </w:tabs>
        <w:spacing w:before="50" w:after="0" w:line="240" w:lineRule="auto"/>
        <w:ind w:right="562" w:rightChars="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权力事项1：对调整村民小组设置的批准流程图</w:t>
      </w:r>
    </w:p>
    <w:p>
      <w:pPr>
        <w:pStyle w:val="6"/>
        <w:spacing w:before="11"/>
        <w:rPr>
          <w:b/>
          <w:sz w:val="11"/>
        </w:rPr>
      </w:pPr>
      <w:r>
        <mc:AlternateContent>
          <mc:Choice Requires="wpg">
            <w:drawing>
              <wp:anchor distT="0" distB="0" distL="114300" distR="114300" simplePos="0" relativeHeight="251691008"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hint="eastAsia"/>
                                  <w:spacing w:val="-1"/>
                                  <w:w w:val="95"/>
                                  <w:sz w:val="21"/>
                                  <w:lang w:eastAsia="zh-CN"/>
                                </w:rPr>
                                <w:t>1.</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hint="eastAsia"/>
                                  <w:spacing w:val="-1"/>
                                  <w:w w:val="95"/>
                                  <w:sz w:val="21"/>
                                  <w:lang w:eastAsia="zh-CN"/>
                                </w:rPr>
                                <w:t>2.</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625472;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hint="eastAsia"/>
                            <w:spacing w:val="-1"/>
                            <w:w w:val="95"/>
                            <w:sz w:val="21"/>
                            <w:lang w:eastAsia="zh-CN"/>
                          </w:rPr>
                          <w:t>1.</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hint="eastAsia"/>
                            <w:spacing w:val="-1"/>
                            <w:w w:val="95"/>
                            <w:sz w:val="21"/>
                            <w:lang w:eastAsia="zh-CN"/>
                          </w:rPr>
                          <w:t>2.</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6"/>
        <w:rPr>
          <w:b/>
          <w:sz w:val="36"/>
        </w:rPr>
      </w:pPr>
    </w:p>
    <w:p>
      <w:pPr>
        <w:pStyle w:val="6"/>
        <w:rPr>
          <w:rFonts w:hint="eastAsia" w:ascii="仿宋_GB2312" w:hAnsi="仿宋_GB2312" w:eastAsia="仿宋_GB2312" w:cs="仿宋_GB2312"/>
          <w:kern w:val="2"/>
          <w:sz w:val="32"/>
          <w:szCs w:val="32"/>
          <w:lang w:val="en-US" w:eastAsia="zh-CN" w:bidi="ar-SA"/>
        </w:rPr>
      </w:pPr>
    </w:p>
    <w:p>
      <w:pPr>
        <w:pStyle w:val="6"/>
        <w:spacing w:before="298"/>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办理机构：九龙街道党建工作办公室</w:t>
      </w:r>
    </w:p>
    <w:p>
      <w:pPr>
        <w:spacing w:before="72"/>
        <w:ind w:right="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业务及监督电话：0851-22526101</w:t>
      </w:r>
    </w:p>
    <w:p>
      <w:pPr>
        <w:spacing w:before="72"/>
        <w:ind w:right="0"/>
        <w:jc w:val="left"/>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权力事项</w:t>
      </w: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kern w:val="2"/>
          <w:sz w:val="32"/>
          <w:szCs w:val="32"/>
          <w:lang w:val="zh-CN" w:eastAsia="zh-CN" w:bidi="ar-SA"/>
        </w:rPr>
        <w:t>劳动者从事个体经营或灵活就业的就业登记流程图</w:t>
      </w:r>
    </w:p>
    <w:p>
      <w:pPr>
        <w:spacing w:before="72"/>
        <w:ind w:right="0"/>
        <w:jc w:val="left"/>
        <w:rPr>
          <w:rFonts w:hint="eastAsia" w:ascii="仿宋_GB2312" w:hAnsi="仿宋_GB2312" w:eastAsia="仿宋_GB2312" w:cs="仿宋_GB2312"/>
          <w:kern w:val="2"/>
          <w:sz w:val="32"/>
          <w:szCs w:val="32"/>
          <w:lang w:val="zh-CN" w:eastAsia="zh-CN" w:bidi="ar-SA"/>
        </w:rPr>
      </w:pPr>
    </w:p>
    <w:p>
      <w:pPr>
        <w:spacing w:before="72"/>
        <w:ind w:right="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mc:AlternateContent>
          <mc:Choice Requires="wpg">
            <w:drawing>
              <wp:anchor distT="0" distB="0" distL="114300" distR="114300" simplePos="0" relativeHeight="251692032" behindDoc="1" locked="0" layoutInCell="1" allowOverlap="1">
                <wp:simplePos x="0" y="0"/>
                <wp:positionH relativeFrom="page">
                  <wp:posOffset>846455</wp:posOffset>
                </wp:positionH>
                <wp:positionV relativeFrom="paragraph">
                  <wp:posOffset>150495</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a:effectLst/>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590" name="文本框 176"/>
                        <wps:cNvSpPr txBox="1"/>
                        <wps:spPr>
                          <a:xfrm>
                            <a:off x="5273" y="839"/>
                            <a:ext cx="766" cy="280"/>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a:effectLst/>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eastAsia="宋体"/>
                                  <w:spacing w:val="-1"/>
                                  <w:w w:val="95"/>
                                  <w:sz w:val="18"/>
                                  <w:szCs w:val="18"/>
                                  <w:lang w:val="en-US" w:eastAsia="zh-CN"/>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w w:val="95"/>
                                  <w:sz w:val="18"/>
                                  <w:szCs w:val="18"/>
                                  <w:lang w:val="en-US" w:eastAsia="zh-CN"/>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w:t>
                              </w:r>
                              <w:r>
                                <w:rPr>
                                  <w:rFonts w:hint="eastAsia" w:ascii="宋体"/>
                                  <w:w w:val="95"/>
                                  <w:sz w:val="18"/>
                                  <w:szCs w:val="18"/>
                                  <w:lang w:val="en-US" w:eastAsia="zh-CN"/>
                                </w:rPr>
                                <w:t>.</w:t>
                              </w:r>
                              <w:r>
                                <w:rPr>
                                  <w:rFonts w:hint="eastAsia" w:ascii="宋体" w:eastAsia="宋体"/>
                                  <w:w w:val="95"/>
                                  <w:sz w:val="18"/>
                                  <w:szCs w:val="18"/>
                                  <w:lang w:val="en-US" w:eastAsia="zh-CN"/>
                                </w:rPr>
                                <w:t>一寸免冠彩色照2张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w:t>
                              </w:r>
                              <w:r>
                                <w:rPr>
                                  <w:rFonts w:hint="eastAsia" w:ascii="宋体"/>
                                  <w:w w:val="95"/>
                                  <w:sz w:val="18"/>
                                  <w:szCs w:val="18"/>
                                  <w:lang w:val="en-US" w:eastAsia="zh-CN"/>
                                </w:rPr>
                                <w:t>.</w:t>
                              </w:r>
                              <w:r>
                                <w:rPr>
                                  <w:rFonts w:hint="eastAsia" w:ascii="宋体" w:eastAsia="宋体"/>
                                  <w:w w:val="95"/>
                                  <w:sz w:val="18"/>
                                  <w:szCs w:val="18"/>
                                  <w:lang w:val="en-US" w:eastAsia="zh-CN"/>
                                </w:rPr>
                                <w:t>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w:t>
                              </w:r>
                              <w:r>
                                <w:rPr>
                                  <w:rFonts w:hint="eastAsia" w:ascii="宋体"/>
                                  <w:w w:val="95"/>
                                  <w:sz w:val="18"/>
                                  <w:szCs w:val="18"/>
                                  <w:lang w:val="en-US" w:eastAsia="zh-CN"/>
                                </w:rPr>
                                <w:t>.</w:t>
                              </w:r>
                              <w:r>
                                <w:rPr>
                                  <w:rFonts w:hint="eastAsia" w:ascii="宋体" w:eastAsia="宋体"/>
                                  <w:w w:val="95"/>
                                  <w:sz w:val="18"/>
                                  <w:szCs w:val="18"/>
                                  <w:lang w:val="en-US" w:eastAsia="zh-CN"/>
                                </w:rPr>
                                <w:t>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65pt;margin-top:11.85pt;height:470.4pt;width:482.15pt;mso-position-horizontal-relative:page;mso-wrap-distance-bottom:0pt;mso-wrap-distance-top:0pt;z-index:-251624448;mso-width-relative:page;mso-height-relative:page;" coordorigin="1340,-478" coordsize="9643,9408" o:gfxdata="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kSDJDdsAAAALAQAADwAAAAAAAAABACAAAAAiAAAAZHJzL2Rvd25yZXYueG1s&#10;UEsBAhQAFAAAAAgAh07iQB/Q1aU2EgAAnokAAA4AAAAAAAAAAQAgAAAAKg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73;top:839;height:280;width:766;"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eastAsia="宋体"/>
                            <w:spacing w:val="-1"/>
                            <w:w w:val="95"/>
                            <w:sz w:val="18"/>
                            <w:szCs w:val="18"/>
                            <w:lang w:val="en-US" w:eastAsia="zh-CN"/>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w w:val="95"/>
                            <w:sz w:val="18"/>
                            <w:szCs w:val="18"/>
                            <w:lang w:val="en-US" w:eastAsia="zh-CN"/>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w:t>
                        </w:r>
                        <w:r>
                          <w:rPr>
                            <w:rFonts w:hint="eastAsia" w:ascii="宋体"/>
                            <w:w w:val="95"/>
                            <w:sz w:val="18"/>
                            <w:szCs w:val="18"/>
                            <w:lang w:val="en-US" w:eastAsia="zh-CN"/>
                          </w:rPr>
                          <w:t>.</w:t>
                        </w:r>
                        <w:r>
                          <w:rPr>
                            <w:rFonts w:hint="eastAsia" w:ascii="宋体" w:eastAsia="宋体"/>
                            <w:w w:val="95"/>
                            <w:sz w:val="18"/>
                            <w:szCs w:val="18"/>
                            <w:lang w:val="en-US" w:eastAsia="zh-CN"/>
                          </w:rPr>
                          <w:t>一寸免冠彩色照2张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w:t>
                        </w:r>
                        <w:r>
                          <w:rPr>
                            <w:rFonts w:hint="eastAsia" w:ascii="宋体"/>
                            <w:w w:val="95"/>
                            <w:sz w:val="18"/>
                            <w:szCs w:val="18"/>
                            <w:lang w:val="en-US" w:eastAsia="zh-CN"/>
                          </w:rPr>
                          <w:t>.</w:t>
                        </w:r>
                        <w:r>
                          <w:rPr>
                            <w:rFonts w:hint="eastAsia" w:ascii="宋体" w:eastAsia="宋体"/>
                            <w:w w:val="95"/>
                            <w:sz w:val="18"/>
                            <w:szCs w:val="18"/>
                            <w:lang w:val="en-US" w:eastAsia="zh-CN"/>
                          </w:rPr>
                          <w:t>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w:t>
                        </w:r>
                        <w:r>
                          <w:rPr>
                            <w:rFonts w:hint="eastAsia" w:ascii="宋体"/>
                            <w:w w:val="95"/>
                            <w:sz w:val="18"/>
                            <w:szCs w:val="18"/>
                            <w:lang w:val="en-US" w:eastAsia="zh-CN"/>
                          </w:rPr>
                          <w:t>.</w:t>
                        </w:r>
                        <w:r>
                          <w:rPr>
                            <w:rFonts w:hint="eastAsia" w:ascii="宋体" w:eastAsia="宋体"/>
                            <w:w w:val="95"/>
                            <w:sz w:val="18"/>
                            <w:szCs w:val="18"/>
                            <w:lang w:val="en-US" w:eastAsia="zh-CN"/>
                          </w:rPr>
                          <w:t>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仿宋_GB2312" w:hAnsi="仿宋_GB2312" w:eastAsia="仿宋_GB2312" w:cs="仿宋_GB2312"/>
          <w:kern w:val="2"/>
          <w:sz w:val="32"/>
          <w:szCs w:val="32"/>
          <w:lang w:val="zh-CN" w:eastAsia="zh-CN" w:bidi="ar-SA"/>
        </w:rPr>
        <w:t>办理机构：九龙街道</w:t>
      </w:r>
      <w:r>
        <w:rPr>
          <w:rFonts w:hint="eastAsia" w:ascii="仿宋_GB2312" w:hAnsi="仿宋_GB2312" w:eastAsia="仿宋_GB2312" w:cs="仿宋_GB2312"/>
          <w:kern w:val="2"/>
          <w:sz w:val="32"/>
          <w:szCs w:val="32"/>
          <w:lang w:val="en-US" w:eastAsia="zh-CN" w:bidi="ar-SA"/>
        </w:rPr>
        <w:t>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6"/>
        <w:spacing w:before="31"/>
        <w:ind w:left="346"/>
        <w:rPr>
          <w:rFonts w:hint="default" w:ascii="仿宋" w:hAnsi="仿宋" w:eastAsia="仿宋" w:cs="仿宋"/>
          <w:sz w:val="24"/>
          <w:szCs w:val="24"/>
          <w:vertAlign w:val="baseline"/>
          <w:lang w:val="en-US" w:eastAsia="zh-CN"/>
        </w:rPr>
      </w:pPr>
    </w:p>
    <w:p>
      <w:pPr>
        <w:pStyle w:val="3"/>
        <w:numPr>
          <w:ilvl w:val="1"/>
          <w:numId w:val="0"/>
        </w:numPr>
        <w:ind w:leftChars="0"/>
        <w:jc w:val="both"/>
        <w:rPr>
          <w:rFonts w:hint="eastAsia" w:ascii="仿宋_GB2312" w:hAnsi="仿宋_GB2312" w:eastAsia="仿宋_GB2312" w:cs="仿宋_GB2312"/>
          <w:b w:val="0"/>
          <w:kern w:val="2"/>
          <w:sz w:val="32"/>
          <w:szCs w:val="32"/>
          <w:lang w:val="zh-CN" w:eastAsia="zh-CN" w:bidi="ar-SA"/>
        </w:rPr>
      </w:pPr>
      <w:r>
        <w:rPr>
          <w:rFonts w:hint="eastAsia" w:ascii="仿宋_GB2312" w:hAnsi="仿宋_GB2312" w:eastAsia="仿宋_GB2312" w:cs="仿宋_GB2312"/>
          <w:b w:val="0"/>
          <w:kern w:val="2"/>
          <w:sz w:val="32"/>
          <w:szCs w:val="32"/>
          <w:lang w:val="zh-CN" w:eastAsia="zh-CN" w:bidi="ar-SA"/>
        </w:rPr>
        <w:t>权力事项</w:t>
      </w:r>
      <w:r>
        <w:rPr>
          <w:rFonts w:hint="eastAsia" w:ascii="仿宋_GB2312" w:hAnsi="仿宋_GB2312" w:eastAsia="仿宋_GB2312" w:cs="仿宋_GB2312"/>
          <w:b w:val="0"/>
          <w:kern w:val="2"/>
          <w:sz w:val="32"/>
          <w:szCs w:val="32"/>
          <w:lang w:val="en-US" w:eastAsia="zh-CN" w:bidi="ar-SA"/>
        </w:rPr>
        <w:t>3</w:t>
      </w:r>
      <w:r>
        <w:rPr>
          <w:rFonts w:hint="eastAsia" w:ascii="仿宋_GB2312" w:hAnsi="仿宋_GB2312" w:eastAsia="仿宋_GB2312" w:cs="仿宋_GB2312"/>
          <w:b w:val="0"/>
          <w:kern w:val="2"/>
          <w:sz w:val="32"/>
          <w:szCs w:val="32"/>
          <w:lang w:val="zh-CN" w:eastAsia="zh-CN" w:bidi="ar-SA"/>
        </w:rPr>
        <w:t>：婚姻登记（结婚登记、补办结婚登记、离婚登记、复婚登记）流程图</w:t>
      </w:r>
    </w:p>
    <w:p>
      <w:pPr>
        <w:rPr>
          <w:spacing w:val="-10"/>
          <w:w w:val="95"/>
        </w:rPr>
      </w:pPr>
      <w:r>
        <mc:AlternateContent>
          <mc:Choice Requires="wpg">
            <w:drawing>
              <wp:anchor distT="0" distB="0" distL="114300" distR="114300" simplePos="0" relativeHeight="251841536" behindDoc="1" locked="0" layoutInCell="1" allowOverlap="1">
                <wp:simplePos x="0" y="0"/>
                <wp:positionH relativeFrom="page">
                  <wp:posOffset>739775</wp:posOffset>
                </wp:positionH>
                <wp:positionV relativeFrom="paragraph">
                  <wp:posOffset>161290</wp:posOffset>
                </wp:positionV>
                <wp:extent cx="6123305" cy="6068695"/>
                <wp:effectExtent l="0" t="0" r="10795" b="8255"/>
                <wp:wrapTopAndBottom/>
                <wp:docPr id="765" name="组合 765"/>
                <wp:cNvGraphicFramePr/>
                <a:graphic xmlns:a="http://schemas.openxmlformats.org/drawingml/2006/main">
                  <a:graphicData uri="http://schemas.microsoft.com/office/word/2010/wordprocessingGroup">
                    <wpg:wgp>
                      <wpg:cNvGrpSpPr/>
                      <wpg:grpSpPr>
                        <a:xfrm>
                          <a:off x="0" y="0"/>
                          <a:ext cx="6123305" cy="6068695"/>
                          <a:chOff x="1166" y="193"/>
                          <a:chExt cx="9643" cy="9557"/>
                        </a:xfrm>
                      </wpg:grpSpPr>
                      <wps:wsp>
                        <wps:cNvPr id="289" name="任意多边形 756"/>
                        <wps:cNvSpPr/>
                        <wps:spPr>
                          <a:xfrm>
                            <a:off x="1166" y="193"/>
                            <a:ext cx="9643" cy="9557"/>
                          </a:xfrm>
                          <a:custGeom>
                            <a:avLst/>
                            <a:gdLst/>
                            <a:ahLst/>
                            <a:cxnLst/>
                            <a:pathLst>
                              <a:path w="9643" h="9557">
                                <a:moveTo>
                                  <a:pt x="3065" y="3623"/>
                                </a:moveTo>
                                <a:lnTo>
                                  <a:pt x="2450" y="3624"/>
                                </a:lnTo>
                                <a:lnTo>
                                  <a:pt x="2450" y="3572"/>
                                </a:lnTo>
                                <a:lnTo>
                                  <a:pt x="2384" y="3605"/>
                                </a:lnTo>
                                <a:lnTo>
                                  <a:pt x="2384" y="2738"/>
                                </a:lnTo>
                                <a:lnTo>
                                  <a:pt x="2384" y="2731"/>
                                </a:lnTo>
                                <a:lnTo>
                                  <a:pt x="2384" y="2723"/>
                                </a:lnTo>
                                <a:lnTo>
                                  <a:pt x="2369" y="2723"/>
                                </a:lnTo>
                                <a:lnTo>
                                  <a:pt x="2369" y="2738"/>
                                </a:lnTo>
                                <a:lnTo>
                                  <a:pt x="2369" y="3613"/>
                                </a:lnTo>
                                <a:lnTo>
                                  <a:pt x="2330" y="3632"/>
                                </a:lnTo>
                                <a:lnTo>
                                  <a:pt x="2369" y="3652"/>
                                </a:lnTo>
                                <a:lnTo>
                                  <a:pt x="2369" y="4433"/>
                                </a:lnTo>
                                <a:lnTo>
                                  <a:pt x="15" y="4433"/>
                                </a:lnTo>
                                <a:lnTo>
                                  <a:pt x="15" y="2738"/>
                                </a:lnTo>
                                <a:lnTo>
                                  <a:pt x="2369" y="2738"/>
                                </a:lnTo>
                                <a:lnTo>
                                  <a:pt x="2369" y="2723"/>
                                </a:lnTo>
                                <a:lnTo>
                                  <a:pt x="0" y="2723"/>
                                </a:lnTo>
                                <a:lnTo>
                                  <a:pt x="0" y="4448"/>
                                </a:lnTo>
                                <a:lnTo>
                                  <a:pt x="2384" y="4448"/>
                                </a:lnTo>
                                <a:lnTo>
                                  <a:pt x="2384" y="4441"/>
                                </a:lnTo>
                                <a:lnTo>
                                  <a:pt x="2384" y="4433"/>
                                </a:lnTo>
                                <a:lnTo>
                                  <a:pt x="2384" y="3659"/>
                                </a:lnTo>
                                <a:lnTo>
                                  <a:pt x="2450" y="3692"/>
                                </a:lnTo>
                                <a:lnTo>
                                  <a:pt x="2450" y="3639"/>
                                </a:lnTo>
                                <a:lnTo>
                                  <a:pt x="3065" y="3638"/>
                                </a:lnTo>
                                <a:lnTo>
                                  <a:pt x="3065" y="3623"/>
                                </a:lnTo>
                                <a:close/>
                                <a:moveTo>
                                  <a:pt x="4431" y="7116"/>
                                </a:moveTo>
                                <a:lnTo>
                                  <a:pt x="4379" y="7116"/>
                                </a:lnTo>
                                <a:lnTo>
                                  <a:pt x="4382" y="6465"/>
                                </a:lnTo>
                                <a:lnTo>
                                  <a:pt x="4367" y="6465"/>
                                </a:lnTo>
                                <a:lnTo>
                                  <a:pt x="4364" y="7116"/>
                                </a:lnTo>
                                <a:lnTo>
                                  <a:pt x="4311" y="7116"/>
                                </a:lnTo>
                                <a:lnTo>
                                  <a:pt x="4371" y="7236"/>
                                </a:lnTo>
                                <a:lnTo>
                                  <a:pt x="4416" y="7146"/>
                                </a:lnTo>
                                <a:lnTo>
                                  <a:pt x="4431" y="7116"/>
                                </a:lnTo>
                                <a:close/>
                                <a:moveTo>
                                  <a:pt x="5083" y="1328"/>
                                </a:moveTo>
                                <a:lnTo>
                                  <a:pt x="5068" y="1328"/>
                                </a:lnTo>
                                <a:lnTo>
                                  <a:pt x="5068" y="1343"/>
                                </a:lnTo>
                                <a:lnTo>
                                  <a:pt x="5068" y="1940"/>
                                </a:lnTo>
                                <a:lnTo>
                                  <a:pt x="3598" y="1940"/>
                                </a:lnTo>
                                <a:lnTo>
                                  <a:pt x="3598" y="1343"/>
                                </a:lnTo>
                                <a:lnTo>
                                  <a:pt x="5068" y="1343"/>
                                </a:lnTo>
                                <a:lnTo>
                                  <a:pt x="5068" y="1328"/>
                                </a:lnTo>
                                <a:lnTo>
                                  <a:pt x="3583" y="1328"/>
                                </a:lnTo>
                                <a:lnTo>
                                  <a:pt x="3583" y="1955"/>
                                </a:lnTo>
                                <a:lnTo>
                                  <a:pt x="5083" y="1955"/>
                                </a:lnTo>
                                <a:lnTo>
                                  <a:pt x="5083" y="1948"/>
                                </a:lnTo>
                                <a:lnTo>
                                  <a:pt x="5083" y="1940"/>
                                </a:lnTo>
                                <a:lnTo>
                                  <a:pt x="5083" y="1343"/>
                                </a:lnTo>
                                <a:lnTo>
                                  <a:pt x="5083" y="1336"/>
                                </a:lnTo>
                                <a:lnTo>
                                  <a:pt x="5083" y="1328"/>
                                </a:lnTo>
                                <a:close/>
                                <a:moveTo>
                                  <a:pt x="5940" y="5236"/>
                                </a:moveTo>
                                <a:lnTo>
                                  <a:pt x="5925" y="5236"/>
                                </a:lnTo>
                                <a:lnTo>
                                  <a:pt x="5925" y="5251"/>
                                </a:lnTo>
                                <a:lnTo>
                                  <a:pt x="5925" y="6442"/>
                                </a:lnTo>
                                <a:lnTo>
                                  <a:pt x="2895" y="6442"/>
                                </a:lnTo>
                                <a:lnTo>
                                  <a:pt x="2895" y="5251"/>
                                </a:lnTo>
                                <a:lnTo>
                                  <a:pt x="4346" y="5251"/>
                                </a:lnTo>
                                <a:lnTo>
                                  <a:pt x="4361" y="5281"/>
                                </a:lnTo>
                                <a:lnTo>
                                  <a:pt x="4376" y="5251"/>
                                </a:lnTo>
                                <a:lnTo>
                                  <a:pt x="5925" y="5251"/>
                                </a:lnTo>
                                <a:lnTo>
                                  <a:pt x="5925" y="5236"/>
                                </a:lnTo>
                                <a:lnTo>
                                  <a:pt x="4384" y="5236"/>
                                </a:lnTo>
                                <a:lnTo>
                                  <a:pt x="4406" y="5191"/>
                                </a:lnTo>
                                <a:lnTo>
                                  <a:pt x="4421" y="5161"/>
                                </a:lnTo>
                                <a:lnTo>
                                  <a:pt x="4368" y="5161"/>
                                </a:lnTo>
                                <a:lnTo>
                                  <a:pt x="4368" y="4196"/>
                                </a:lnTo>
                                <a:lnTo>
                                  <a:pt x="4353" y="4196"/>
                                </a:lnTo>
                                <a:lnTo>
                                  <a:pt x="4353" y="5161"/>
                                </a:lnTo>
                                <a:lnTo>
                                  <a:pt x="4301" y="5161"/>
                                </a:lnTo>
                                <a:lnTo>
                                  <a:pt x="4339" y="5236"/>
                                </a:lnTo>
                                <a:lnTo>
                                  <a:pt x="2880" y="5236"/>
                                </a:lnTo>
                                <a:lnTo>
                                  <a:pt x="2880" y="6457"/>
                                </a:lnTo>
                                <a:lnTo>
                                  <a:pt x="5940" y="6457"/>
                                </a:lnTo>
                                <a:lnTo>
                                  <a:pt x="5940" y="6450"/>
                                </a:lnTo>
                                <a:lnTo>
                                  <a:pt x="5940" y="6442"/>
                                </a:lnTo>
                                <a:lnTo>
                                  <a:pt x="5940" y="5251"/>
                                </a:lnTo>
                                <a:lnTo>
                                  <a:pt x="5940" y="5244"/>
                                </a:lnTo>
                                <a:lnTo>
                                  <a:pt x="5940" y="5236"/>
                                </a:lnTo>
                                <a:close/>
                                <a:moveTo>
                                  <a:pt x="5998" y="7257"/>
                                </a:moveTo>
                                <a:lnTo>
                                  <a:pt x="5983" y="7257"/>
                                </a:lnTo>
                                <a:lnTo>
                                  <a:pt x="5983" y="7272"/>
                                </a:lnTo>
                                <a:lnTo>
                                  <a:pt x="5983" y="7968"/>
                                </a:lnTo>
                                <a:lnTo>
                                  <a:pt x="2879" y="7968"/>
                                </a:lnTo>
                                <a:lnTo>
                                  <a:pt x="2879" y="7272"/>
                                </a:lnTo>
                                <a:lnTo>
                                  <a:pt x="5983" y="7272"/>
                                </a:lnTo>
                                <a:lnTo>
                                  <a:pt x="5983" y="7257"/>
                                </a:lnTo>
                                <a:lnTo>
                                  <a:pt x="2864" y="7257"/>
                                </a:lnTo>
                                <a:lnTo>
                                  <a:pt x="2864" y="7983"/>
                                </a:lnTo>
                                <a:lnTo>
                                  <a:pt x="4362" y="7983"/>
                                </a:lnTo>
                                <a:lnTo>
                                  <a:pt x="4362" y="8770"/>
                                </a:lnTo>
                                <a:lnTo>
                                  <a:pt x="4310" y="8770"/>
                                </a:lnTo>
                                <a:lnTo>
                                  <a:pt x="4362" y="8873"/>
                                </a:lnTo>
                                <a:lnTo>
                                  <a:pt x="2983" y="8873"/>
                                </a:lnTo>
                                <a:lnTo>
                                  <a:pt x="2983" y="9557"/>
                                </a:lnTo>
                                <a:lnTo>
                                  <a:pt x="5952" y="9557"/>
                                </a:lnTo>
                                <a:lnTo>
                                  <a:pt x="5952" y="9550"/>
                                </a:lnTo>
                                <a:lnTo>
                                  <a:pt x="5952" y="9542"/>
                                </a:lnTo>
                                <a:lnTo>
                                  <a:pt x="5952" y="8888"/>
                                </a:lnTo>
                                <a:lnTo>
                                  <a:pt x="5952" y="8881"/>
                                </a:lnTo>
                                <a:lnTo>
                                  <a:pt x="5952" y="8873"/>
                                </a:lnTo>
                                <a:lnTo>
                                  <a:pt x="5937" y="8873"/>
                                </a:lnTo>
                                <a:lnTo>
                                  <a:pt x="5937" y="8888"/>
                                </a:lnTo>
                                <a:lnTo>
                                  <a:pt x="5937" y="9542"/>
                                </a:lnTo>
                                <a:lnTo>
                                  <a:pt x="2998" y="9542"/>
                                </a:lnTo>
                                <a:lnTo>
                                  <a:pt x="2998" y="8888"/>
                                </a:lnTo>
                                <a:lnTo>
                                  <a:pt x="4369" y="8888"/>
                                </a:lnTo>
                                <a:lnTo>
                                  <a:pt x="4370" y="8890"/>
                                </a:lnTo>
                                <a:lnTo>
                                  <a:pt x="4371" y="8888"/>
                                </a:lnTo>
                                <a:lnTo>
                                  <a:pt x="5937" y="8888"/>
                                </a:lnTo>
                                <a:lnTo>
                                  <a:pt x="5937" y="8873"/>
                                </a:lnTo>
                                <a:lnTo>
                                  <a:pt x="4379" y="8873"/>
                                </a:lnTo>
                                <a:lnTo>
                                  <a:pt x="4415" y="8800"/>
                                </a:lnTo>
                                <a:lnTo>
                                  <a:pt x="4430" y="8770"/>
                                </a:lnTo>
                                <a:lnTo>
                                  <a:pt x="4377" y="8770"/>
                                </a:lnTo>
                                <a:lnTo>
                                  <a:pt x="4377" y="7983"/>
                                </a:lnTo>
                                <a:lnTo>
                                  <a:pt x="5998" y="7983"/>
                                </a:lnTo>
                                <a:lnTo>
                                  <a:pt x="5998" y="7977"/>
                                </a:lnTo>
                                <a:lnTo>
                                  <a:pt x="5998" y="7968"/>
                                </a:lnTo>
                                <a:lnTo>
                                  <a:pt x="5998" y="7272"/>
                                </a:lnTo>
                                <a:lnTo>
                                  <a:pt x="5998" y="7265"/>
                                </a:lnTo>
                                <a:lnTo>
                                  <a:pt x="5998" y="7257"/>
                                </a:lnTo>
                                <a:close/>
                                <a:moveTo>
                                  <a:pt x="8137" y="4315"/>
                                </a:moveTo>
                                <a:lnTo>
                                  <a:pt x="8131" y="4301"/>
                                </a:lnTo>
                                <a:lnTo>
                                  <a:pt x="6052" y="5196"/>
                                </a:lnTo>
                                <a:lnTo>
                                  <a:pt x="6031" y="5148"/>
                                </a:lnTo>
                                <a:lnTo>
                                  <a:pt x="5945" y="5251"/>
                                </a:lnTo>
                                <a:lnTo>
                                  <a:pt x="6079" y="5258"/>
                                </a:lnTo>
                                <a:lnTo>
                                  <a:pt x="6063" y="5222"/>
                                </a:lnTo>
                                <a:lnTo>
                                  <a:pt x="6058" y="5210"/>
                                </a:lnTo>
                                <a:lnTo>
                                  <a:pt x="8137" y="4315"/>
                                </a:lnTo>
                                <a:close/>
                                <a:moveTo>
                                  <a:pt x="9102" y="0"/>
                                </a:moveTo>
                                <a:lnTo>
                                  <a:pt x="9087" y="0"/>
                                </a:lnTo>
                                <a:lnTo>
                                  <a:pt x="9087" y="27"/>
                                </a:lnTo>
                                <a:lnTo>
                                  <a:pt x="9087" y="2653"/>
                                </a:lnTo>
                                <a:lnTo>
                                  <a:pt x="6492" y="2653"/>
                                </a:lnTo>
                                <a:lnTo>
                                  <a:pt x="6492" y="1694"/>
                                </a:lnTo>
                                <a:lnTo>
                                  <a:pt x="6531" y="1674"/>
                                </a:lnTo>
                                <a:lnTo>
                                  <a:pt x="6546" y="1667"/>
                                </a:lnTo>
                                <a:lnTo>
                                  <a:pt x="6530" y="1659"/>
                                </a:lnTo>
                                <a:lnTo>
                                  <a:pt x="6492" y="1640"/>
                                </a:lnTo>
                                <a:lnTo>
                                  <a:pt x="6492" y="27"/>
                                </a:lnTo>
                                <a:lnTo>
                                  <a:pt x="9087" y="27"/>
                                </a:lnTo>
                                <a:lnTo>
                                  <a:pt x="9087" y="0"/>
                                </a:lnTo>
                                <a:lnTo>
                                  <a:pt x="6477" y="0"/>
                                </a:lnTo>
                                <a:lnTo>
                                  <a:pt x="6477" y="1633"/>
                                </a:lnTo>
                                <a:lnTo>
                                  <a:pt x="6426" y="1607"/>
                                </a:lnTo>
                                <a:lnTo>
                                  <a:pt x="6426" y="1659"/>
                                </a:lnTo>
                                <a:lnTo>
                                  <a:pt x="5091" y="1658"/>
                                </a:lnTo>
                                <a:lnTo>
                                  <a:pt x="5091" y="1673"/>
                                </a:lnTo>
                                <a:lnTo>
                                  <a:pt x="6426" y="1674"/>
                                </a:lnTo>
                                <a:lnTo>
                                  <a:pt x="6426" y="1727"/>
                                </a:lnTo>
                                <a:lnTo>
                                  <a:pt x="6477" y="1702"/>
                                </a:lnTo>
                                <a:lnTo>
                                  <a:pt x="6477" y="2679"/>
                                </a:lnTo>
                                <a:lnTo>
                                  <a:pt x="9102" y="2679"/>
                                </a:lnTo>
                                <a:lnTo>
                                  <a:pt x="9102" y="2667"/>
                                </a:lnTo>
                                <a:lnTo>
                                  <a:pt x="9102" y="2653"/>
                                </a:lnTo>
                                <a:lnTo>
                                  <a:pt x="9102" y="27"/>
                                </a:lnTo>
                                <a:lnTo>
                                  <a:pt x="9102" y="15"/>
                                </a:lnTo>
                                <a:lnTo>
                                  <a:pt x="9102" y="0"/>
                                </a:lnTo>
                                <a:close/>
                                <a:moveTo>
                                  <a:pt x="9643" y="2815"/>
                                </a:moveTo>
                                <a:lnTo>
                                  <a:pt x="9628" y="2815"/>
                                </a:lnTo>
                                <a:lnTo>
                                  <a:pt x="9628" y="2830"/>
                                </a:lnTo>
                                <a:lnTo>
                                  <a:pt x="9628" y="4284"/>
                                </a:lnTo>
                                <a:lnTo>
                                  <a:pt x="6417" y="4284"/>
                                </a:lnTo>
                                <a:lnTo>
                                  <a:pt x="6417" y="2830"/>
                                </a:lnTo>
                                <a:lnTo>
                                  <a:pt x="9628" y="2830"/>
                                </a:lnTo>
                                <a:lnTo>
                                  <a:pt x="9628" y="2815"/>
                                </a:lnTo>
                                <a:lnTo>
                                  <a:pt x="6402" y="2815"/>
                                </a:lnTo>
                                <a:lnTo>
                                  <a:pt x="6402" y="3583"/>
                                </a:lnTo>
                                <a:lnTo>
                                  <a:pt x="6393" y="3578"/>
                                </a:lnTo>
                                <a:lnTo>
                                  <a:pt x="6289" y="3526"/>
                                </a:lnTo>
                                <a:lnTo>
                                  <a:pt x="6289" y="3578"/>
                                </a:lnTo>
                                <a:lnTo>
                                  <a:pt x="5776" y="3578"/>
                                </a:lnTo>
                                <a:lnTo>
                                  <a:pt x="5776" y="3160"/>
                                </a:lnTo>
                                <a:lnTo>
                                  <a:pt x="5776" y="3153"/>
                                </a:lnTo>
                                <a:lnTo>
                                  <a:pt x="5776" y="3145"/>
                                </a:lnTo>
                                <a:lnTo>
                                  <a:pt x="5761" y="3145"/>
                                </a:lnTo>
                                <a:lnTo>
                                  <a:pt x="5761" y="3160"/>
                                </a:lnTo>
                                <a:lnTo>
                                  <a:pt x="5761" y="3578"/>
                                </a:lnTo>
                                <a:lnTo>
                                  <a:pt x="5749" y="3577"/>
                                </a:lnTo>
                                <a:lnTo>
                                  <a:pt x="5749" y="3592"/>
                                </a:lnTo>
                                <a:lnTo>
                                  <a:pt x="5761" y="3593"/>
                                </a:lnTo>
                                <a:lnTo>
                                  <a:pt x="5761" y="4173"/>
                                </a:lnTo>
                                <a:lnTo>
                                  <a:pt x="3107" y="4173"/>
                                </a:lnTo>
                                <a:lnTo>
                                  <a:pt x="3107" y="3160"/>
                                </a:lnTo>
                                <a:lnTo>
                                  <a:pt x="5761" y="3160"/>
                                </a:lnTo>
                                <a:lnTo>
                                  <a:pt x="5761" y="3145"/>
                                </a:lnTo>
                                <a:lnTo>
                                  <a:pt x="4378" y="3145"/>
                                </a:lnTo>
                                <a:lnTo>
                                  <a:pt x="4420" y="3061"/>
                                </a:lnTo>
                                <a:lnTo>
                                  <a:pt x="4435" y="3031"/>
                                </a:lnTo>
                                <a:lnTo>
                                  <a:pt x="4382" y="3031"/>
                                </a:lnTo>
                                <a:lnTo>
                                  <a:pt x="4382" y="1962"/>
                                </a:lnTo>
                                <a:lnTo>
                                  <a:pt x="4367" y="1962"/>
                                </a:lnTo>
                                <a:lnTo>
                                  <a:pt x="4367" y="3031"/>
                                </a:lnTo>
                                <a:lnTo>
                                  <a:pt x="4315" y="3031"/>
                                </a:lnTo>
                                <a:lnTo>
                                  <a:pt x="4372" y="3145"/>
                                </a:lnTo>
                                <a:lnTo>
                                  <a:pt x="3092" y="3145"/>
                                </a:lnTo>
                                <a:lnTo>
                                  <a:pt x="3092" y="4188"/>
                                </a:lnTo>
                                <a:lnTo>
                                  <a:pt x="5776" y="4188"/>
                                </a:lnTo>
                                <a:lnTo>
                                  <a:pt x="5776" y="4181"/>
                                </a:lnTo>
                                <a:lnTo>
                                  <a:pt x="5776" y="4173"/>
                                </a:lnTo>
                                <a:lnTo>
                                  <a:pt x="5776" y="3593"/>
                                </a:lnTo>
                                <a:lnTo>
                                  <a:pt x="6289" y="3593"/>
                                </a:lnTo>
                                <a:lnTo>
                                  <a:pt x="6289" y="3646"/>
                                </a:lnTo>
                                <a:lnTo>
                                  <a:pt x="6394" y="3593"/>
                                </a:lnTo>
                                <a:lnTo>
                                  <a:pt x="6402" y="3590"/>
                                </a:lnTo>
                                <a:lnTo>
                                  <a:pt x="6402" y="4299"/>
                                </a:lnTo>
                                <a:lnTo>
                                  <a:pt x="9643" y="4299"/>
                                </a:lnTo>
                                <a:lnTo>
                                  <a:pt x="9643" y="4292"/>
                                </a:lnTo>
                                <a:lnTo>
                                  <a:pt x="9643" y="4284"/>
                                </a:lnTo>
                                <a:lnTo>
                                  <a:pt x="9643" y="2830"/>
                                </a:lnTo>
                                <a:lnTo>
                                  <a:pt x="9643" y="2823"/>
                                </a:lnTo>
                                <a:lnTo>
                                  <a:pt x="9643" y="2815"/>
                                </a:lnTo>
                                <a:close/>
                              </a:path>
                            </a:pathLst>
                          </a:custGeom>
                          <a:solidFill>
                            <a:srgbClr val="000000"/>
                          </a:solidFill>
                          <a:ln>
                            <a:noFill/>
                          </a:ln>
                        </wps:spPr>
                        <wps:bodyPr upright="1"/>
                      </wps:wsp>
                      <wps:wsp>
                        <wps:cNvPr id="315" name="文本框 757"/>
                        <wps:cNvSpPr txBox="1"/>
                        <wps:spPr>
                          <a:xfrm>
                            <a:off x="5222" y="1621"/>
                            <a:ext cx="649" cy="357"/>
                          </a:xfrm>
                          <a:prstGeom prst="rect">
                            <a:avLst/>
                          </a:prstGeom>
                          <a:noFill/>
                          <a:ln>
                            <a:noFill/>
                          </a:ln>
                        </wps:spPr>
                        <wps:txbx>
                          <w:txbxContent>
                            <w:p>
                              <w:pPr>
                                <w:spacing w:before="0" w:line="209" w:lineRule="exact"/>
                                <w:ind w:left="0" w:right="0" w:firstLine="0"/>
                                <w:jc w:val="left"/>
                                <w:rPr>
                                  <w:sz w:val="21"/>
                                </w:rPr>
                              </w:pPr>
                              <w:r>
                                <w:rPr>
                                  <w:sz w:val="21"/>
                                </w:rPr>
                                <w:t>申</w:t>
                              </w:r>
                              <w:r>
                                <w:rPr>
                                  <w:spacing w:val="-10"/>
                                  <w:sz w:val="21"/>
                                </w:rPr>
                                <w:t>请</w:t>
                              </w:r>
                            </w:p>
                          </w:txbxContent>
                        </wps:txbx>
                        <wps:bodyPr lIns="0" tIns="0" rIns="0" bIns="0" upright="1"/>
                      </wps:wsp>
                      <wps:wsp>
                        <wps:cNvPr id="316" name="文本框 758"/>
                        <wps:cNvSpPr txBox="1"/>
                        <wps:spPr>
                          <a:xfrm>
                            <a:off x="7744" y="362"/>
                            <a:ext cx="2516" cy="2549"/>
                          </a:xfrm>
                          <a:prstGeom prst="rect">
                            <a:avLst/>
                          </a:prstGeom>
                          <a:noFill/>
                          <a:ln>
                            <a:noFill/>
                          </a:ln>
                        </wps:spPr>
                        <wps:txbx>
                          <w:txbxContent>
                            <w:p>
                              <w:pPr>
                                <w:spacing w:before="0" w:line="239" w:lineRule="exact"/>
                                <w:ind w:left="0" w:right="0" w:firstLine="0"/>
                                <w:jc w:val="left"/>
                                <w:rPr>
                                  <w:rFonts w:hint="default"/>
                                  <w:spacing w:val="-1"/>
                                  <w:w w:val="95"/>
                                  <w:sz w:val="21"/>
                                  <w:lang w:val="en-US" w:eastAsia="zh-CN"/>
                                </w:rPr>
                              </w:pPr>
                              <w:r>
                                <w:rPr>
                                  <w:spacing w:val="-1"/>
                                  <w:w w:val="95"/>
                                  <w:sz w:val="21"/>
                                </w:rPr>
                                <w:t>应当提交的申请材料：</w:t>
                              </w:r>
                              <w:r>
                                <w:rPr>
                                  <w:rFonts w:hint="eastAsia"/>
                                  <w:spacing w:val="-1"/>
                                  <w:w w:val="95"/>
                                  <w:sz w:val="21"/>
                                  <w:lang w:eastAsia="zh-CN"/>
                                </w:rPr>
                                <w:t>1.</w:t>
                              </w:r>
                              <w:r>
                                <w:rPr>
                                  <w:spacing w:val="-1"/>
                                  <w:w w:val="95"/>
                                  <w:sz w:val="21"/>
                                </w:rPr>
                                <w:t>男女双方身份证</w:t>
                              </w:r>
                              <w:r>
                                <w:rPr>
                                  <w:rFonts w:hint="eastAsia"/>
                                  <w:spacing w:val="-1"/>
                                  <w:w w:val="95"/>
                                  <w:sz w:val="21"/>
                                  <w:lang w:eastAsia="zh-CN"/>
                                </w:rPr>
                                <w:t>；</w:t>
                              </w:r>
                              <w:r>
                                <w:rPr>
                                  <w:rFonts w:hint="eastAsia"/>
                                  <w:spacing w:val="-1"/>
                                  <w:w w:val="95"/>
                                  <w:sz w:val="21"/>
                                  <w:lang w:val="en-US" w:eastAsia="zh-CN"/>
                                </w:rPr>
                                <w:t>2.</w:t>
                              </w:r>
                              <w:r>
                                <w:rPr>
                                  <w:spacing w:val="-1"/>
                                  <w:w w:val="95"/>
                                  <w:sz w:val="21"/>
                                </w:rPr>
                                <w:t>男女双方户口本</w:t>
                              </w:r>
                              <w:r>
                                <w:rPr>
                                  <w:rFonts w:hint="eastAsia"/>
                                  <w:spacing w:val="-1"/>
                                  <w:w w:val="95"/>
                                  <w:sz w:val="21"/>
                                  <w:lang w:eastAsia="zh-CN"/>
                                </w:rPr>
                                <w:t>；3.</w:t>
                              </w:r>
                              <w:r>
                                <w:rPr>
                                  <w:rFonts w:hint="eastAsia"/>
                                  <w:spacing w:val="-1"/>
                                  <w:w w:val="95"/>
                                  <w:sz w:val="21"/>
                                  <w:lang w:val="en-US" w:eastAsia="zh-CN"/>
                                </w:rPr>
                                <w:t>申请结婚的，</w:t>
                              </w:r>
                              <w:r>
                                <w:rPr>
                                  <w:spacing w:val="-1"/>
                                  <w:w w:val="95"/>
                                  <w:sz w:val="21"/>
                                </w:rPr>
                                <w:t>双方近期合影红底二寸照片3张</w:t>
                              </w:r>
                              <w:r>
                                <w:rPr>
                                  <w:rFonts w:hint="eastAsia"/>
                                  <w:spacing w:val="-1"/>
                                  <w:w w:val="95"/>
                                  <w:sz w:val="21"/>
                                  <w:lang w:eastAsia="zh-CN"/>
                                </w:rPr>
                                <w:t>；4.</w:t>
                              </w:r>
                              <w:r>
                                <w:rPr>
                                  <w:rFonts w:hint="eastAsia"/>
                                  <w:spacing w:val="-1"/>
                                  <w:w w:val="95"/>
                                  <w:sz w:val="21"/>
                                  <w:lang w:val="en-US" w:eastAsia="zh-CN"/>
                                </w:rPr>
                                <w:t>申请结婚的，婚姻状况离婚的，提供离婚证或离婚档案或法院的民事调解书</w:t>
                              </w:r>
                              <w:r>
                                <w:rPr>
                                  <w:spacing w:val="-1"/>
                                  <w:w w:val="95"/>
                                  <w:sz w:val="21"/>
                                </w:rPr>
                                <w:t>或判决书</w:t>
                              </w:r>
                              <w:r>
                                <w:rPr>
                                  <w:rFonts w:hint="eastAsia"/>
                                  <w:spacing w:val="-1"/>
                                  <w:w w:val="95"/>
                                  <w:sz w:val="21"/>
                                  <w:lang w:eastAsia="zh-CN"/>
                                </w:rPr>
                                <w:t>；</w:t>
                              </w:r>
                              <w:r>
                                <w:rPr>
                                  <w:spacing w:val="-1"/>
                                  <w:w w:val="95"/>
                                  <w:sz w:val="21"/>
                                </w:rPr>
                                <w:t>婚姻状况是丧偶</w:t>
                              </w:r>
                              <w:r>
                                <w:rPr>
                                  <w:rFonts w:hint="eastAsia"/>
                                  <w:spacing w:val="-1"/>
                                  <w:w w:val="95"/>
                                  <w:sz w:val="21"/>
                                  <w:lang w:val="en-US" w:eastAsia="zh-CN"/>
                                </w:rPr>
                                <w:t>的</w:t>
                              </w:r>
                              <w:r>
                                <w:rPr>
                                  <w:spacing w:val="-1"/>
                                  <w:w w:val="95"/>
                                  <w:sz w:val="21"/>
                                </w:rPr>
                                <w:t>提供相应证明材料</w:t>
                              </w:r>
                              <w:r>
                                <w:rPr>
                                  <w:rFonts w:hint="eastAsia"/>
                                  <w:spacing w:val="-1"/>
                                  <w:w w:val="95"/>
                                  <w:sz w:val="21"/>
                                  <w:lang w:eastAsia="zh-CN"/>
                                </w:rPr>
                                <w:t>；</w:t>
                              </w:r>
                              <w:r>
                                <w:rPr>
                                  <w:rFonts w:hint="eastAsia"/>
                                  <w:spacing w:val="-1"/>
                                  <w:w w:val="95"/>
                                  <w:sz w:val="21"/>
                                  <w:lang w:val="en-US" w:eastAsia="zh-CN"/>
                                </w:rPr>
                                <w:t>5.申请离婚的，提供双方结婚证。</w:t>
                              </w:r>
                            </w:p>
                          </w:txbxContent>
                        </wps:txbx>
                        <wps:bodyPr lIns="0" tIns="0" rIns="0" bIns="0" upright="1"/>
                      </wps:wsp>
                      <wps:wsp>
                        <wps:cNvPr id="317" name="文本框 759"/>
                        <wps:cNvSpPr txBox="1"/>
                        <wps:spPr>
                          <a:xfrm>
                            <a:off x="1324" y="3065"/>
                            <a:ext cx="2140" cy="1438"/>
                          </a:xfrm>
                          <a:prstGeom prst="rect">
                            <a:avLst/>
                          </a:prstGeom>
                          <a:noFill/>
                          <a:ln>
                            <a:noFill/>
                          </a:ln>
                        </wps:spPr>
                        <wps:txbx>
                          <w:txbxContent>
                            <w:p>
                              <w:pPr>
                                <w:spacing w:before="0" w:line="239" w:lineRule="exact"/>
                                <w:ind w:left="0" w:right="0" w:firstLine="0"/>
                                <w:jc w:val="left"/>
                                <w:rPr>
                                  <w:sz w:val="21"/>
                                </w:rPr>
                              </w:pPr>
                              <w:r>
                                <w:rPr>
                                  <w:spacing w:val="-1"/>
                                  <w:w w:val="95"/>
                                  <w:sz w:val="21"/>
                                </w:rPr>
                                <w:t>不属于确认范畴或不属于本机关职权范围的，不予受理，出具《不予受理通知书》并说明</w:t>
                              </w:r>
                              <w:r>
                                <w:rPr>
                                  <w:w w:val="95"/>
                                  <w:sz w:val="21"/>
                                </w:rPr>
                                <w:t>理</w:t>
                              </w:r>
                              <w:r>
                                <w:rPr>
                                  <w:spacing w:val="-10"/>
                                  <w:sz w:val="21"/>
                                </w:rPr>
                                <w:t>由</w:t>
                              </w:r>
                            </w:p>
                          </w:txbxContent>
                        </wps:txbx>
                        <wps:bodyPr lIns="0" tIns="0" rIns="0" bIns="0" upright="1"/>
                      </wps:wsp>
                      <wps:wsp>
                        <wps:cNvPr id="318" name="文本框 760"/>
                        <wps:cNvSpPr txBox="1"/>
                        <wps:spPr>
                          <a:xfrm>
                            <a:off x="4416" y="3449"/>
                            <a:ext cx="2329" cy="1208"/>
                          </a:xfrm>
                          <a:prstGeom prst="rect">
                            <a:avLst/>
                          </a:prstGeom>
                          <a:noFill/>
                          <a:ln>
                            <a:noFill/>
                          </a:ln>
                        </wps:spPr>
                        <wps:txbx>
                          <w:txbxContent>
                            <w:p>
                              <w:pPr>
                                <w:spacing w:before="0" w:line="239" w:lineRule="exact"/>
                                <w:ind w:left="868" w:right="0" w:firstLine="0"/>
                                <w:jc w:val="left"/>
                                <w:rPr>
                                  <w:spacing w:val="-10"/>
                                  <w:sz w:val="21"/>
                                </w:rPr>
                              </w:pPr>
                              <w:r>
                                <w:rPr>
                                  <w:sz w:val="21"/>
                                </w:rPr>
                                <w:t>受</w:t>
                              </w:r>
                              <w:r>
                                <w:rPr>
                                  <w:spacing w:val="-10"/>
                                  <w:sz w:val="21"/>
                                </w:rPr>
                                <w:t>理</w:t>
                              </w:r>
                            </w:p>
                            <w:p>
                              <w:pPr>
                                <w:spacing w:before="0" w:line="239" w:lineRule="exact"/>
                                <w:ind w:left="0" w:right="0" w:firstLine="0"/>
                                <w:jc w:val="left"/>
                                <w:rPr>
                                  <w:spacing w:val="-1"/>
                                  <w:w w:val="95"/>
                                  <w:sz w:val="21"/>
                                </w:rPr>
                              </w:pPr>
                              <w:r>
                                <w:rPr>
                                  <w:spacing w:val="-1"/>
                                  <w:w w:val="95"/>
                                  <w:sz w:val="21"/>
                                </w:rPr>
                                <w:t>申请材料齐全，符合法定形式</w:t>
                              </w:r>
                            </w:p>
                          </w:txbxContent>
                        </wps:txbx>
                        <wps:bodyPr lIns="0" tIns="0" rIns="0" bIns="0" upright="1"/>
                      </wps:wsp>
                      <wps:wsp>
                        <wps:cNvPr id="319" name="文本框 761"/>
                        <wps:cNvSpPr txBox="1"/>
                        <wps:spPr>
                          <a:xfrm>
                            <a:off x="7725" y="3159"/>
                            <a:ext cx="2953" cy="1129"/>
                          </a:xfrm>
                          <a:prstGeom prst="rect">
                            <a:avLst/>
                          </a:prstGeom>
                          <a:noFill/>
                          <a:ln>
                            <a:noFill/>
                          </a:ln>
                        </wps:spPr>
                        <wps:txbx>
                          <w:txbxContent>
                            <w:p>
                              <w:pPr>
                                <w:spacing w:before="0" w:line="239" w:lineRule="exact"/>
                                <w:ind w:left="0" w:right="0" w:firstLine="0"/>
                                <w:jc w:val="left"/>
                                <w:rPr>
                                  <w:sz w:val="21"/>
                                </w:rPr>
                              </w:pPr>
                              <w:r>
                                <w:rPr>
                                  <w:spacing w:val="-1"/>
                                  <w:w w:val="95"/>
                                  <w:sz w:val="21"/>
                                </w:rPr>
                                <w:t>材料不齐全或者不符合法定形式的，一次性告知申请人补正材料。申请人按照要求提交全部补正申请材料的，予以受理。</w:t>
                              </w:r>
                            </w:p>
                          </w:txbxContent>
                        </wps:txbx>
                        <wps:bodyPr lIns="0" tIns="0" rIns="0" bIns="0" upright="1"/>
                      </wps:wsp>
                      <wps:wsp>
                        <wps:cNvPr id="762" name="文本框 762"/>
                        <wps:cNvSpPr txBox="1"/>
                        <wps:spPr>
                          <a:xfrm>
                            <a:off x="4209" y="5578"/>
                            <a:ext cx="2749" cy="819"/>
                          </a:xfrm>
                          <a:prstGeom prst="rect">
                            <a:avLst/>
                          </a:prstGeom>
                          <a:noFill/>
                          <a:ln>
                            <a:noFill/>
                          </a:ln>
                        </wps:spPr>
                        <wps:txbx>
                          <w:txbxContent>
                            <w:p>
                              <w:pPr>
                                <w:spacing w:before="0" w:line="239" w:lineRule="exact"/>
                                <w:ind w:left="0" w:right="27" w:firstLine="0"/>
                                <w:jc w:val="center"/>
                                <w:rPr>
                                  <w:sz w:val="21"/>
                                </w:rPr>
                              </w:pPr>
                              <w:r>
                                <w:rPr>
                                  <w:sz w:val="21"/>
                                </w:rPr>
                                <w:t>审</w:t>
                              </w:r>
                              <w:r>
                                <w:rPr>
                                  <w:spacing w:val="-12"/>
                                  <w:sz w:val="21"/>
                                </w:rPr>
                                <w:t>查</w:t>
                              </w:r>
                            </w:p>
                            <w:p>
                              <w:pPr>
                                <w:spacing w:before="31"/>
                                <w:ind w:left="0" w:right="19" w:firstLine="0"/>
                                <w:jc w:val="center"/>
                                <w:rPr>
                                  <w:sz w:val="21"/>
                                </w:rPr>
                              </w:pPr>
                              <w:r>
                                <w:rPr>
                                  <w:spacing w:val="-1"/>
                                  <w:w w:val="95"/>
                                  <w:sz w:val="21"/>
                                </w:rPr>
                                <w:t>依法对申请人提交的申请材料</w:t>
                              </w:r>
                            </w:p>
                            <w:p>
                              <w:pPr>
                                <w:spacing w:before="40" w:line="239" w:lineRule="exact"/>
                                <w:ind w:left="0" w:right="15" w:firstLine="0"/>
                                <w:jc w:val="center"/>
                                <w:rPr>
                                  <w:sz w:val="21"/>
                                </w:rPr>
                              </w:pPr>
                              <w:r>
                                <w:rPr>
                                  <w:spacing w:val="-1"/>
                                  <w:w w:val="95"/>
                                  <w:sz w:val="21"/>
                                </w:rPr>
                                <w:t>进行审查，提出审查意见</w:t>
                              </w:r>
                            </w:p>
                          </w:txbxContent>
                        </wps:txbx>
                        <wps:bodyPr lIns="0" tIns="0" rIns="0" bIns="0" upright="1"/>
                      </wps:wsp>
                      <wps:wsp>
                        <wps:cNvPr id="763" name="文本框 763"/>
                        <wps:cNvSpPr txBox="1"/>
                        <wps:spPr>
                          <a:xfrm>
                            <a:off x="5239" y="7577"/>
                            <a:ext cx="649" cy="209"/>
                          </a:xfrm>
                          <a:prstGeom prst="rect">
                            <a:avLst/>
                          </a:prstGeom>
                          <a:noFill/>
                          <a:ln>
                            <a:noFill/>
                          </a:ln>
                        </wps:spPr>
                        <wps:txbx>
                          <w:txbxContent>
                            <w:p>
                              <w:pPr>
                                <w:spacing w:before="0" w:line="209" w:lineRule="exact"/>
                                <w:ind w:left="0" w:right="0" w:firstLine="0"/>
                                <w:jc w:val="left"/>
                                <w:rPr>
                                  <w:sz w:val="21"/>
                                </w:rPr>
                              </w:pPr>
                              <w:r>
                                <w:rPr>
                                  <w:sz w:val="21"/>
                                </w:rPr>
                                <w:t>决</w:t>
                              </w:r>
                              <w:r>
                                <w:rPr>
                                  <w:spacing w:val="-10"/>
                                  <w:sz w:val="21"/>
                                </w:rPr>
                                <w:t>定</w:t>
                              </w:r>
                            </w:p>
                          </w:txbxContent>
                        </wps:txbx>
                        <wps:bodyPr lIns="0" tIns="0" rIns="0" bIns="0" upright="1"/>
                      </wps:wsp>
                      <wps:wsp>
                        <wps:cNvPr id="764" name="文本框 764"/>
                        <wps:cNvSpPr txBox="1"/>
                        <wps:spPr>
                          <a:xfrm>
                            <a:off x="5267" y="9153"/>
                            <a:ext cx="1174" cy="385"/>
                          </a:xfrm>
                          <a:prstGeom prst="rect">
                            <a:avLst/>
                          </a:prstGeom>
                          <a:noFill/>
                          <a:ln>
                            <a:noFill/>
                          </a:ln>
                        </wps:spPr>
                        <wps:txbx>
                          <w:txbxContent>
                            <w:p>
                              <w:pPr>
                                <w:spacing w:before="0" w:line="209" w:lineRule="exact"/>
                                <w:ind w:left="0" w:right="0" w:firstLine="0"/>
                                <w:jc w:val="left"/>
                                <w:rPr>
                                  <w:sz w:val="21"/>
                                </w:rPr>
                              </w:pPr>
                              <w:r>
                                <w:rPr>
                                  <w:w w:val="95"/>
                                  <w:sz w:val="21"/>
                                </w:rPr>
                                <w:t>颁</w:t>
                              </w:r>
                              <w:r>
                                <w:rPr>
                                  <w:spacing w:val="-10"/>
                                  <w:sz w:val="21"/>
                                </w:rPr>
                                <w:t>证</w:t>
                              </w:r>
                            </w:p>
                          </w:txbxContent>
                        </wps:txbx>
                        <wps:bodyPr lIns="0" tIns="0" rIns="0" bIns="0" upright="1"/>
                      </wps:wsp>
                    </wpg:wgp>
                  </a:graphicData>
                </a:graphic>
              </wp:anchor>
            </w:drawing>
          </mc:Choice>
          <mc:Fallback>
            <w:pict>
              <v:group id="_x0000_s1026" o:spid="_x0000_s1026" o:spt="203" style="position:absolute;left:0pt;margin-left:58.25pt;margin-top:12.7pt;height:477.85pt;width:482.15pt;mso-position-horizontal-relative:page;mso-wrap-distance-bottom:0pt;mso-wrap-distance-top:0pt;z-index:-251474944;mso-width-relative:page;mso-height-relative:page;" coordorigin="1166,193" coordsize="9643,9557" o:gfxdata="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">
                <o:lock v:ext="edit" aspectratio="f"/>
                <v:shape id="任意多边形 756" o:spid="_x0000_s1026" o:spt="100" style="position:absolute;left:1166;top:193;height:9557;width:9643;" fillcolor="#000000" filled="t" stroked="f" coordsize="9643,9557" o:gfxdata="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n4sb4A&#10;AADcAAAADwAAAAAAAAABACAAAAAiAAAAZHJzL2Rvd25yZXYueG1sUEsBAhQAFAAAAAgAh07iQDMv&#10;BZ47AAAAOQAAABAAAAAAAAAAAQAgAAAADQEAAGRycy9zaGFwZXhtbC54bWxQSwUGAAAAAAYABgBb&#10;AQAAtwMAAAAA&#10;" path="m3065,3623l2450,3624,2450,3572,2384,3605,2384,2738,2384,2731,2384,2723,2369,2723,2369,2738,2369,3613,2330,3632,2369,3652,2369,4433,15,4433,15,2738,2369,2738,2369,2723,0,2723,0,4448,2384,4448,2384,4441,2384,4433,2384,3659,2450,3692,2450,3639,3065,3638,3065,3623xm4431,7116l4379,7116,4382,6465,4367,6465,4364,7116,4311,7116,4371,7236,4416,7146,4431,7116xm5083,1328l5068,1328,5068,1343,5068,1940,3598,1940,3598,1343,5068,1343,5068,1328,3583,1328,3583,1955,5083,1955,5083,1948,5083,1940,5083,1343,5083,1336,5083,1328xm5940,5236l5925,5236,5925,5251,5925,6442,2895,6442,2895,5251,4346,5251,4361,5281,4376,5251,5925,5251,5925,5236,4384,5236,4406,5191,4421,5161,4368,5161,4368,4196,4353,4196,4353,5161,4301,5161,4339,5236,2880,5236,2880,6457,5940,6457,5940,6450,5940,6442,5940,5251,5940,5244,5940,5236xm5998,7257l5983,7257,5983,7272,5983,7968,2879,7968,2879,7272,5983,7272,5983,7257,2864,7257,2864,7983,4362,7983,4362,8770,4310,8770,4362,8873,2983,8873,2983,9557,5952,9557,5952,9550,5952,9542,5952,8888,5952,8881,5952,8873,5937,8873,5937,8888,5937,9542,2998,9542,2998,8888,4369,8888,4370,8890,4371,8888,5937,8888,5937,8873,4379,8873,4415,8800,4430,8770,4377,8770,4377,7983,5998,7983,5998,7977,5998,7968,5998,7272,5998,7265,5998,7257xm8137,4315l8131,4301,6052,5196,6031,5148,5945,5251,6079,5258,6063,5222,6058,5210,8137,4315xm9102,0l9087,0,9087,27,9087,2653,6492,2653,6492,1694,6531,1674,6546,1667,6530,1659,6492,1640,6492,27,9087,27,9087,0,6477,0,6477,1633,6426,1607,6426,1659,5091,1658,5091,1673,6426,1674,6426,1727,6477,1702,6477,2679,9102,2679,9102,2667,9102,2653,9102,27,9102,15,9102,0xm9643,2815l9628,2815,9628,2830,9628,4284,6417,4284,6417,2830,9628,2830,9628,2815,6402,2815,6402,3583,6393,3578,6289,3526,6289,3578,5776,3578,5776,3160,5776,3153,5776,3145,5761,3145,5761,3160,5761,3578,5749,3577,5749,3592,5761,3593,5761,4173,3107,4173,3107,3160,5761,3160,5761,3145,4378,3145,4420,3061,4435,3031,4382,3031,4382,1962,4367,1962,4367,3031,4315,3031,4372,3145,3092,3145,3092,4188,5776,4188,5776,4181,5776,4173,5776,3593,6289,3593,6289,3646,6394,3593,6402,3590,6402,4299,9643,4299,9643,4292,9643,4284,9643,2830,9643,2823,9643,2815xe">
                  <v:fill on="t" focussize="0,0"/>
                  <v:stroke on="f"/>
                  <v:imagedata o:title=""/>
                  <o:lock v:ext="edit" aspectratio="f"/>
                </v:shape>
                <v:shape id="文本框 757" o:spid="_x0000_s1026" o:spt="202" type="#_x0000_t202" style="position:absolute;left:5222;top:1621;height:357;width:649;" filled="f" stroked="f" coordsize="21600,21600" o:gfxdata="UEsDBAoAAAAAAIdO4kAAAAAAAAAAAAAAAAAEAAAAZHJzL1BLAwQUAAAACACHTuJAn+oNxr8AAADc&#10;AAAADwAAAGRycy9kb3ducmV2LnhtbEWPT2sCMRTE74V+h/AKvdVkWxS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Dc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申</w:t>
                        </w:r>
                        <w:r>
                          <w:rPr>
                            <w:spacing w:val="-10"/>
                            <w:sz w:val="21"/>
                          </w:rPr>
                          <w:t>请</w:t>
                        </w:r>
                      </w:p>
                    </w:txbxContent>
                  </v:textbox>
                </v:shape>
                <v:shape id="文本框 758" o:spid="_x0000_s1026" o:spt="202" type="#_x0000_t202" style="position:absolute;left:7744;top:362;height:2549;width:2516;"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default"/>
                            <w:spacing w:val="-1"/>
                            <w:w w:val="95"/>
                            <w:sz w:val="21"/>
                            <w:lang w:val="en-US" w:eastAsia="zh-CN"/>
                          </w:rPr>
                        </w:pPr>
                        <w:r>
                          <w:rPr>
                            <w:spacing w:val="-1"/>
                            <w:w w:val="95"/>
                            <w:sz w:val="21"/>
                          </w:rPr>
                          <w:t>应当提交的申请材料：</w:t>
                        </w:r>
                        <w:r>
                          <w:rPr>
                            <w:rFonts w:hint="eastAsia"/>
                            <w:spacing w:val="-1"/>
                            <w:w w:val="95"/>
                            <w:sz w:val="21"/>
                            <w:lang w:eastAsia="zh-CN"/>
                          </w:rPr>
                          <w:t>1.</w:t>
                        </w:r>
                        <w:r>
                          <w:rPr>
                            <w:spacing w:val="-1"/>
                            <w:w w:val="95"/>
                            <w:sz w:val="21"/>
                          </w:rPr>
                          <w:t>男女双方身份证</w:t>
                        </w:r>
                        <w:r>
                          <w:rPr>
                            <w:rFonts w:hint="eastAsia"/>
                            <w:spacing w:val="-1"/>
                            <w:w w:val="95"/>
                            <w:sz w:val="21"/>
                            <w:lang w:eastAsia="zh-CN"/>
                          </w:rPr>
                          <w:t>；</w:t>
                        </w:r>
                        <w:r>
                          <w:rPr>
                            <w:rFonts w:hint="eastAsia"/>
                            <w:spacing w:val="-1"/>
                            <w:w w:val="95"/>
                            <w:sz w:val="21"/>
                            <w:lang w:val="en-US" w:eastAsia="zh-CN"/>
                          </w:rPr>
                          <w:t>2.</w:t>
                        </w:r>
                        <w:r>
                          <w:rPr>
                            <w:spacing w:val="-1"/>
                            <w:w w:val="95"/>
                            <w:sz w:val="21"/>
                          </w:rPr>
                          <w:t>男女双方户口本</w:t>
                        </w:r>
                        <w:r>
                          <w:rPr>
                            <w:rFonts w:hint="eastAsia"/>
                            <w:spacing w:val="-1"/>
                            <w:w w:val="95"/>
                            <w:sz w:val="21"/>
                            <w:lang w:eastAsia="zh-CN"/>
                          </w:rPr>
                          <w:t>；3.</w:t>
                        </w:r>
                        <w:r>
                          <w:rPr>
                            <w:rFonts w:hint="eastAsia"/>
                            <w:spacing w:val="-1"/>
                            <w:w w:val="95"/>
                            <w:sz w:val="21"/>
                            <w:lang w:val="en-US" w:eastAsia="zh-CN"/>
                          </w:rPr>
                          <w:t>申请结婚的，</w:t>
                        </w:r>
                        <w:r>
                          <w:rPr>
                            <w:spacing w:val="-1"/>
                            <w:w w:val="95"/>
                            <w:sz w:val="21"/>
                          </w:rPr>
                          <w:t>双方近期合影红底二寸照片3张</w:t>
                        </w:r>
                        <w:r>
                          <w:rPr>
                            <w:rFonts w:hint="eastAsia"/>
                            <w:spacing w:val="-1"/>
                            <w:w w:val="95"/>
                            <w:sz w:val="21"/>
                            <w:lang w:eastAsia="zh-CN"/>
                          </w:rPr>
                          <w:t>；4.</w:t>
                        </w:r>
                        <w:r>
                          <w:rPr>
                            <w:rFonts w:hint="eastAsia"/>
                            <w:spacing w:val="-1"/>
                            <w:w w:val="95"/>
                            <w:sz w:val="21"/>
                            <w:lang w:val="en-US" w:eastAsia="zh-CN"/>
                          </w:rPr>
                          <w:t>申请结婚的，婚姻状况离婚的，提供离婚证或离婚档案或法院的民事调解书</w:t>
                        </w:r>
                        <w:r>
                          <w:rPr>
                            <w:spacing w:val="-1"/>
                            <w:w w:val="95"/>
                            <w:sz w:val="21"/>
                          </w:rPr>
                          <w:t>或判决书</w:t>
                        </w:r>
                        <w:r>
                          <w:rPr>
                            <w:rFonts w:hint="eastAsia"/>
                            <w:spacing w:val="-1"/>
                            <w:w w:val="95"/>
                            <w:sz w:val="21"/>
                            <w:lang w:eastAsia="zh-CN"/>
                          </w:rPr>
                          <w:t>；</w:t>
                        </w:r>
                        <w:r>
                          <w:rPr>
                            <w:spacing w:val="-1"/>
                            <w:w w:val="95"/>
                            <w:sz w:val="21"/>
                          </w:rPr>
                          <w:t>婚姻状况是丧偶</w:t>
                        </w:r>
                        <w:r>
                          <w:rPr>
                            <w:rFonts w:hint="eastAsia"/>
                            <w:spacing w:val="-1"/>
                            <w:w w:val="95"/>
                            <w:sz w:val="21"/>
                            <w:lang w:val="en-US" w:eastAsia="zh-CN"/>
                          </w:rPr>
                          <w:t>的</w:t>
                        </w:r>
                        <w:r>
                          <w:rPr>
                            <w:spacing w:val="-1"/>
                            <w:w w:val="95"/>
                            <w:sz w:val="21"/>
                          </w:rPr>
                          <w:t>提供相应证明材料</w:t>
                        </w:r>
                        <w:r>
                          <w:rPr>
                            <w:rFonts w:hint="eastAsia"/>
                            <w:spacing w:val="-1"/>
                            <w:w w:val="95"/>
                            <w:sz w:val="21"/>
                            <w:lang w:eastAsia="zh-CN"/>
                          </w:rPr>
                          <w:t>；</w:t>
                        </w:r>
                        <w:r>
                          <w:rPr>
                            <w:rFonts w:hint="eastAsia"/>
                            <w:spacing w:val="-1"/>
                            <w:w w:val="95"/>
                            <w:sz w:val="21"/>
                            <w:lang w:val="en-US" w:eastAsia="zh-CN"/>
                          </w:rPr>
                          <w:t>5.申请离婚的，提供双方结婚证。</w:t>
                        </w:r>
                      </w:p>
                    </w:txbxContent>
                  </v:textbox>
                </v:shape>
                <v:shape id="文本框 759" o:spid="_x0000_s1026" o:spt="202" type="#_x0000_t202" style="position:absolute;left:1324;top:3065;height:1438;width:2140;"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sz w:val="21"/>
                          </w:rPr>
                        </w:pPr>
                        <w:r>
                          <w:rPr>
                            <w:spacing w:val="-1"/>
                            <w:w w:val="95"/>
                            <w:sz w:val="21"/>
                          </w:rPr>
                          <w:t>不属于确认范畴或不属于本机关职权范围的，不予受理，出具《不予受理通知书》并说明</w:t>
                        </w:r>
                        <w:r>
                          <w:rPr>
                            <w:w w:val="95"/>
                            <w:sz w:val="21"/>
                          </w:rPr>
                          <w:t>理</w:t>
                        </w:r>
                        <w:r>
                          <w:rPr>
                            <w:spacing w:val="-10"/>
                            <w:sz w:val="21"/>
                          </w:rPr>
                          <w:t>由</w:t>
                        </w:r>
                      </w:p>
                    </w:txbxContent>
                  </v:textbox>
                </v:shape>
                <v:shape id="文本框 760" o:spid="_x0000_s1026" o:spt="202" type="#_x0000_t202" style="position:absolute;left:4416;top:3449;height:1208;width:2329;"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868" w:right="0" w:firstLine="0"/>
                          <w:jc w:val="left"/>
                          <w:rPr>
                            <w:spacing w:val="-10"/>
                            <w:sz w:val="21"/>
                          </w:rPr>
                        </w:pPr>
                        <w:r>
                          <w:rPr>
                            <w:sz w:val="21"/>
                          </w:rPr>
                          <w:t>受</w:t>
                        </w:r>
                        <w:r>
                          <w:rPr>
                            <w:spacing w:val="-10"/>
                            <w:sz w:val="21"/>
                          </w:rPr>
                          <w:t>理</w:t>
                        </w:r>
                      </w:p>
                      <w:p>
                        <w:pPr>
                          <w:spacing w:before="0" w:line="239" w:lineRule="exact"/>
                          <w:ind w:left="0" w:right="0" w:firstLine="0"/>
                          <w:jc w:val="left"/>
                          <w:rPr>
                            <w:spacing w:val="-1"/>
                            <w:w w:val="95"/>
                            <w:sz w:val="21"/>
                          </w:rPr>
                        </w:pPr>
                        <w:r>
                          <w:rPr>
                            <w:spacing w:val="-1"/>
                            <w:w w:val="95"/>
                            <w:sz w:val="21"/>
                          </w:rPr>
                          <w:t>申请材料齐全，符合法定形式</w:t>
                        </w:r>
                      </w:p>
                    </w:txbxContent>
                  </v:textbox>
                </v:shape>
                <v:shape id="文本框 761" o:spid="_x0000_s1026" o:spt="202" type="#_x0000_t202" style="position:absolute;left:7725;top:3159;height:1129;width:2953;"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sz w:val="21"/>
                          </w:rPr>
                        </w:pPr>
                        <w:r>
                          <w:rPr>
                            <w:spacing w:val="-1"/>
                            <w:w w:val="95"/>
                            <w:sz w:val="21"/>
                          </w:rPr>
                          <w:t>材料不齐全或者不符合法定形式的，一次性告知申请人补正材料。申请人按照要求提交全部补正申请材料的，予以受理。</w:t>
                        </w:r>
                      </w:p>
                    </w:txbxContent>
                  </v:textbox>
                </v:shape>
                <v:shape id="_x0000_s1026" o:spid="_x0000_s1026" o:spt="202" type="#_x0000_t202" style="position:absolute;left:4209;top:5578;height:819;width:2749;" filled="f" stroked="f" coordsize="21600,21600" o:gfxdata="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S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7" w:firstLine="0"/>
                          <w:jc w:val="center"/>
                          <w:rPr>
                            <w:sz w:val="21"/>
                          </w:rPr>
                        </w:pPr>
                        <w:r>
                          <w:rPr>
                            <w:sz w:val="21"/>
                          </w:rPr>
                          <w:t>审</w:t>
                        </w:r>
                        <w:r>
                          <w:rPr>
                            <w:spacing w:val="-12"/>
                            <w:sz w:val="21"/>
                          </w:rPr>
                          <w:t>查</w:t>
                        </w:r>
                      </w:p>
                      <w:p>
                        <w:pPr>
                          <w:spacing w:before="31"/>
                          <w:ind w:left="0" w:right="19" w:firstLine="0"/>
                          <w:jc w:val="center"/>
                          <w:rPr>
                            <w:sz w:val="21"/>
                          </w:rPr>
                        </w:pPr>
                        <w:r>
                          <w:rPr>
                            <w:spacing w:val="-1"/>
                            <w:w w:val="95"/>
                            <w:sz w:val="21"/>
                          </w:rPr>
                          <w:t>依法对申请人提交的申请材料</w:t>
                        </w:r>
                      </w:p>
                      <w:p>
                        <w:pPr>
                          <w:spacing w:before="40" w:line="239" w:lineRule="exact"/>
                          <w:ind w:left="0" w:right="15" w:firstLine="0"/>
                          <w:jc w:val="center"/>
                          <w:rPr>
                            <w:sz w:val="21"/>
                          </w:rPr>
                        </w:pPr>
                        <w:r>
                          <w:rPr>
                            <w:spacing w:val="-1"/>
                            <w:w w:val="95"/>
                            <w:sz w:val="21"/>
                          </w:rPr>
                          <w:t>进行审查，提出审查意见</w:t>
                        </w:r>
                      </w:p>
                    </w:txbxContent>
                  </v:textbox>
                </v:shape>
                <v:shape id="_x0000_s1026" o:spid="_x0000_s1026" o:spt="202" type="#_x0000_t202" style="position:absolute;left:5239;top:7577;height:209;width:649;" filled="f" stroked="f" coordsize="21600,21600" o:gfxdata="UEsDBAoAAAAAAIdO4kAAAAAAAAAAAAAAAAAEAAAAZHJzL1BLAwQUAAAACACHTuJAPMbvTb8AAADc&#10;AAAADwAAAGRycy9kb3ducmV2LnhtbEWPT2sCMRTE70K/Q3iF3jTRw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7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决</w:t>
                        </w:r>
                        <w:r>
                          <w:rPr>
                            <w:spacing w:val="-10"/>
                            <w:sz w:val="21"/>
                          </w:rPr>
                          <w:t>定</w:t>
                        </w:r>
                      </w:p>
                    </w:txbxContent>
                  </v:textbox>
                </v:shape>
                <v:shape id="_x0000_s1026" o:spid="_x0000_s1026" o:spt="202" type="#_x0000_t202" style="position:absolute;left:5267;top:9153;height:385;width:1174;" filled="f" stroked="f" coordsize="21600,21600" o:gfxdata="UEsDBAoAAAAAAIdO4kAAAAAAAAAAAAAAAAAEAAAAZHJzL1BLAwQUAAAACACHTuJAsy93Ob8AAADc&#10;AAAADwAAAGRycy9kb3ducmV2LnhtbEWPT2sCMRTE70K/Q3iF3jRRy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dz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w w:val="95"/>
                            <w:sz w:val="21"/>
                          </w:rPr>
                          <w:t>颁</w:t>
                        </w:r>
                        <w:r>
                          <w:rPr>
                            <w:spacing w:val="-10"/>
                            <w:sz w:val="21"/>
                          </w:rPr>
                          <w:t>证</w:t>
                        </w:r>
                      </w:p>
                    </w:txbxContent>
                  </v:textbox>
                </v:shape>
                <w10:wrap type="topAndBottom"/>
              </v:group>
            </w:pict>
          </mc:Fallback>
        </mc:AlternateContent>
      </w:r>
    </w:p>
    <w:p>
      <w:pPr>
        <w:widowControl w:val="0"/>
        <w:adjustRightInd/>
        <w:snapToGrid/>
        <w:jc w:val="both"/>
        <w:rPr>
          <w:rFonts w:hint="eastAsia" w:ascii="仿宋_GB2312" w:hAnsi="仿宋_GB2312" w:eastAsia="仿宋_GB2312" w:cs="仿宋_GB2312"/>
          <w:b w:val="0"/>
          <w:kern w:val="2"/>
          <w:sz w:val="32"/>
          <w:szCs w:val="32"/>
          <w:lang w:val="zh-CN" w:eastAsia="zh-CN" w:bidi="ar-SA"/>
        </w:rPr>
      </w:pPr>
      <w:r>
        <w:rPr>
          <w:rFonts w:hint="eastAsia" w:ascii="仿宋_GB2312" w:hAnsi="仿宋_GB2312" w:eastAsia="仿宋_GB2312" w:cs="仿宋_GB2312"/>
          <w:b w:val="0"/>
          <w:kern w:val="2"/>
          <w:sz w:val="32"/>
          <w:szCs w:val="32"/>
          <w:lang w:val="zh-CN" w:eastAsia="zh-CN" w:bidi="ar-SA"/>
        </w:rPr>
        <w:t>办理机构：习水县政务服务中心婚姻登记窗口</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权力事项4：兵役登记流程图</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693056"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0" w:line="239" w:lineRule="exact"/>
                                <w:ind w:left="0" w:right="0" w:firstLine="0"/>
                                <w:jc w:val="left"/>
                                <w:rPr>
                                  <w:rFonts w:hint="eastAsia" w:ascii="宋体" w:eastAsia="宋体"/>
                                  <w:sz w:val="21"/>
                                  <w:lang w:eastAsia="zh-CN"/>
                                </w:rPr>
                              </w:pPr>
                              <w:r>
                                <w:rPr>
                                  <w:rFonts w:hint="eastAsia" w:ascii="宋体"/>
                                  <w:sz w:val="21"/>
                                  <w:lang w:val="en-US" w:eastAsia="zh-CN"/>
                                </w:rPr>
                                <w:t>1.</w:t>
                              </w:r>
                              <w:r>
                                <w:rPr>
                                  <w:rFonts w:hint="eastAsia" w:ascii="宋体" w:eastAsia="宋体"/>
                                  <w:sz w:val="21"/>
                                  <w:lang w:eastAsia="zh-CN"/>
                                </w:rPr>
                                <w:t>申请人身份证</w:t>
                              </w:r>
                            </w:p>
                            <w:p>
                              <w:pPr>
                                <w:spacing w:before="0" w:line="239" w:lineRule="exact"/>
                                <w:ind w:left="0" w:right="0" w:firstLine="0"/>
                                <w:jc w:val="left"/>
                                <w:rPr>
                                  <w:rFonts w:hint="eastAsia" w:ascii="宋体" w:eastAsia="宋体"/>
                                  <w:sz w:val="21"/>
                                  <w:lang w:eastAsia="zh-CN"/>
                                </w:rPr>
                              </w:pPr>
                              <w:r>
                                <w:rPr>
                                  <w:rFonts w:hint="eastAsia" w:ascii="宋体"/>
                                  <w:sz w:val="21"/>
                                  <w:lang w:val="en-US" w:eastAsia="zh-CN"/>
                                </w:rPr>
                                <w:t>2.</w:t>
                              </w:r>
                              <w:r>
                                <w:rPr>
                                  <w:rFonts w:hint="eastAsia" w:ascii="宋体" w:eastAsia="宋体"/>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623424;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0" w:line="239" w:lineRule="exact"/>
                          <w:ind w:left="0" w:right="0" w:firstLine="0"/>
                          <w:jc w:val="left"/>
                          <w:rPr>
                            <w:rFonts w:hint="eastAsia" w:ascii="宋体" w:eastAsia="宋体"/>
                            <w:sz w:val="21"/>
                            <w:lang w:eastAsia="zh-CN"/>
                          </w:rPr>
                        </w:pPr>
                        <w:r>
                          <w:rPr>
                            <w:rFonts w:hint="eastAsia" w:ascii="宋体"/>
                            <w:sz w:val="21"/>
                            <w:lang w:val="en-US" w:eastAsia="zh-CN"/>
                          </w:rPr>
                          <w:t>1.</w:t>
                        </w:r>
                        <w:r>
                          <w:rPr>
                            <w:rFonts w:hint="eastAsia" w:ascii="宋体" w:eastAsia="宋体"/>
                            <w:sz w:val="21"/>
                            <w:lang w:eastAsia="zh-CN"/>
                          </w:rPr>
                          <w:t>申请人身份证</w:t>
                        </w:r>
                      </w:p>
                      <w:p>
                        <w:pPr>
                          <w:spacing w:before="0" w:line="239" w:lineRule="exact"/>
                          <w:ind w:left="0" w:right="0" w:firstLine="0"/>
                          <w:jc w:val="left"/>
                          <w:rPr>
                            <w:rFonts w:hint="eastAsia" w:ascii="宋体" w:eastAsia="宋体"/>
                            <w:sz w:val="21"/>
                            <w:lang w:eastAsia="zh-CN"/>
                          </w:rPr>
                        </w:pPr>
                        <w:r>
                          <w:rPr>
                            <w:rFonts w:hint="eastAsia" w:ascii="宋体"/>
                            <w:sz w:val="21"/>
                            <w:lang w:val="en-US" w:eastAsia="zh-CN"/>
                          </w:rPr>
                          <w:t>2.</w:t>
                        </w:r>
                        <w:r>
                          <w:rPr>
                            <w:rFonts w:hint="eastAsia" w:ascii="宋体" w:eastAsia="宋体"/>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pStyle w:val="6"/>
        <w:spacing w:before="298"/>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办理机构：九龙街道党政办公室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6"/>
        <w:spacing w:before="31"/>
        <w:ind w:left="346"/>
        <w:rPr>
          <w:rFonts w:hint="eastAsia" w:ascii="仿宋_GB2312" w:hAnsi="仿宋_GB2312" w:eastAsia="仿宋_GB2312" w:cs="仿宋_GB2312"/>
          <w:kern w:val="2"/>
          <w:sz w:val="32"/>
          <w:szCs w:val="32"/>
          <w:lang w:val="en-US" w:eastAsia="zh-CN" w:bidi="ar-SA"/>
        </w:rPr>
      </w:pPr>
    </w:p>
    <w:p>
      <w:pPr>
        <w:pStyle w:val="6"/>
        <w:spacing w:before="31"/>
        <w:ind w:left="346"/>
        <w:rPr>
          <w:rFonts w:hint="eastAsia" w:ascii="宋体" w:hAnsi="宋体" w:eastAsia="宋体" w:cs="宋体"/>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五、</w:t>
      </w:r>
      <w:r>
        <w:rPr>
          <w:rFonts w:hint="eastAsia" w:ascii="宋体" w:hAnsi="宋体" w:cs="仿宋_GB2312"/>
          <w:b/>
          <w:bCs/>
          <w:sz w:val="84"/>
          <w:szCs w:val="84"/>
        </w:rPr>
        <w:t>行政</w:t>
      </w:r>
      <w:r>
        <w:rPr>
          <w:rFonts w:hint="eastAsia" w:ascii="宋体" w:hAnsi="宋体" w:cs="仿宋_GB2312"/>
          <w:b/>
          <w:bCs/>
          <w:sz w:val="84"/>
          <w:szCs w:val="84"/>
          <w:lang w:val="en-US" w:eastAsia="zh-CN"/>
        </w:rPr>
        <w:t>许可</w:t>
      </w:r>
      <w:r>
        <w:rPr>
          <w:rFonts w:hint="eastAsia" w:ascii="宋体" w:hAnsi="宋体" w:cs="仿宋_GB2312"/>
          <w:b/>
          <w:bCs/>
          <w:sz w:val="84"/>
          <w:szCs w:val="84"/>
        </w:rPr>
        <w:t>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pStyle w:val="2"/>
        <w:numPr>
          <w:ilvl w:val="0"/>
          <w:numId w:val="0"/>
        </w:numPr>
        <w:tabs>
          <w:tab w:val="left" w:pos="2933"/>
          <w:tab w:val="left" w:pos="2934"/>
        </w:tabs>
        <w:spacing w:before="254" w:after="0" w:line="240" w:lineRule="auto"/>
        <w:ind w:right="0" w:rightChars="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权力事项1：农村村民宅基地审批流程图</w:t>
      </w:r>
    </w:p>
    <w:p>
      <w:pPr>
        <w:pStyle w:val="6"/>
        <w:spacing w:before="2"/>
        <w:rPr>
          <w:rFonts w:ascii="宋体"/>
          <w:b/>
          <w:sz w:val="12"/>
        </w:rPr>
      </w:pPr>
      <w:r>
        <w:rPr>
          <w:sz w:val="32"/>
        </w:rPr>
        <mc:AlternateContent>
          <mc:Choice Requires="wps">
            <w:drawing>
              <wp:anchor distT="0" distB="0" distL="114300" distR="114300" simplePos="0" relativeHeight="251696128" behindDoc="0" locked="0" layoutInCell="1" allowOverlap="1">
                <wp:simplePos x="0" y="0"/>
                <wp:positionH relativeFrom="column">
                  <wp:posOffset>3683635</wp:posOffset>
                </wp:positionH>
                <wp:positionV relativeFrom="paragraph">
                  <wp:posOffset>224790</wp:posOffset>
                </wp:positionV>
                <wp:extent cx="2020570" cy="1856105"/>
                <wp:effectExtent l="0" t="0" r="17780" b="10795"/>
                <wp:wrapNone/>
                <wp:docPr id="908" name="文本框 908"/>
                <wp:cNvGraphicFramePr/>
                <a:graphic xmlns:a="http://schemas.openxmlformats.org/drawingml/2006/main">
                  <a:graphicData uri="http://schemas.microsoft.com/office/word/2010/wordprocessingShape">
                    <wps:wsp>
                      <wps:cNvSpPr txBox="1"/>
                      <wps:spPr>
                        <a:xfrm>
                          <a:off x="5061585" y="1957705"/>
                          <a:ext cx="2020570" cy="18561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05pt;margin-top:17.7pt;height:146.15pt;width:159.1pt;z-index:251696128;mso-width-relative:page;mso-height-relative:page;" fillcolor="#FFFFFF [3201]" filled="t" stroked="f" coordsize="21600,21600" o:gfxdata="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x&#10;BfwJ1gAAAAoBAAAPAAAAAAAAAAEAIAAAACIAAABkcnMvZG93bnJldi54bWxQSwECFAAUAAAACACH&#10;TuJAEKgWpl8CAACgBAAADgAAAAAAAAABACAAAAAlAQAAZHJzL2Uyb0RvYy54bWxQSwUGAAAAAAYA&#10;BgBZAQAA9gU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3916045</wp:posOffset>
                </wp:positionH>
                <wp:positionV relativeFrom="paragraph">
                  <wp:posOffset>2234565</wp:posOffset>
                </wp:positionV>
                <wp:extent cx="2004060" cy="874395"/>
                <wp:effectExtent l="0" t="0" r="15240" b="1905"/>
                <wp:wrapNone/>
                <wp:docPr id="907" name="文本框 907"/>
                <wp:cNvGraphicFramePr/>
                <a:graphic xmlns:a="http://schemas.openxmlformats.org/drawingml/2006/main">
                  <a:graphicData uri="http://schemas.microsoft.com/office/word/2010/wordprocessingShape">
                    <wps:wsp>
                      <wps:cNvSpPr txBox="1"/>
                      <wps:spPr>
                        <a:xfrm>
                          <a:off x="5213985" y="4116070"/>
                          <a:ext cx="2004060"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75.95pt;height:68.85pt;width:157.8pt;z-index:251697152;mso-width-relative:page;mso-height-relative:page;" fillcolor="#FFFFFF [3201]" filled="t" stroked="f" coordsize="21600,21600" o:gfxdata="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T&#10;/Bpv1wAAAAsBAAAPAAAAAAAAAAEAIAAAACIAAABkcnMvZG93bnJldi54bWxQSwECFAAUAAAACACH&#10;TuJAjN+mt14CAACf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2545715</wp:posOffset>
                </wp:positionH>
                <wp:positionV relativeFrom="paragraph">
                  <wp:posOffset>2147570</wp:posOffset>
                </wp:positionV>
                <wp:extent cx="714375" cy="266700"/>
                <wp:effectExtent l="0" t="0" r="9525" b="0"/>
                <wp:wrapNone/>
                <wp:docPr id="906" name="文本框 90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45pt;margin-top:169.1pt;height:21pt;width:56.25pt;z-index:251695104;mso-width-relative:page;mso-height-relative:page;" fillcolor="#FFFFFF [3201]" filled="t" stroked="f" coordsize="21600,21600" o:gfxdata="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odsT9YAAAALAQAADwAAAAAAAAABACAAAAAiAAAAZHJzL2Rvd25yZXYueG1sUEsBAhQAFAAAAAgA&#10;h07iQE1PUTxgAgAAngQAAA4AAAAAAAAAAQAgAAAAJQ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2771140</wp:posOffset>
                </wp:positionH>
                <wp:positionV relativeFrom="paragraph">
                  <wp:posOffset>5592445</wp:posOffset>
                </wp:positionV>
                <wp:extent cx="76200" cy="200025"/>
                <wp:effectExtent l="0" t="0" r="0" b="9525"/>
                <wp:wrapNone/>
                <wp:docPr id="80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8.2pt;margin-top:440.35pt;height:15.75pt;width:6pt;z-index:251702272;mso-width-relative:page;mso-height-relative:page;" fillcolor="#000000" filled="t" stroked="f" coordsize="120,915" o:gfxdata="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pxEbXcAAAACwEAAA8AAAAAAAAAAQAgAAAAIgAAAGRycy9kb3du&#10;cmV2LnhtbFBLAQIUABQAAAAIAIdO4kAev/Lw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159385</wp:posOffset>
                </wp:positionH>
                <wp:positionV relativeFrom="paragraph">
                  <wp:posOffset>5052060</wp:posOffset>
                </wp:positionV>
                <wp:extent cx="5671820" cy="474980"/>
                <wp:effectExtent l="0" t="0" r="5080" b="1270"/>
                <wp:wrapNone/>
                <wp:docPr id="802" name="文本框 802"/>
                <wp:cNvGraphicFramePr/>
                <a:graphic xmlns:a="http://schemas.openxmlformats.org/drawingml/2006/main">
                  <a:graphicData uri="http://schemas.microsoft.com/office/word/2010/wordprocessingShape">
                    <wps:wsp>
                      <wps:cNvSpPr txBox="1"/>
                      <wps:spPr>
                        <a:xfrm>
                          <a:off x="3166110" y="8354695"/>
                          <a:ext cx="5671820"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办事处</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pt;margin-top:397.8pt;height:37.4pt;width:446.6pt;z-index:251699200;mso-width-relative:page;mso-height-relative:page;" fillcolor="#FFFFFF [3201]" filled="t" stroked="f" coordsize="21600,21600" o:gfxdata="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2vhhzXAAAACgEAAA8AAAAAAAAAAQAgAAAAIgAAAGRycy9kb3ducmV2LnhtbFBLAQIUABQAAAAI&#10;AIdO4kC96FGrYAIAAJ8EAAAOAAAAAAAAAAEAIAAAACY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办事处</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70485</wp:posOffset>
                </wp:positionH>
                <wp:positionV relativeFrom="paragraph">
                  <wp:posOffset>4242435</wp:posOffset>
                </wp:positionV>
                <wp:extent cx="5817235" cy="485140"/>
                <wp:effectExtent l="0" t="0" r="12065" b="10160"/>
                <wp:wrapNone/>
                <wp:docPr id="806" name="文本框 806"/>
                <wp:cNvGraphicFramePr/>
                <a:graphic xmlns:a="http://schemas.openxmlformats.org/drawingml/2006/main">
                  <a:graphicData uri="http://schemas.microsoft.com/office/word/2010/wordprocessingShape">
                    <wps:wsp>
                      <wps:cNvSpPr txBox="1"/>
                      <wps:spPr>
                        <a:xfrm>
                          <a:off x="2404110" y="6750685"/>
                          <a:ext cx="581723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办事处</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办理《乡村规划许可证》</w:t>
                            </w:r>
                            <w:r>
                              <w:rPr>
                                <w:rFonts w:hint="eastAsia" w:asciiTheme="minorEastAsia" w:hAnsiTheme="minorEastAsia" w:eastAsiaTheme="minorEastAsia" w:cstheme="minor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334.05pt;height:38.2pt;width:458.05pt;z-index:251698176;mso-width-relative:page;mso-height-relative:page;" fillcolor="#FFFFFF [3201]" filled="t" stroked="f" coordsize="21600,21600" o:gfxdata="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jbe0tUAAAAKAQAADwAAAAAAAAABACAAAAAiAAAAZHJzL2Rvd25yZXYueG1sUEsBAhQAFAAAAAgA&#10;h07iQHy/1k1hAgAAnwQAAA4AAAAAAAAAAQAgAAAAJAEAAGRycy9lMm9Eb2MueG1sUEsFBgAAAAAG&#10;AAYAWQEAAPcFA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办事处</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办理《乡村规划许可证》</w:t>
                      </w:r>
                      <w:r>
                        <w:rPr>
                          <w:rFonts w:hint="eastAsia" w:asciiTheme="minorEastAsia" w:hAnsiTheme="minorEastAsia" w:eastAsiaTheme="minorEastAsia" w:cstheme="minorEastAsia"/>
                          <w:sz w:val="21"/>
                          <w:szCs w:val="21"/>
                        </w:rPr>
                        <w:t>。</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694080" behindDoc="1" locked="0" layoutInCell="1" allowOverlap="1">
                <wp:simplePos x="0" y="0"/>
                <wp:positionH relativeFrom="page">
                  <wp:posOffset>621030</wp:posOffset>
                </wp:positionH>
                <wp:positionV relativeFrom="paragraph">
                  <wp:posOffset>5715</wp:posOffset>
                </wp:positionV>
                <wp:extent cx="6399530" cy="5601335"/>
                <wp:effectExtent l="0" t="0" r="1270" b="18415"/>
                <wp:wrapTopAndBottom/>
                <wp:docPr id="807" name="组合 14"/>
                <wp:cNvGraphicFramePr/>
                <a:graphic xmlns:a="http://schemas.openxmlformats.org/drawingml/2006/main">
                  <a:graphicData uri="http://schemas.microsoft.com/office/word/2010/wordprocessingGroup">
                    <wpg:wgp>
                      <wpg:cNvGrpSpPr/>
                      <wpg:grpSpPr>
                        <a:xfrm>
                          <a:off x="0" y="0"/>
                          <a:ext cx="6399530" cy="5601335"/>
                          <a:chOff x="1039" y="-840"/>
                          <a:chExt cx="10078" cy="8821"/>
                        </a:xfrm>
                      </wpg:grpSpPr>
                      <wps:wsp>
                        <wps:cNvPr id="80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09" name="任意多边形 16"/>
                        <wps:cNvSpPr/>
                        <wps:spPr>
                          <a:xfrm>
                            <a:off x="4431" y="2509"/>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1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1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1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1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15"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1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1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1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1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2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2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22" name="任意多边形 31"/>
                        <wps:cNvSpPr/>
                        <wps:spPr>
                          <a:xfrm>
                            <a:off x="1267" y="7051"/>
                            <a:ext cx="9527"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2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24" name="图片 33"/>
                          <pic:cNvPicPr>
                            <a:picLocks noChangeAspect="1"/>
                          </pic:cNvPicPr>
                        </pic:nvPicPr>
                        <pic:blipFill>
                          <a:blip r:embed="rId16"/>
                          <a:stretch>
                            <a:fillRect/>
                          </a:stretch>
                        </pic:blipFill>
                        <pic:spPr>
                          <a:xfrm>
                            <a:off x="5354" y="843"/>
                            <a:ext cx="651" cy="209"/>
                          </a:xfrm>
                          <a:prstGeom prst="rect">
                            <a:avLst/>
                          </a:prstGeom>
                          <a:noFill/>
                          <a:ln>
                            <a:noFill/>
                          </a:ln>
                        </pic:spPr>
                      </pic:pic>
                      <pic:pic xmlns:pic="http://schemas.openxmlformats.org/drawingml/2006/picture">
                        <pic:nvPicPr>
                          <pic:cNvPr id="825" name="图片 39"/>
                          <pic:cNvPicPr>
                            <a:picLocks noChangeAspect="1"/>
                          </pic:cNvPicPr>
                        </pic:nvPicPr>
                        <pic:blipFill>
                          <a:blip r:embed="rId17"/>
                          <a:stretch>
                            <a:fillRect/>
                          </a:stretch>
                        </pic:blipFill>
                        <pic:spPr>
                          <a:xfrm>
                            <a:off x="1500" y="2238"/>
                            <a:ext cx="2084" cy="1457"/>
                          </a:xfrm>
                          <a:prstGeom prst="rect">
                            <a:avLst/>
                          </a:prstGeom>
                          <a:noFill/>
                          <a:ln>
                            <a:noFill/>
                          </a:ln>
                        </pic:spPr>
                      </pic:pic>
                      <wps:wsp>
                        <wps:cNvPr id="82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2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2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29" name="文本框 55"/>
                        <wps:cNvSpPr txBox="1"/>
                        <wps:spPr>
                          <a:xfrm>
                            <a:off x="4606" y="2937"/>
                            <a:ext cx="2334" cy="668"/>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6"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441.05pt;width:503.9pt;mso-position-horizontal-relative:page;mso-wrap-distance-bottom:0pt;mso-wrap-distance-top:0pt;z-index:-251622400;mso-width-relative:page;mso-height-relative:page;" coordorigin="1039,-840" coordsize="10078,8821" o:gfxdata="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agHXWgSRkQK0m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">
                <o:lock v:ext="edit" aspectratio="f"/>
                <v:shape id="任意多边形 15" o:spid="_x0000_s1026" o:spt="100" style="position:absolute;left:4922;top:269;height:627;width:1500;" fillcolor="#000000" filled="t" stroked="f" coordsize="1500,627" o:gfxdata="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NxuugAAANwA&#10;AAAPAAAAAAAAAAEAIAAAACIAAABkcnMvZG93bnJldi54bWxQSwECFAAUAAAACACHTuJAMy8FnjsA&#10;AAA5AAAAEAAAAAAAAAABACAAAAAJAQAAZHJzL3NoYXBleG1sLnhtbFBLBQYAAAAABgAGAFsBAACz&#10;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09;height:1043;width:2684;" fillcolor="#000000" filled="t" stroked="f" coordsize="2684,1043" o:gfxdata="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Jps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TbtiNrsAAADc&#10;AAAADwAAAGRycy9kb3ducmV2LnhtbEVPy4rCMBTdD/gP4QqzG9N2IVqNQivC4GJGO/MBl+baFpub&#10;kqS+vn6yGHB5OO/19m56cSXnO8sK0lkCgri2uuNGwe/P/mMBwgdkjb1lUvAgD9vN5G2NubY3PtG1&#10;Co2IIexzVNCGMORS+rolg35mB+LIna0zGCJ0jdQObzHc9DJLkrk02HFsaHGgsqX6Uo1GQVHO+bDM&#10;dtXza788Hurv02hcodT7NE1WIALdw0v87/7UChZp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iNrsAAADc&#10;AAAADwAAAAAAAAABACAAAAAiAAAAZHJzL2Rvd25yZXYueG1sUEsBAhQAFAAAAAgAh07iQDMvBZ47&#10;AAAAOQAAABAAAAAAAAAAAQAgAAAACgEAAGRycy9zaGFwZXhtbC54bWxQSwUGAAAAAAYABgBbAQAA&#10;t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e/UtxL8AAADc&#10;AAAADwAAAGRycy9kb3ducmV2LnhtbEWPQWvCQBSE74L/YXlCb2aTQotEVw+lkXoQUUvB2zP7TILZ&#10;t2F3G9N/7xYEj8PMfMMsVoNpRU/ON5YVZEkKgri0uuFKwfexmM5A+ICssbVMCv7Iw2o5Hi0w1/bG&#10;e+oPoRIRwj5HBXUIXS6lL2sy6BPbEUfvYp3BEKWrpHZ4i3DTytc0fZcGG44LNXb0UVN5PfwaBcXW&#10;/axPm363OW/tungr993pc1DqZZKlcxCBhvAMP9pfWsEsy+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Lc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JZiThL4AAADc&#10;AAAADwAAAGRycy9kb3ducmV2LnhtbEWPMW/CMBSEdyT+g/UqdQM7GRAKGAbUig5IUMjC9hQ/4qjx&#10;c4hdQvn1daVKjKe7+063XN9dK27Uh8azhmyqQBBX3jRcayhP75M5iBCRDbaeScMPBVivxqMlFsYP&#10;/Em3Y6xFgnAoUIONsSukDJUlh2HqO+LkXXzvMCbZ19L0OCS4a2Wu1Ew6bDgtWOxoY6n6On47Dfnh&#10;ylfc0lu4VGc7bHblY7dXWr++ZGoBItI9PsP/7Q+jYZ7l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ThL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QqZUzr0AAADc&#10;AAAADwAAAGRycy9kb3ducmV2LnhtbEWPUWvCQBCE3wv9D8cWfKuXVCgh9fShWKhYgsb8gCW3TVJz&#10;eyG31fTf9wTBx2FmvmGW68n16kxj6DwbSOcJKOLa244bA9Xx4zkDFQTZYu+ZDPxRgPXq8WGJufUX&#10;PtC5lEZFCIccDbQiQ651qFtyGOZ+II7etx8dSpRjo+2Ilwh3vX5JklftsOO40OJA7y3Vp/LXGbDF&#10;F+Jpm/1UtRQb2fAes93emNlTmryBEprkHr61P62BLF3A9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lTO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Of2oub0AAADc&#10;AAAADwAAAGRycy9kb3ducmV2LnhtbEWPT4vCMBTE78J+h/AW9qZJRUWqaZFdFzwJVsHro3m2xeal&#10;22T98+2NIHgcZuY3zDK/2VZcqPeNYw3JSIEgLp1puNJw2P8O5yB8QDbYOiYNd/KQZx+DJabGXXlH&#10;lyJUIkLYp6ihDqFLpfRlTRb9yHXE0Tu53mKIsq+k6fEa4baVY6Vm0mLDcaHGjr5rKs/Fv9Wwse34&#10;eFhNtuuSiy3tT+pv+rPW+uszUQsQgW7hHX61N0bDPJnA80w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i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q0spyL8AAADc&#10;AAAADwAAAGRycy9kb3ducmV2LnhtbEWPQWvCQBSE70L/w/IKXkQ3KVRsdPVQED1IJWl7f2Rfs6nZ&#10;t2l2G5N/7xYKHoeZ+YbZ7AbbiJ46XztWkC4SEMSl0zVXCj7e9/MVCB+QNTaOScFIHnbbh8kGM+2u&#10;nFNfhEpECPsMFZgQ2kxKXxqy6BeuJY7el+sshii7SuoOrxFuG/mUJEtpsea4YLClV0Plpfi1Ci6f&#10;h2LmZm/uxPn4kh/5/G1/eqWmj2myBhFoCPfwf/uoFazSZ/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Kci/&#10;AAAA3AAAAA8AAAAAAAAAAQAgAAAAIgAAAGRycy9kb3ducmV2LnhtbFBLAQIUABQAAAAIAIdO4kAz&#10;LwWeOwAAADkAAAAQAAAAAAAAAAEAIAAAAA4BAABkcnMvc2hhcGV4bWwueG1sUEsFBgAAAAAGAAYA&#10;WwEAALg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Zdb29r8AAADc&#10;AAAADwAAAGRycy9kb3ducmV2LnhtbEWPQWvCQBSE74L/YXlCb7qJiEh0lZLS2EM9qKXg7ZF9bkKz&#10;b0N2jfHfd4VCj8PMfMNsdoNtRE+drx0rSGcJCOLS6ZqNgq/z+3QFwgdkjY1jUvAgD7vteLTBTLs7&#10;H6k/BSMihH2GCqoQ2kxKX1Zk0c9cSxy9q+sshig7I3WH9wi3jZwnyVJarDkuVNhSXlH5c7pZBZ8L&#10;U1y+i/L6OOT7174wQ96+HZV6maTJGkSgIfyH/9ofWsEqXcLzTD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9v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J1D3RL0AAADc&#10;AAAADwAAAGRycy9kb3ducmV2LnhtbEWPT2sCMRTE74LfITyhN81uC1W3Rg+CVj1VW++P5HV3dfOy&#10;JPFfP70pCB6HmfkNM5ldbSPO5EPtWEE+yEAQa2dqLhX8fC/6IxAhIhtsHJOCGwWYTbudCRbGXXhL&#10;510sRYJwKFBBFWNbSBl0RRbDwLXEyft13mJM0pfSeLwkuG3ka5a9S4s1p4UKW5pXpI+7k1Wg2+Um&#10;nN7GZr3Xn8svuY6HP2+Ueunl2QeISNf4DD/aK6NglA/h/0w6An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PdE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KfH44bwAAADc&#10;AAAADwAAAGRycy9kb3ducmV2LnhtbEVPu2rDMBTdA/0HcQPdEtlpCcGNksHUoXRoiRMyX6xb27F1&#10;ZSzVj359NRQ6Hs57f5xMKwbqXW1ZQbyOQBAXVtdcKrhestUOhPPIGlvLpGAmB8fDw2KPibYjn2nI&#10;fSlCCLsEFVTed4mUrqjIoFvbjjhwX7Y36APsS6l7HEO4aeUmirbSYM2hocKO0oqKJv82Cn7enz8+&#10;83k63fj1lg3U5PenNFXqcRlHLyA8Tf5f/Od+0wp2cVgbzo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OG8AAAA&#10;3AAAAA8AAAAAAAAAAQAgAAAAIgAAAGRycy9kb3ducmV2LnhtbFBLAQIUABQAAAAIAIdO4kAzLwWe&#10;OwAAADkAAAAQAAAAAAAAAAEAIAAAAAsBAABkcnMvc2hhcGV4bWwueG1sUEsFBgAAAAAGAAYAWwEA&#10;ALU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hclybb8AAADc&#10;AAAADwAAAGRycy9kb3ducmV2LnhtbEWPT2vCQBTE70K/w/IK3nQ3FvwTXT20hEp7kKaCeHtkn0kw&#10;+zZkV2O/vVsQPA4z8xtmtbnZRlyp87VjDclYgSAunKm51LD/zUZzED4gG2wck4Y/8rBZvwxWmBrX&#10;8w9d81CKCGGfooYqhDaV0hcVWfRj1xJH7+Q6iyHKrpSmwz7CbSMnSk2lxZrjQoUtvVdUnPOL1fDJ&#10;Sd9kx5namf33R+aPb1+n3UHr4WuiliAC3cIz/GhvjYZ5soD/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cm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gE37wAAADc&#10;AAAADwAAAGRycy9kb3ducmV2LnhtbEVPy2oCMRTdC/5DuIIb0UQXZZwahQpCxUXxsXB5mdzOTGdy&#10;Myap2n69WQguD+e9WN1tK67kQ+1Yw3SiQBAXztRcajgdN+MMRIjIBlvHpOGPAqyW/d4Cc+NuvKfr&#10;IZYihXDIUUMVY5dLGYqKLIaJ64gT9+28xZigL6XxeEvhtpUzpd6kxZpTQ4UdrSsqmsOv1bA9X754&#10;lzUfatf84H/mUY7mF62Hg6l6BxHpHl/ip/vTaMhmaX46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BN+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1i1EsAAAADc&#10;AAAADwAAAGRycy9kb3ducmV2LnhtbEWPQWvCQBSE7wX/w/IEb80mQtuQugpahFwETWvA22v2NUnN&#10;vg3ZVdN/7xYKPQ4z8w2zWI2mE1caXGtZQRLFIIgrq1uuFXy8bx9TEM4ja+wsk4IfcrBaTh4WmGl7&#10;4wNdC1+LAGGXoYLG+z6T0lUNGXSR7YmD92UHgz7IoZZ6wFuAm07O4/hZGmw5LDTY06ah6lxcjILP&#10;ve937fFpe16Xp28n3/IyfcmVmk2T+BWEp9H/h//auVaQzhP4PR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LUS&#10;wAAAANwAAAAPAAAAAAAAAAEAIAAAACIAAABkcnMvZG93bnJldi54bWxQSwECFAAUAAAACACHTuJA&#10;My8FnjsAAAA5AAAAEAAAAAAAAAABACAAAAAPAQAAZHJzL3NoYXBleG1sLnhtbFBLBQYAAAAABgAG&#10;AFsBAAC5AwAAAAA=&#10;" path="m540,0l540,120,645,67,570,67,570,52,644,52,540,0xm0,51l0,66,540,67,540,52,0,51xm644,52l570,52,570,67,645,67,660,60,644,52xe">
                  <v:fill on="t" focussize="0,0"/>
                  <v:stroke on="f"/>
                  <v:imagedata o:title=""/>
                  <o:lock v:ext="edit" aspectratio="f"/>
                </v:shape>
                <v:shape id="任意多边形 31" o:spid="_x0000_s1026" o:spt="100" style="position:absolute;left:1267;top:7051;height:930;width:9527;" fillcolor="#000000" filled="t" stroked="f" coordsize="3193,930" o:gfxdata="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F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0YwhMAAAADc&#10;AAAADwAAAGRycy9kb3ducmV2LnhtbEWPUUvDQBCE3wX/w7GCb/aSCrXEXgsq2tJC0GpB35bcmoTm&#10;9kJum6b/vlcQfBxm5htmthhco3rqQu3ZQDpKQBEX3tZcGvj6fL2bggqCbLHxTAZOFGAxv76aYWb9&#10;kT+o30qpIoRDhgYqkTbTOhQVOQwj3xJH79d3DiXKrtS2w2OEu0aPk2SiHdYcFyps6bmiYr89OAPf&#10;+Wb5857uH97s7mX9lPeyG3Ix5vYmTR5BCQ3yH/5rr6yB6fgeLmfiEdD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jC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JE9Lvr0AAADc&#10;AAAADwAAAGRycy9kb3ducmV2LnhtbEWPQWvCQBSE7wX/w/KE3upupFabZvUgCIJQaFrvr9nXbEj2&#10;bcyuUf99Vyj0OMzMN0yxubpOjDSExrOGbKZAEFfeNFxr+PrcPa1AhIhssPNMGm4UYLOePBSYG3/h&#10;DxrLWIsE4ZCjBhtjn0sZKksOw8z3xMn78YPDmORQSzPgJcFdJ+dKvUiHDacFiz1tLVVteXYaRn9q&#10;X60Kx7JcbJfZe/w2xh+0fpxm6g1EpGv8D/+190bDav4M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0u+vQAA&#10;ANwAAAAPAAAAAAAAAAEAIAAAACIAAABkcnMvZG93bnJldi54bWxQSwECFAAUAAAACACHTuJAMy8F&#10;njsAAAA5AAAAEAAAAAAAAAABACAAAAAMAQAAZHJzL3NoYXBleG1sLnhtbFBLBQYAAAAABgAGAFsB&#10;AAC2AwAAAAA=&#10;">
                  <v:fill on="f" focussize="0,0"/>
                  <v:stroke on="f"/>
                  <v:imagedata r:id="rId16"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EElPyb8AAADc&#10;AAAADwAAAGRycy9kb3ducmV2LnhtbEWPT4vCMBTE78J+h/AWvCyaKipSjbK4VHrzz67g8dE822Lz&#10;Upqo1U9vhAWPw8z8hpkvW1OJKzWutKxg0I9AEGdWl5wr+PtNelMQziNrrCyTgjs5WC4+OnOMtb3x&#10;jq57n4sAYRejgsL7OpbSZQUZdH1bEwfvZBuDPsgml7rBW4CbSg6jaCINlhwWCqxpVVB23l+Mgp9D&#10;Wh837ShJ0vEXj9aP7WVlv5Xqfg6iGQhPrX+H/9upVjAdjuF1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T8m/&#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51" o:spid="_x0000_s1026" o:spt="202" type="#_x0000_t202" style="position:absolute;left:7871;top:-737;height:332;width:2123;"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606;top:2937;height:668;width:2334;"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701248" behindDoc="0" locked="0" layoutInCell="1" allowOverlap="1">
                <wp:simplePos x="0" y="0"/>
                <wp:positionH relativeFrom="column">
                  <wp:posOffset>70485</wp:posOffset>
                </wp:positionH>
                <wp:positionV relativeFrom="paragraph">
                  <wp:posOffset>159385</wp:posOffset>
                </wp:positionV>
                <wp:extent cx="5924550" cy="663575"/>
                <wp:effectExtent l="0" t="0" r="0" b="3175"/>
                <wp:wrapNone/>
                <wp:docPr id="909" name="文本框 909"/>
                <wp:cNvGraphicFramePr/>
                <a:graphic xmlns:a="http://schemas.openxmlformats.org/drawingml/2006/main">
                  <a:graphicData uri="http://schemas.microsoft.com/office/word/2010/wordprocessingShape">
                    <wps:wsp>
                      <wps:cNvSpPr txBox="1"/>
                      <wps:spPr>
                        <a:xfrm>
                          <a:off x="1013460" y="8596630"/>
                          <a:ext cx="5924550" cy="663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w:t>
                            </w:r>
                            <w:r>
                              <w:rPr>
                                <w:rFonts w:hint="eastAsia" w:asciiTheme="minorEastAsia" w:hAnsiTheme="minorEastAsia" w:eastAsiaTheme="minorEastAsia" w:cstheme="minorEastAsia"/>
                                <w:sz w:val="21"/>
                                <w:szCs w:val="21"/>
                                <w:lang w:eastAsia="zh-CN"/>
                              </w:rPr>
                              <w:t>县自然资源局</w:t>
                            </w:r>
                            <w:r>
                              <w:rPr>
                                <w:rFonts w:hint="eastAsia" w:asciiTheme="minorEastAsia" w:hAnsiTheme="minorEastAsia" w:eastAsiaTheme="minorEastAsia" w:cstheme="minorEastAsia"/>
                                <w:sz w:val="21"/>
                                <w:szCs w:val="21"/>
                              </w:rPr>
                              <w:t>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12.55pt;height:52.25pt;width:466.5pt;z-index:251701248;mso-width-relative:page;mso-height-relative:page;" fillcolor="#FFFFFF [3201]" filled="t" stroked="f" coordsize="21600,21600" o:gfxdata="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CnL21AAA&#10;AAkBAAAPAAAAAAAAAAEAIAAAACIAAABkcnMvZG93bnJldi54bWxQSwECFAAUAAAACACHTuJAZgf/&#10;ElsCAACfBAAADgAAAAAAAAABACAAAAAjAQAAZHJzL2Uyb0RvYy54bWxQSwUGAAAAAAYABgBZAQAA&#10;8A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w:t>
                      </w:r>
                      <w:r>
                        <w:rPr>
                          <w:rFonts w:hint="eastAsia" w:asciiTheme="minorEastAsia" w:hAnsiTheme="minorEastAsia" w:eastAsiaTheme="minorEastAsia" w:cstheme="minorEastAsia"/>
                          <w:sz w:val="21"/>
                          <w:szCs w:val="21"/>
                          <w:lang w:eastAsia="zh-CN"/>
                        </w:rPr>
                        <w:t>县自然资源局</w:t>
                      </w:r>
                      <w:r>
                        <w:rPr>
                          <w:rFonts w:hint="eastAsia" w:asciiTheme="minorEastAsia" w:hAnsiTheme="minorEastAsia" w:eastAsiaTheme="minorEastAsia" w:cstheme="minorEastAsia"/>
                          <w:sz w:val="21"/>
                          <w:szCs w:val="21"/>
                        </w:rPr>
                        <w:t>批准后核发。</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-53975</wp:posOffset>
                </wp:positionH>
                <wp:positionV relativeFrom="paragraph">
                  <wp:posOffset>68580</wp:posOffset>
                </wp:positionV>
                <wp:extent cx="6084570" cy="762000"/>
                <wp:effectExtent l="0" t="0" r="11430" b="0"/>
                <wp:wrapNone/>
                <wp:docPr id="910"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4.25pt;margin-top:5.4pt;height:60pt;width:479.1pt;z-index:251700224;mso-width-relative:page;mso-height-relative:page;" fillcolor="#000000" filled="t" stroked="f" coordsize="3193,930" o:gfxdata="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0yMvedUAAAAJ&#10;AQAADwAAAAAAAAABACAAAAAiAAAAZHJzL2Rvd25yZXYueG1sUEsBAhQAFAAAAAgAh07iQKJ+hloD&#10;AwAAgQsAAA4AAAAAAAAAAQAgAAAAJAEAAGRycy9lMm9Eb2MueG1sUEsFBgAAAAAGAAYAWQEAAJkG&#10;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
      <w:pPr>
        <w:pStyle w:val="2"/>
        <w:numPr>
          <w:ilvl w:val="0"/>
          <w:numId w:val="0"/>
        </w:numPr>
        <w:tabs>
          <w:tab w:val="left" w:pos="2933"/>
          <w:tab w:val="left" w:pos="2934"/>
        </w:tabs>
        <w:spacing w:before="254" w:after="0" w:line="240" w:lineRule="auto"/>
        <w:ind w:right="0" w:rightChars="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权力事项2：在村庄、集镇规划区内公共场所修建临时建筑等设施审批流程图</w:t>
      </w:r>
    </w:p>
    <w:p>
      <w:pPr>
        <w:pStyle w:val="16"/>
        <w:tabs>
          <w:tab w:val="left" w:pos="2424"/>
        </w:tabs>
        <w:spacing w:before="186" w:after="0"/>
        <w:ind w:left="0" w:firstLine="0"/>
        <w:jc w:val="both"/>
      </w:pPr>
      <w:r>
        <w:drawing>
          <wp:inline distT="0" distB="0" distL="114300" distR="114300">
            <wp:extent cx="5272405" cy="5307965"/>
            <wp:effectExtent l="0" t="0" r="4445" b="6985"/>
            <wp:docPr id="37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66"/>
                    <pic:cNvPicPr>
                      <a:picLocks noChangeAspect="1"/>
                    </pic:cNvPicPr>
                  </pic:nvPicPr>
                  <pic:blipFill>
                    <a:blip r:embed="rId18"/>
                    <a:stretch>
                      <a:fillRect/>
                    </a:stretch>
                  </pic:blipFill>
                  <pic:spPr>
                    <a:xfrm>
                      <a:off x="0" y="0"/>
                      <a:ext cx="5272405" cy="5307965"/>
                    </a:xfrm>
                    <a:prstGeom prst="rect">
                      <a:avLst/>
                    </a:prstGeom>
                    <a:noFill/>
                    <a:ln>
                      <a:noFill/>
                    </a:ln>
                  </pic:spPr>
                </pic:pic>
              </a:graphicData>
            </a:graphic>
          </wp:inline>
        </w:drawing>
      </w:r>
    </w:p>
    <w:p>
      <w:pPr>
        <w:pStyle w:val="6"/>
        <w:spacing w:before="70"/>
        <w:rPr>
          <w:rFonts w:ascii="仿宋" w:hAnsi="仿宋" w:eastAsia="仿宋" w:cs="仿宋"/>
          <w:sz w:val="24"/>
          <w:szCs w:val="24"/>
        </w:rPr>
      </w:pPr>
    </w:p>
    <w:p>
      <w:pPr>
        <w:pStyle w:val="6"/>
        <w:spacing w:before="70"/>
        <w:rPr>
          <w:rFonts w:ascii="仿宋" w:hAnsi="仿宋" w:eastAsia="仿宋" w:cs="仿宋"/>
          <w:sz w:val="24"/>
          <w:szCs w:val="24"/>
        </w:rPr>
      </w:pPr>
    </w:p>
    <w:p>
      <w:pPr>
        <w:pStyle w:val="6"/>
        <w:spacing w:before="70"/>
        <w:rPr>
          <w:rFonts w:hint="eastAsia" w:ascii="仿宋_GB2312" w:hAnsi="仿宋_GB2312" w:eastAsia="仿宋_GB2312" w:cs="仿宋_GB2312"/>
          <w:kern w:val="2"/>
          <w:sz w:val="32"/>
          <w:szCs w:val="32"/>
          <w:lang w:val="en-US" w:eastAsia="zh-CN" w:bidi="ar-SA"/>
        </w:rPr>
      </w:pP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办理机构：九龙街道城市管理办公室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权力事项3：工商企业等社会资本通过流转取得土地经营权审批流程图</w:t>
      </w:r>
    </w:p>
    <w:p>
      <w:pPr>
        <w:pStyle w:val="6"/>
        <w:spacing w:before="31"/>
        <w:rPr>
          <w:rFonts w:ascii="仿宋" w:hAnsi="仿宋" w:eastAsia="仿宋" w:cs="仿宋"/>
          <w:sz w:val="24"/>
          <w:szCs w:val="24"/>
        </w:rPr>
      </w:pPr>
      <w:r>
        <mc:AlternateContent>
          <mc:Choice Requires="wpg">
            <w:drawing>
              <wp:anchor distT="0" distB="0" distL="114300" distR="114300" simplePos="0" relativeHeight="251746304" behindDoc="1" locked="0" layoutInCell="1" allowOverlap="1">
                <wp:simplePos x="0" y="0"/>
                <wp:positionH relativeFrom="page">
                  <wp:posOffset>922655</wp:posOffset>
                </wp:positionH>
                <wp:positionV relativeFrom="paragraph">
                  <wp:posOffset>280035</wp:posOffset>
                </wp:positionV>
                <wp:extent cx="6053455" cy="6104255"/>
                <wp:effectExtent l="0" t="0" r="4445" b="10795"/>
                <wp:wrapTopAndBottom/>
                <wp:docPr id="379" name="组合 379"/>
                <wp:cNvGraphicFramePr/>
                <a:graphic xmlns:a="http://schemas.openxmlformats.org/drawingml/2006/main">
                  <a:graphicData uri="http://schemas.microsoft.com/office/word/2010/wordprocessingGroup">
                    <wpg:wgp>
                      <wpg:cNvGrpSpPr/>
                      <wpg:grpSpPr>
                        <a:xfrm>
                          <a:off x="0" y="0"/>
                          <a:ext cx="6053455" cy="6104255"/>
                          <a:chOff x="1340" y="191"/>
                          <a:chExt cx="9671" cy="9762"/>
                        </a:xfrm>
                        <a:effectLst/>
                      </wpg:grpSpPr>
                      <wps:wsp>
                        <wps:cNvPr id="37"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38"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39"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40"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41"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47"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48"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49"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52"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53"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58"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59"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60"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62"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63"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6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66" name="文本框 113"/>
                        <wps:cNvSpPr txBox="1"/>
                        <wps:spPr>
                          <a:xfrm>
                            <a:off x="5369" y="954"/>
                            <a:ext cx="649" cy="209"/>
                          </a:xfrm>
                          <a:prstGeom prst="rect">
                            <a:avLst/>
                          </a:prstGeom>
                          <a:noFill/>
                          <a:ln>
                            <a:noFill/>
                          </a:ln>
                          <a:effectLst/>
                        </wps:spPr>
                        <wps:txbx>
                          <w:txbxContent>
                            <w:p>
                              <w:pPr>
                                <w:tabs>
                                  <w:tab w:val="left" w:pos="419"/>
                                </w:tabs>
                                <w:spacing w:line="209" w:lineRule="exact"/>
                                <w:rPr>
                                  <w:rFonts w:ascii="宋体" w:eastAsia="宋体"/>
                                  <w:sz w:val="21"/>
                                </w:rPr>
                              </w:pPr>
                              <w:r>
                                <w:rPr>
                                  <w:rFonts w:hint="eastAsia" w:ascii="宋体" w:eastAsia="宋体"/>
                                  <w:sz w:val="20"/>
                                </w:rPr>
                                <w:t>申</w:t>
                              </w:r>
                              <w:r>
                                <w:rPr>
                                  <w:rFonts w:hint="eastAsia" w:ascii="宋体" w:eastAsia="宋体"/>
                                  <w:sz w:val="21"/>
                                </w:rPr>
                                <w:tab/>
                              </w:r>
                              <w:r>
                                <w:rPr>
                                  <w:rFonts w:hint="eastAsia" w:ascii="宋体" w:eastAsia="宋体"/>
                                  <w:sz w:val="21"/>
                                </w:rPr>
                                <w:t>请</w:t>
                              </w:r>
                            </w:p>
                          </w:txbxContent>
                        </wps:txbx>
                        <wps:bodyPr vert="horz" wrap="square" lIns="0" tIns="0" rIns="0" bIns="0" anchor="t" anchorCtr="0" upright="1"/>
                      </wps:wsp>
                      <wps:wsp>
                        <wps:cNvPr id="70" name="文本框 114"/>
                        <wps:cNvSpPr txBox="1"/>
                        <wps:spPr>
                          <a:xfrm>
                            <a:off x="7864" y="204"/>
                            <a:ext cx="3117" cy="1823"/>
                          </a:xfrm>
                          <a:prstGeom prst="rect">
                            <a:avLst/>
                          </a:prstGeom>
                          <a:noFill/>
                          <a:ln>
                            <a:noFill/>
                          </a:ln>
                          <a:effectLst/>
                        </wps:spPr>
                        <wps:txbx>
                          <w:txbxContent>
                            <w:p>
                              <w:pPr>
                                <w:spacing w:before="48" w:line="252" w:lineRule="exact"/>
                                <w:rPr>
                                  <w:rFonts w:ascii="Calibri"/>
                                  <w:sz w:val="21"/>
                                </w:rPr>
                              </w:pPr>
                              <w:r>
                                <w:rPr>
                                  <w:rFonts w:hint="eastAsia"/>
                                  <w:sz w:val="21"/>
                                  <w:lang w:eastAsia="zh-CN"/>
                                </w:rPr>
                                <w:t>1.</w:t>
                              </w:r>
                              <w:r>
                                <w:rPr>
                                  <w:rFonts w:hint="eastAsia" w:ascii="Calibri"/>
                                  <w:sz w:val="21"/>
                                </w:rPr>
                                <w:t>法人身份证；</w:t>
                              </w:r>
                              <w:r>
                                <w:rPr>
                                  <w:rFonts w:hint="eastAsia"/>
                                  <w:sz w:val="21"/>
                                  <w:lang w:eastAsia="zh-CN"/>
                                </w:rPr>
                                <w:t>2.</w:t>
                              </w:r>
                              <w:r>
                                <w:rPr>
                                  <w:rFonts w:hint="eastAsia" w:ascii="Calibri"/>
                                  <w:sz w:val="21"/>
                                </w:rPr>
                                <w:t>营业执照；</w:t>
                              </w:r>
                              <w:r>
                                <w:rPr>
                                  <w:rFonts w:hint="eastAsia"/>
                                  <w:sz w:val="21"/>
                                  <w:lang w:eastAsia="zh-CN"/>
                                </w:rPr>
                                <w:t>3.</w:t>
                              </w:r>
                              <w:r>
                                <w:rPr>
                                  <w:rFonts w:hint="eastAsia" w:ascii="Calibri"/>
                                  <w:sz w:val="21"/>
                                </w:rPr>
                                <w:t>相应的资质材料；</w:t>
                              </w:r>
                              <w:r>
                                <w:rPr>
                                  <w:rFonts w:hint="eastAsia"/>
                                  <w:sz w:val="21"/>
                                  <w:lang w:eastAsia="zh-CN"/>
                                </w:rPr>
                                <w:t>4.</w:t>
                              </w:r>
                              <w:r>
                                <w:rPr>
                                  <w:rFonts w:hint="eastAsia" w:ascii="Calibri"/>
                                  <w:sz w:val="21"/>
                                </w:rPr>
                                <w:t>召开集体经济组织成员会议，必须村民三分之二以上成员或者三分之二以上村民代表的同意材料；</w:t>
                              </w:r>
                              <w:r>
                                <w:rPr>
                                  <w:rFonts w:hint="eastAsia"/>
                                  <w:sz w:val="21"/>
                                  <w:lang w:eastAsia="zh-CN"/>
                                </w:rPr>
                                <w:t>5.</w:t>
                              </w:r>
                              <w:r>
                                <w:rPr>
                                  <w:rFonts w:hint="eastAsia" w:ascii="Calibri"/>
                                  <w:sz w:val="21"/>
                                </w:rPr>
                                <w:t>村民委员会发包的合同。</w:t>
                              </w:r>
                            </w:p>
                          </w:txbxContent>
                        </wps:txbx>
                        <wps:bodyPr vert="horz" wrap="square" lIns="0" tIns="0" rIns="0" bIns="0" anchor="t" anchorCtr="0" upright="1"/>
                      </wps:wsp>
                      <wps:wsp>
                        <wps:cNvPr id="71" name="文本框 115"/>
                        <wps:cNvSpPr txBox="1"/>
                        <wps:spPr>
                          <a:xfrm>
                            <a:off x="1500" y="2234"/>
                            <a:ext cx="2085" cy="1457"/>
                          </a:xfrm>
                          <a:prstGeom prst="rect">
                            <a:avLst/>
                          </a:prstGeom>
                          <a:noFill/>
                          <a:ln>
                            <a:noFill/>
                          </a:ln>
                          <a:effectLst/>
                        </wps:spPr>
                        <wps:txbx>
                          <w:txbxContent>
                            <w:p>
                              <w:pPr>
                                <w:spacing w:line="239" w:lineRule="exact"/>
                                <w:rPr>
                                  <w:rFonts w:ascii="宋体" w:eastAsia="宋体"/>
                                  <w:sz w:val="21"/>
                                </w:rPr>
                              </w:pPr>
                              <w:r>
                                <w:rPr>
                                  <w:rFonts w:hint="eastAsia" w:ascii="宋体" w:eastAsia="宋体"/>
                                  <w:sz w:val="21"/>
                                </w:rPr>
                                <w:t>不属于许可范畴或不</w:t>
                              </w:r>
                            </w:p>
                            <w:p>
                              <w:pPr>
                                <w:spacing w:before="2" w:line="310" w:lineRule="atLeast"/>
                                <w:ind w:right="18"/>
                                <w:jc w:val="both"/>
                                <w:rPr>
                                  <w:rFonts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vert="horz" wrap="square" lIns="0" tIns="0" rIns="0" bIns="0" anchor="t" anchorCtr="0" upright="1"/>
                      </wps:wsp>
                      <wps:wsp>
                        <wps:cNvPr id="76" name="文本框 116"/>
                        <wps:cNvSpPr txBox="1"/>
                        <wps:spPr>
                          <a:xfrm>
                            <a:off x="4591" y="2618"/>
                            <a:ext cx="2385" cy="800"/>
                          </a:xfrm>
                          <a:prstGeom prst="rect">
                            <a:avLst/>
                          </a:prstGeom>
                          <a:noFill/>
                          <a:ln>
                            <a:noFill/>
                          </a:ln>
                          <a:effectLst/>
                        </wps:spPr>
                        <wps:txbx>
                          <w:txbxContent>
                            <w:p>
                              <w:pPr>
                                <w:tabs>
                                  <w:tab w:val="left" w:pos="1288"/>
                                </w:tabs>
                                <w:spacing w:line="239" w:lineRule="exact"/>
                                <w:ind w:left="868"/>
                                <w:rPr>
                                  <w:rFonts w:ascii="宋体" w:eastAsia="宋体"/>
                                  <w:sz w:val="21"/>
                                </w:rPr>
                              </w:pPr>
                              <w:r>
                                <w:rPr>
                                  <w:rFonts w:hint="eastAsia" w:ascii="宋体" w:eastAsia="宋体"/>
                                  <w:smallCaps/>
                                  <w:w w:val="99"/>
                                  <w:sz w:val="21"/>
                                </w:rPr>
                                <w:t>受</w:t>
                              </w:r>
                              <w:r>
                                <w:rPr>
                                  <w:rFonts w:hint="eastAsia" w:ascii="宋体" w:eastAsia="宋体"/>
                                  <w:sz w:val="21"/>
                                </w:rPr>
                                <w:tab/>
                              </w:r>
                              <w:r>
                                <w:rPr>
                                  <w:rFonts w:hint="eastAsia" w:ascii="宋体" w:eastAsia="宋体"/>
                                  <w:w w:val="99"/>
                                  <w:sz w:val="21"/>
                                </w:rPr>
                                <w:t>理</w:t>
                              </w:r>
                            </w:p>
                            <w:p>
                              <w:pPr>
                                <w:spacing w:before="9"/>
                                <w:rPr>
                                  <w:rFonts w:ascii="宋体" w:eastAsia="宋体"/>
                                  <w:sz w:val="21"/>
                                </w:rPr>
                              </w:pPr>
                              <w:r>
                                <w:rPr>
                                  <w:rFonts w:hint="eastAsia" w:ascii="宋体" w:eastAsia="宋体"/>
                                  <w:sz w:val="21"/>
                                </w:rPr>
                                <w:t>申请材料齐全，符合法定</w:t>
                              </w:r>
                            </w:p>
                            <w:p>
                              <w:pPr>
                                <w:spacing w:before="43" w:line="239" w:lineRule="exact"/>
                                <w:rPr>
                                  <w:rFonts w:ascii="宋体" w:eastAsia="宋体"/>
                                  <w:sz w:val="21"/>
                                </w:rPr>
                              </w:pPr>
                              <w:r>
                                <w:rPr>
                                  <w:rFonts w:hint="eastAsia" w:ascii="宋体" w:eastAsia="宋体"/>
                                  <w:sz w:val="21"/>
                                </w:rPr>
                                <w:t>形式</w:t>
                              </w:r>
                            </w:p>
                          </w:txbxContent>
                        </wps:txbx>
                        <wps:bodyPr vert="horz" wrap="square" lIns="0" tIns="0" rIns="0" bIns="0" anchor="t" anchorCtr="0" upright="1"/>
                      </wps:wsp>
                      <wps:wsp>
                        <wps:cNvPr id="86" name="文本框 117"/>
                        <wps:cNvSpPr txBox="1"/>
                        <wps:spPr>
                          <a:xfrm>
                            <a:off x="7900" y="2327"/>
                            <a:ext cx="2941" cy="1145"/>
                          </a:xfrm>
                          <a:prstGeom prst="rect">
                            <a:avLst/>
                          </a:prstGeom>
                          <a:noFill/>
                          <a:ln>
                            <a:noFill/>
                          </a:ln>
                          <a:effectLst/>
                        </wps:spPr>
                        <wps:txbx>
                          <w:txbxContent>
                            <w:p>
                              <w:pPr>
                                <w:spacing w:line="239" w:lineRule="exact"/>
                                <w:rPr>
                                  <w:rFonts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vert="horz" wrap="square" lIns="0" tIns="0" rIns="0" bIns="0" anchor="t" anchorCtr="0" upright="1"/>
                      </wps:wsp>
                      <wps:wsp>
                        <wps:cNvPr id="87" name="文本框 118"/>
                        <wps:cNvSpPr txBox="1"/>
                        <wps:spPr>
                          <a:xfrm>
                            <a:off x="4384" y="4747"/>
                            <a:ext cx="2749" cy="833"/>
                          </a:xfrm>
                          <a:prstGeom prst="rect">
                            <a:avLst/>
                          </a:prstGeom>
                          <a:noFill/>
                          <a:ln>
                            <a:noFill/>
                          </a:ln>
                          <a:effectLst/>
                        </wps:spPr>
                        <wps:txbx>
                          <w:txbxContent>
                            <w:p>
                              <w:pPr>
                                <w:tabs>
                                  <w:tab w:val="left" w:pos="419"/>
                                </w:tabs>
                                <w:spacing w:line="239" w:lineRule="exact"/>
                                <w:ind w:right="29"/>
                                <w:jc w:val="center"/>
                                <w:rPr>
                                  <w:rFonts w:ascii="宋体" w:eastAsia="宋体"/>
                                  <w:sz w:val="21"/>
                                </w:rPr>
                              </w:pPr>
                              <w:r>
                                <w:rPr>
                                  <w:rFonts w:hint="eastAsia" w:ascii="宋体" w:eastAsia="宋体"/>
                                  <w:sz w:val="21"/>
                                </w:rPr>
                                <w:t>审查</w:t>
                              </w:r>
                            </w:p>
                            <w:p>
                              <w:pPr>
                                <w:tabs>
                                  <w:tab w:val="left" w:pos="419"/>
                                </w:tabs>
                                <w:spacing w:line="239" w:lineRule="exact"/>
                                <w:ind w:right="29"/>
                                <w:jc w:val="center"/>
                                <w:rPr>
                                  <w:rFonts w:ascii="宋体" w:eastAsia="宋体"/>
                                  <w:sz w:val="21"/>
                                </w:rPr>
                              </w:pPr>
                              <w:r>
                                <w:rPr>
                                  <w:rFonts w:hint="eastAsia" w:ascii="宋体" w:eastAsia="宋体"/>
                                  <w:sz w:val="21"/>
                                </w:rPr>
                                <w:t>依法对申请人提交的申请材料进行审查，提出审查意见</w:t>
                              </w:r>
                            </w:p>
                          </w:txbxContent>
                        </wps:txbx>
                        <wps:bodyPr vert="horz" wrap="square" lIns="0" tIns="0" rIns="0" bIns="0" anchor="t" anchorCtr="0" upright="1"/>
                      </wps:wsp>
                      <wps:wsp>
                        <wps:cNvPr id="88" name="文本框 119"/>
                        <wps:cNvSpPr txBox="1"/>
                        <wps:spPr>
                          <a:xfrm>
                            <a:off x="8164" y="4766"/>
                            <a:ext cx="2118" cy="833"/>
                          </a:xfrm>
                          <a:prstGeom prst="rect">
                            <a:avLst/>
                          </a:prstGeom>
                          <a:noFill/>
                          <a:ln>
                            <a:noFill/>
                          </a:ln>
                          <a:effectLst/>
                        </wps:spPr>
                        <wps:txbx>
                          <w:txbxContent>
                            <w:p>
                              <w:pPr>
                                <w:tabs>
                                  <w:tab w:val="left" w:pos="419"/>
                                </w:tabs>
                                <w:spacing w:line="239" w:lineRule="exact"/>
                                <w:ind w:right="13"/>
                                <w:jc w:val="both"/>
                                <w:rPr>
                                  <w:rFonts w:ascii="宋体" w:eastAsia="宋体"/>
                                  <w:sz w:val="21"/>
                                </w:rPr>
                              </w:pPr>
                            </w:p>
                          </w:txbxContent>
                        </wps:txbx>
                        <wps:bodyPr vert="horz" wrap="square" lIns="0" tIns="0" rIns="0" bIns="0" anchor="t" anchorCtr="0" upright="1"/>
                      </wps:wsp>
                      <wps:wsp>
                        <wps:cNvPr id="89" name="文本框 120"/>
                        <wps:cNvSpPr txBox="1"/>
                        <wps:spPr>
                          <a:xfrm>
                            <a:off x="3328" y="6765"/>
                            <a:ext cx="4849" cy="1145"/>
                          </a:xfrm>
                          <a:prstGeom prst="rect">
                            <a:avLst/>
                          </a:prstGeom>
                          <a:noFill/>
                          <a:ln>
                            <a:noFill/>
                          </a:ln>
                          <a:effectLst/>
                        </wps:spPr>
                        <wps:txbx>
                          <w:txbxContent>
                            <w:p>
                              <w:pPr>
                                <w:tabs>
                                  <w:tab w:val="left" w:pos="419"/>
                                </w:tabs>
                                <w:spacing w:line="239" w:lineRule="exact"/>
                                <w:ind w:right="18"/>
                                <w:jc w:val="center"/>
                                <w:rPr>
                                  <w:rFonts w:ascii="宋体" w:eastAsia="宋体"/>
                                  <w:w w:val="95"/>
                                  <w:sz w:val="21"/>
                                </w:rPr>
                              </w:pPr>
                              <w:r>
                                <w:rPr>
                                  <w:rFonts w:hint="eastAsia" w:ascii="宋体" w:eastAsia="宋体"/>
                                  <w:w w:val="95"/>
                                  <w:sz w:val="21"/>
                                </w:rPr>
                                <w:t>决定</w:t>
                              </w:r>
                            </w:p>
                            <w:p>
                              <w:pPr>
                                <w:tabs>
                                  <w:tab w:val="left" w:pos="419"/>
                                </w:tabs>
                                <w:spacing w:line="239" w:lineRule="exact"/>
                                <w:ind w:right="18"/>
                                <w:jc w:val="center"/>
                                <w:rPr>
                                  <w:rFonts w:ascii="宋体" w:eastAsia="宋体"/>
                                  <w:sz w:val="21"/>
                                </w:rPr>
                              </w:pPr>
                              <w:r>
                                <w:rPr>
                                  <w:rFonts w:hint="eastAsia" w:ascii="宋体" w:eastAsia="宋体"/>
                                  <w:w w:val="95"/>
                                  <w:sz w:val="21"/>
                                </w:rPr>
                                <w:t>依法作出准予行政许可或不予行政许可的书面决定；</w:t>
                              </w:r>
                              <w:r>
                                <w:rPr>
                                  <w:rFonts w:hint="eastAsia" w:ascii="宋体" w:eastAsia="宋体"/>
                                  <w:spacing w:val="-1"/>
                                  <w:w w:val="95"/>
                                  <w:sz w:val="21"/>
                                </w:rPr>
                                <w:t>不予许可应当说明理由，并告知申请人享有依法申请</w:t>
                              </w:r>
                              <w:r>
                                <w:rPr>
                                  <w:rFonts w:hint="eastAsia" w:ascii="宋体" w:eastAsia="宋体"/>
                                  <w:spacing w:val="-1"/>
                                  <w:sz w:val="21"/>
                                </w:rPr>
                                <w:t>行政复议或者提起行政诉讼的权利。</w:t>
                              </w:r>
                            </w:p>
                          </w:txbxContent>
                        </wps:txbx>
                        <wps:bodyPr vert="horz" wrap="square" lIns="0" tIns="0" rIns="0" bIns="0" anchor="t" anchorCtr="0" upright="1"/>
                      </wps:wsp>
                      <wps:wsp>
                        <wps:cNvPr id="284" name="文本框 121"/>
                        <wps:cNvSpPr txBox="1"/>
                        <wps:spPr>
                          <a:xfrm>
                            <a:off x="4423" y="9163"/>
                            <a:ext cx="2749" cy="521"/>
                          </a:xfrm>
                          <a:prstGeom prst="rect">
                            <a:avLst/>
                          </a:prstGeom>
                          <a:noFill/>
                          <a:ln>
                            <a:noFill/>
                          </a:ln>
                          <a:effectLst/>
                        </wps:spPr>
                        <wps:txbx>
                          <w:txbxContent>
                            <w:p>
                              <w:pPr>
                                <w:spacing w:before="43" w:line="239" w:lineRule="exact"/>
                                <w:ind w:right="18"/>
                                <w:jc w:val="center"/>
                                <w:rPr>
                                  <w:rFonts w:ascii="宋体" w:eastAsia="宋体"/>
                                  <w:sz w:val="21"/>
                                </w:rPr>
                              </w:pPr>
                              <w:r>
                                <w:rPr>
                                  <w:rFonts w:hint="eastAsia" w:ascii="宋体" w:eastAsia="宋体"/>
                                  <w:sz w:val="21"/>
                                </w:rPr>
                                <w:t>依法送达并公开行政许可决定</w:t>
                              </w:r>
                            </w:p>
                          </w:txbxContent>
                        </wps:txbx>
                        <wps:bodyPr vert="horz" wrap="square" lIns="0" tIns="0" rIns="0" bIns="0" anchor="t" anchorCtr="0" upright="1"/>
                      </wps:wsp>
                    </wpg:wgp>
                  </a:graphicData>
                </a:graphic>
              </wp:anchor>
            </w:drawing>
          </mc:Choice>
          <mc:Fallback>
            <w:pict>
              <v:group id="_x0000_s1026" o:spid="_x0000_s1026" o:spt="203" style="position:absolute;left:0pt;margin-left:72.65pt;margin-top:22.05pt;height:480.65pt;width:476.65pt;mso-position-horizontal-relative:page;mso-wrap-distance-bottom:0pt;mso-wrap-distance-top:0pt;z-index:-251570176;mso-width-relative:page;mso-height-relative:page;" coordorigin="1340,191" coordsize="9671,9762" o:gfxdata="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">
                <o:lock v:ext="edit" aspectratio="f"/>
                <v:shape id="任意多边形 95" o:spid="_x0000_s1026" o:spt="100" style="position:absolute;left:4923;top:701;height:627;width:1500;" fillcolor="#000000" filled="t" stroked="f" coordsize="1500,627" o:gfxdata="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G9K2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9Jp+ELsAAADb&#10;AAAADwAAAGRycy9kb3ducmV2LnhtbEVPS0sDMRC+C/6HMII3m61KKdumPZQWhFKlD9DjsJlulm4m&#10;2yRu13/vHASPH997vhx8q3qKqQlsYDwqQBFXwTZcGzgdN09TUCkjW2wDk4EfSrBc3N/NsbThxnvq&#10;D7lWEsKpRAMu567UOlWOPKZR6IiFO4foMQuMtbYRbxLuW/1cFBPtsWFpcNjRylF1OXx76Y39x3V3&#10;2W/e1267/Rx2rzRZfRnz+DAuZqAyDflf/Od+swZeZKx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p+EL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oQBYs70AAADb&#10;AAAADwAAAGRycy9kb3ducmV2LnhtbEWP3YrCMBSE7xd8h3AE79ZUBbHVKKgI4oU/1Qc4NGfbss1J&#10;SeLP7tMbQfBymJlvmNniYRpxI+drywoG/QQEcWF1zaWCy3nzPQHhA7LGxjIp+CMPi3nna4aZtnc+&#10;0S0PpYgQ9hkqqEJoMyl9UZFB37ctcfR+rDMYonSl1A7vEW4aOUySsTRYc1yosKVVRcVvfjUKlqsx&#10;79LhOv/fb9LjrjicrsYtlep1B8kURKBH+ITf7a1WMEr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Fiz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5tCv7sAAADb&#10;AAAADwAAAGRycy9kb3ducmV2LnhtbEVPTYvCMBC9L/gfwgje1lTRZalGD2JFD7LoiuBtbMa22ExK&#10;Emv99+awsMfH+54vO1OLlpyvLCsYDRMQxLnVFRcKTr/Z5zcIH5A11pZJwYs8LBe9jzmm2j75QO0x&#10;FCKGsE9RQRlCk0rp85IM+qFtiCN3s85giNAVUjt8xnBTy3GSfEmDFceGEhtalZTfjw+jINu78+ay&#10;a392173dZNP80FzWnVKD/iiZgQjUhX/xn3urFUzi+v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tCv7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f4lj3L4AAADb&#10;AAAADwAAAGRycy9kb3ducmV2LnhtbEWPQWvCQBSE70L/w/IKvelupBRJ3XiQFnsQWjUXb4/sSzY0&#10;+zZmV2P767sFweMwM98wy9XVdeJCQ2g9a8hmCgRx5U3LjYby8D5dgAgR2WDnmTT8UIBV8TBZYm78&#10;yDu67GMjEoRDjhpsjH0uZagsOQwz3xMnr/aDw5jk0Egz4JjgrpNzpV6kw5bTgsWe1paq7/3ZaZh/&#10;nfiEG3oLdXW043pb/m4/ldZPj5l6BRHpGu/hW/vDaHjO4P9L+gG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lj3L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O9VL6rsAAADb&#10;AAAADwAAAGRycy9kb3ducmV2LnhtbEWPzYrCQBCE7wu+w9DC3taJIm6Ijh5EQVkR/x6gybRJNNMT&#10;Mu3f2zsLC3ssquorajJ7ulrdqQ2VZwP9XgKKOPe24sLA6bj8SkEFQbZYeyYDLwowm3Y+JphZ/+A9&#10;3Q9SqAjhkKGBUqTJtA55SQ5DzzfE0Tv71qFE2RbatviIcFfrQZKMtMOK40KJDc1Lyq+HmzNgtxvE&#10;6zq9nHLZLmTBO0x/dsZ8dvvJGJTQU/7Df+2VNTD8ht8v8Qfo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VL6rsAAADb&#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1W3XLYAAADb&#10;AAAADwAAAGRycy9kb3ducmV2LnhtbEVPyQrCMBC9C/5DGMGbphURqUYPLuBycsHz0IxttZmUJtr6&#10;9+YgeHy8fb5sTSneVLvCsoJ4GIEgTq0uOFNwvWwHUxDOI2ssLZOCDzlYLrqdOSbaNnyi99lnIoSw&#10;S1BB7n2VSOnSnAy6oa2IA3e3tUEfYJ1JXWMTwk0pR1E0kQYLDg05VrTKKX2eX0bB8XqclutHe2jW&#10;t5gLuX/Kym+U6vfiaAbCU+v/4p97pxWMw9jwJfwAufg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9Vt1y2AAAA2w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IzqXIL4AAADb&#10;AAAADwAAAGRycy9kb3ducmV2LnhtbEWPT2vCQBTE7wW/w/IEL6IbixSNrh4KpTmIktjeH9nXJDX7&#10;Ns1u8+fbu4WCx2FmfsPsj4OpRUetqywrWC0jEMS51RUXCj6ub4sNCOeRNdaWScFIDo6HydMeY217&#10;TqnLfCEChF2MCkrvm1hKl5dk0C1tQxy8L9sa9EG2hdQt9gFuavkcRS/SYMVhocSGXkvKb9mvUXD7&#10;fM/mdn62J07HbZrw5dv8dErNpqtoB8LT4B/h/3aiFay38Pcl/AB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qXIL4A&#10;AADbAAAADwAAAAAAAAABACAAAAAiAAAAZHJzL2Rvd25yZXYueG1sUEsBAhQAFAAAAAgAh07iQDMv&#10;BZ47AAAAOQAAABAAAAAAAAAAAQAgAAAADQEAAGRycy9zaGFwZXhtbC54bWxQSwUGAAAAAAYABgBb&#10;AQAAtw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KpT9cb0AAADb&#10;AAAADwAAAGRycy9kb3ducmV2LnhtbEWPy4oCMRRE9wP+Q7iCm0HTtqNIa3QhjA+Yha8PuHSuncbO&#10;TdvJ+Pp6IwzMsqiqU9R0freVuFLjS8cK+r0EBHHudMmFguPhuzsG4QOyxsoxKXiQh/ms9THFTLsb&#10;7+i6D4WIEPYZKjAh1JmUPjdk0fdcTRy9k2sshiibQuoGbxFuK5kmyUhaLDkuGKxpYSg/73+tgidt&#10;fi7b83gVrCwvy0+Tfg1GVqlOu59MQAS6h//wX3utFQxTeH+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P1x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WM09QrwAAADb&#10;AAAADwAAAGRycy9kb3ducmV2LnhtbEWPzWsCMRTE7wX/h/CE3mpWpaKr0YOgVk9+3h/Jc3d187Ik&#10;8aP96xuh0OMwM79hJrOnrcWdfKgcK+h2MhDE2pmKCwXHw+JjCCJEZIO1Y1LwTQFm09bbBHPjHryj&#10;+z4WIkE45KigjLHJpQy6JIuh4xri5J2dtxiT9IU0Hh8JbmvZy7KBtFhxWiixoXlJ+rq/WQW6WW7C&#10;rT8y65NeLbdyHS8/3ij13u5mYxCRnvE//Nf+Mgo++/D6kn6An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NPUK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hDpboAAADb&#10;AAAADwAAAGRycy9kb3ducmV2LnhtbEVPy4rCMBTdC/5DuII7TX0NQ8fooqiIC4ep4vrS3Gk7Njel&#10;ibX69WYx4PJw3st1ZyrRUuNKywom4wgEcWZ1ybmC82k7+gThPLLGyjIpeJCD9arfW2Ks7Z1/qE19&#10;LkIIuxgVFN7XsZQuK8igG9uaOHC/tjHoA2xyqRu8h3BTyWkUfUiDJYeGAmtKCsqu6c0oeB7mx+/0&#10;0e0uvLlsW7qmf7MkUWo4mERfIDx1/i3+d++1gkUYG76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EOl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RjQspr8AAADb&#10;AAAADwAAAGRycy9kb3ducmV2LnhtbEWPQWvCQBSE70L/w/IK3nQ3FW2bunqohJZ6kNpAye2RfSah&#10;2bchuxr9911B8DjMzDfMcn22rThR7xvHGpKpAkFcOtNwpSH/ySYvIHxANtg6Jg0X8rBePYyWmBo3&#10;8Ded9qESEcI+RQ11CF0qpS9rsuinriOO3sH1FkOUfSVNj0OE21Y+KbWQFhuOCzV29F5T+bc/Wg0f&#10;nAxtVjyrncm3m8wXs6/D7lfr8WOi3kAEOod7+Nb+NBrmr3D9En+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0LKa/&#10;AAAA2w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1Si2QbsAAADb&#10;AAAADwAAAGRycy9kb3ducmV2LnhtbEVPy2oCMRTdC/2HcAtuRBO7kHE6UaggtLiQqguXl8ntzHQm&#10;N2OS+vr6ZiG4PJx3sbzaTpzJh8axhulEgSAunWm40nDYr8cZiBCRDXaOScONAiwXL4MCc+Mu/E3n&#10;XaxECuGQo4Y6xj6XMpQ1WQwT1xMn7sd5izFBX0nj8ZLCbSfflJpJiw2nhhp7WtVUtrs/q+HreNry&#10;Jms/1Kb9xXvmUY7mJ62Hr1P1DiLSNT7FD/en0TBL69OX9A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Si2QbsAAADb&#10;AAAADwAAAAAAAAABACAAAAAiAAAAZHJzL2Rvd25yZXYueG1sUEsBAhQAFAAAAAgAh07iQDMvBZ47&#10;AAAAOQAAABAAAAAAAAAAAQAgAAAACgEAAGRycy9zaGFwZXhtbC54bWxQSwUGAAAAAAYABgBbAQAA&#10;tA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La2atr0AAADb&#10;AAAADwAAAGRycy9kb3ducmV2LnhtbEWPT4vCMBTE78J+h/CEvWlaD0WrUUQQ9yCLf/awx0fzbIrN&#10;S7fJWvXTG0HwOMzMb5jZ4mprcaHWV44VpMMEBHHhdMWlgp/jejAG4QOyxtoxKbiRh8X8ozfDXLuO&#10;93Q5hFJECPscFZgQmlxKXxiy6IeuIY7eybUWQ5RtKXWLXYTbWo6SJJMWK44LBhtaGSrOh3+rYHsr&#10;N4Xxk+yebnG5Gwf6636/lfrsp8kURKBreIdf7S+tIBvB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Zq2vQAA&#10;ANs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OFilY7sAAADb&#10;AAAADwAAAGRycy9kb3ducmV2LnhtbEWPQYvCMBSE74L/ITxhbzbVZYutRkFRWI9W0eujebbF5qU2&#10;Ubv/3iws7HGYmW+Yxao3jXhS52rLCiZRDIK4sLrmUsHpuBvPQDiPrLGxTAp+yMFqORwsMNP2xQd6&#10;5r4UAcIuQwWV920mpSsqMugi2xIH72o7gz7IrpS6w1eAm0ZO4ziRBmsOCxW2tKmouOUPo6BP9f6e&#10;f6V5mWyl1+civRzWqVIfo0k8B+Gp9//hv/a3VpB8wu+X8AP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ilY7sAAADb&#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dpQcTb0AAADb&#10;AAAADwAAAGRycy9kb3ducmV2LnhtbEWPT0vDQBDF74LfYRnBm91EtErstgdR8Wb/IXobs2MSzM6G&#10;zNik375bKPT4eO/9Hm+2GENrdtRLE9lBPsnAEJfRN1w52G5ebx7BiCJ7bCOTgz0JLOaXFzMsfBx4&#10;Rbu1ViZBWAp0UKt2hbVS1hRQJrEjTt5v7ANqkn1lfY9DgofW3mbZ1AZsOC3U2NFzTeXf+j84WH5+&#10;SP72/SKq1c84bLuvuweJzl1f5dkTGKVRz+FT+907mN7D8Uv6AX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lBxN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09" w:lineRule="exact"/>
                          <w:rPr>
                            <w:rFonts w:ascii="宋体" w:eastAsia="宋体"/>
                            <w:sz w:val="21"/>
                          </w:rPr>
                        </w:pPr>
                        <w:r>
                          <w:rPr>
                            <w:rFonts w:hint="eastAsia" w:ascii="宋体" w:eastAsia="宋体"/>
                            <w:sz w:val="20"/>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64;top:204;height:1823;width:3117;"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48" w:line="252" w:lineRule="exact"/>
                          <w:rPr>
                            <w:rFonts w:ascii="Calibri"/>
                            <w:sz w:val="21"/>
                          </w:rPr>
                        </w:pPr>
                        <w:r>
                          <w:rPr>
                            <w:rFonts w:hint="eastAsia"/>
                            <w:sz w:val="21"/>
                            <w:lang w:eastAsia="zh-CN"/>
                          </w:rPr>
                          <w:t>1.</w:t>
                        </w:r>
                        <w:r>
                          <w:rPr>
                            <w:rFonts w:hint="eastAsia" w:ascii="Calibri"/>
                            <w:sz w:val="21"/>
                          </w:rPr>
                          <w:t>法人身份证；</w:t>
                        </w:r>
                        <w:r>
                          <w:rPr>
                            <w:rFonts w:hint="eastAsia"/>
                            <w:sz w:val="21"/>
                            <w:lang w:eastAsia="zh-CN"/>
                          </w:rPr>
                          <w:t>2.</w:t>
                        </w:r>
                        <w:r>
                          <w:rPr>
                            <w:rFonts w:hint="eastAsia" w:ascii="Calibri"/>
                            <w:sz w:val="21"/>
                          </w:rPr>
                          <w:t>营业执照；</w:t>
                        </w:r>
                        <w:r>
                          <w:rPr>
                            <w:rFonts w:hint="eastAsia"/>
                            <w:sz w:val="21"/>
                            <w:lang w:eastAsia="zh-CN"/>
                          </w:rPr>
                          <w:t>3.</w:t>
                        </w:r>
                        <w:r>
                          <w:rPr>
                            <w:rFonts w:hint="eastAsia" w:ascii="Calibri"/>
                            <w:sz w:val="21"/>
                          </w:rPr>
                          <w:t>相应的资质材料；</w:t>
                        </w:r>
                        <w:r>
                          <w:rPr>
                            <w:rFonts w:hint="eastAsia"/>
                            <w:sz w:val="21"/>
                            <w:lang w:eastAsia="zh-CN"/>
                          </w:rPr>
                          <w:t>4.</w:t>
                        </w:r>
                        <w:r>
                          <w:rPr>
                            <w:rFonts w:hint="eastAsia" w:ascii="Calibri"/>
                            <w:sz w:val="21"/>
                          </w:rPr>
                          <w:t>召开集体经济组织成员会议，必须村民三分之二以上成员或者三分之二以上村民代表的同意材料；</w:t>
                        </w:r>
                        <w:r>
                          <w:rPr>
                            <w:rFonts w:hint="eastAsia"/>
                            <w:sz w:val="21"/>
                            <w:lang w:eastAsia="zh-CN"/>
                          </w:rPr>
                          <w:t>5.</w:t>
                        </w:r>
                        <w:r>
                          <w:rPr>
                            <w:rFonts w:hint="eastAsia" w:ascii="Calibri"/>
                            <w:sz w:val="21"/>
                          </w:rPr>
                          <w:t>村民委员会发包的合同。</w:t>
                        </w:r>
                      </w:p>
                    </w:txbxContent>
                  </v:textbox>
                </v:shape>
                <v:shape id="文本框 115" o:spid="_x0000_s1026" o:spt="202" type="#_x0000_t202" style="position:absolute;left:1500;top:2234;height:1457;width:2085;"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rFonts w:ascii="宋体" w:eastAsia="宋体"/>
                            <w:sz w:val="21"/>
                          </w:rPr>
                        </w:pPr>
                        <w:r>
                          <w:rPr>
                            <w:rFonts w:hint="eastAsia" w:ascii="宋体" w:eastAsia="宋体"/>
                            <w:sz w:val="21"/>
                          </w:rPr>
                          <w:t>不属于许可范畴或不</w:t>
                        </w:r>
                      </w:p>
                      <w:p>
                        <w:pPr>
                          <w:spacing w:before="2" w:line="310" w:lineRule="atLeast"/>
                          <w:ind w:right="18"/>
                          <w:jc w:val="both"/>
                          <w:rPr>
                            <w:rFonts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line="239" w:lineRule="exact"/>
                          <w:ind w:left="868"/>
                          <w:rPr>
                            <w:rFonts w:ascii="宋体" w:eastAsia="宋体"/>
                            <w:sz w:val="21"/>
                          </w:rPr>
                        </w:pPr>
                        <w:r>
                          <w:rPr>
                            <w:rFonts w:hint="eastAsia" w:ascii="宋体" w:eastAsia="宋体"/>
                            <w:smallCaps/>
                            <w:w w:val="99"/>
                            <w:sz w:val="21"/>
                          </w:rPr>
                          <w:t>受</w:t>
                        </w:r>
                        <w:r>
                          <w:rPr>
                            <w:rFonts w:hint="eastAsia" w:ascii="宋体" w:eastAsia="宋体"/>
                            <w:sz w:val="21"/>
                          </w:rPr>
                          <w:tab/>
                        </w:r>
                        <w:r>
                          <w:rPr>
                            <w:rFonts w:hint="eastAsia" w:ascii="宋体" w:eastAsia="宋体"/>
                            <w:w w:val="99"/>
                            <w:sz w:val="21"/>
                          </w:rPr>
                          <w:t>理</w:t>
                        </w:r>
                      </w:p>
                      <w:p>
                        <w:pPr>
                          <w:spacing w:before="9"/>
                          <w:rPr>
                            <w:rFonts w:ascii="宋体" w:eastAsia="宋体"/>
                            <w:sz w:val="21"/>
                          </w:rPr>
                        </w:pPr>
                        <w:r>
                          <w:rPr>
                            <w:rFonts w:hint="eastAsia" w:ascii="宋体" w:eastAsia="宋体"/>
                            <w:sz w:val="21"/>
                          </w:rPr>
                          <w:t>申请材料齐全，符合法定</w:t>
                        </w:r>
                      </w:p>
                      <w:p>
                        <w:pPr>
                          <w:spacing w:before="43" w:line="239" w:lineRule="exact"/>
                          <w:rPr>
                            <w:rFonts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rFonts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eastAsia="宋体"/>
                            <w:sz w:val="21"/>
                          </w:rPr>
                        </w:pPr>
                        <w:r>
                          <w:rPr>
                            <w:rFonts w:hint="eastAsia" w:ascii="宋体" w:eastAsia="宋体"/>
                            <w:sz w:val="21"/>
                          </w:rPr>
                          <w:t>审查</w:t>
                        </w:r>
                      </w:p>
                      <w:p>
                        <w:pPr>
                          <w:tabs>
                            <w:tab w:val="left" w:pos="419"/>
                          </w:tabs>
                          <w:spacing w:line="239" w:lineRule="exact"/>
                          <w:ind w:right="29"/>
                          <w:jc w:val="center"/>
                          <w:rPr>
                            <w:rFonts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tabs>
                            <w:tab w:val="left" w:pos="419"/>
                          </w:tabs>
                          <w:spacing w:line="239" w:lineRule="exact"/>
                          <w:ind w:right="13"/>
                          <w:jc w:val="both"/>
                          <w:rPr>
                            <w:rFonts w:ascii="宋体" w:eastAsia="宋体"/>
                            <w:sz w:val="21"/>
                          </w:rPr>
                        </w:pPr>
                      </w:p>
                    </w:txbxContent>
                  </v:textbox>
                </v:shape>
                <v:shape id="文本框 120" o:spid="_x0000_s1026" o:spt="202" type="#_x0000_t202" style="position:absolute;left:3328;top:6765;height:1145;width:4849;"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39" w:lineRule="exact"/>
                          <w:ind w:right="18"/>
                          <w:jc w:val="center"/>
                          <w:rPr>
                            <w:rFonts w:ascii="宋体" w:eastAsia="宋体"/>
                            <w:w w:val="95"/>
                            <w:sz w:val="21"/>
                          </w:rPr>
                        </w:pPr>
                        <w:r>
                          <w:rPr>
                            <w:rFonts w:hint="eastAsia" w:ascii="宋体" w:eastAsia="宋体"/>
                            <w:w w:val="95"/>
                            <w:sz w:val="21"/>
                          </w:rPr>
                          <w:t>决定</w:t>
                        </w:r>
                      </w:p>
                      <w:p>
                        <w:pPr>
                          <w:tabs>
                            <w:tab w:val="left" w:pos="419"/>
                          </w:tabs>
                          <w:spacing w:line="239" w:lineRule="exact"/>
                          <w:ind w:right="18"/>
                          <w:jc w:val="center"/>
                          <w:rPr>
                            <w:rFonts w:ascii="宋体" w:eastAsia="宋体"/>
                            <w:sz w:val="21"/>
                          </w:rPr>
                        </w:pPr>
                        <w:r>
                          <w:rPr>
                            <w:rFonts w:hint="eastAsia" w:ascii="宋体" w:eastAsia="宋体"/>
                            <w:w w:val="95"/>
                            <w:sz w:val="21"/>
                          </w:rPr>
                          <w:t>依法作出准予行政许可或不予行政许可的书面决定；</w:t>
                        </w:r>
                        <w:r>
                          <w:rPr>
                            <w:rFonts w:hint="eastAsia" w:ascii="宋体" w:eastAsia="宋体"/>
                            <w:spacing w:val="-1"/>
                            <w:w w:val="95"/>
                            <w:sz w:val="21"/>
                          </w:rPr>
                          <w:t>不予许可应当说明理由，并告知申请人享有依法申请</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bk0yR74AAADc&#10;AAAADwAAAGRycy9kb3ducmV2LnhtbEWPQWsCMRSE7wX/Q3hCbzVRi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y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3" w:line="239" w:lineRule="exact"/>
                          <w:ind w:right="18"/>
                          <w:jc w:val="center"/>
                          <w:rPr>
                            <w:rFonts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16"/>
        <w:tabs>
          <w:tab w:val="left" w:pos="2424"/>
        </w:tabs>
        <w:spacing w:before="186" w:after="0"/>
        <w:ind w:left="0" w:firstLine="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办理机构：九龙街道农业农村服务中心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权力事项4：</w:t>
      </w:r>
      <w:r>
        <w:rPr>
          <w:rFonts w:hint="default" w:ascii="仿宋_GB2312" w:hAnsi="仿宋_GB2312" w:eastAsia="仿宋_GB2312" w:cs="仿宋_GB2312"/>
          <w:sz w:val="32"/>
          <w:szCs w:val="32"/>
          <w:lang w:val="en-US" w:eastAsia="zh-CN"/>
        </w:rPr>
        <w:t>适龄儿童、少年因身体状况需要延缓入学或者休学审批</w:t>
      </w:r>
      <w:r>
        <w:rPr>
          <w:rFonts w:hint="eastAsia" w:ascii="仿宋_GB2312" w:hAnsi="仿宋_GB2312" w:eastAsia="仿宋_GB2312" w:cs="仿宋_GB2312"/>
          <w:sz w:val="32"/>
          <w:szCs w:val="32"/>
          <w:lang w:val="en-US" w:eastAsia="zh-CN"/>
        </w:rPr>
        <w:t>流程图</w:t>
      </w:r>
    </w:p>
    <w:p>
      <w:pPr>
        <w:tabs>
          <w:tab w:val="left" w:pos="1978"/>
        </w:tabs>
        <w:bidi w:val="0"/>
        <w:jc w:val="left"/>
        <w:rPr>
          <w:rFonts w:hint="eastAsia" w:ascii="方正小标宋简体" w:hAnsi="方正小标宋简体" w:eastAsia="方正小标宋简体" w:cs="方正小标宋简体"/>
          <w:b w:val="0"/>
          <w:bCs w:val="0"/>
          <w:sz w:val="44"/>
          <w:szCs w:val="44"/>
          <w:lang w:val="en-US" w:eastAsia="zh-CN"/>
        </w:rPr>
      </w:pPr>
    </w:p>
    <w:p>
      <w:pPr>
        <w:tabs>
          <w:tab w:val="left" w:pos="1978"/>
        </w:tabs>
        <w:bidi w:val="0"/>
        <w:jc w:val="left"/>
        <w:rPr>
          <w:rFonts w:hint="default" w:ascii="方正小标宋简体" w:hAnsi="方正小标宋简体" w:eastAsia="方正小标宋简体" w:cs="方正小标宋简体"/>
          <w:b w:val="0"/>
          <w:bCs w:val="0"/>
          <w:sz w:val="44"/>
          <w:szCs w:val="44"/>
          <w:lang w:val="en-US" w:eastAsia="zh-CN"/>
        </w:rPr>
      </w:pPr>
    </w:p>
    <w:p>
      <w:pPr>
        <w:tabs>
          <w:tab w:val="left" w:pos="1978"/>
        </w:tabs>
        <w:bidi w:val="0"/>
        <w:jc w:val="left"/>
        <w:rPr>
          <w:rFonts w:hint="eastAsia" w:ascii="宋体" w:hAnsi="宋体" w:eastAsia="宋体" w:cs="宋体"/>
          <w:b/>
          <w:bCs/>
          <w:sz w:val="36"/>
          <w:szCs w:val="36"/>
        </w:rPr>
      </w:pPr>
      <w:r>
        <w:rPr>
          <w:rFonts w:hint="eastAsia" w:ascii="宋体" w:hAnsi="宋体" w:eastAsia="宋体" w:cs="宋体"/>
          <w:b/>
          <w:bCs/>
          <w:sz w:val="36"/>
          <w:szCs w:val="36"/>
        </w:rPr>
        <mc:AlternateContent>
          <mc:Choice Requires="wpg">
            <w:drawing>
              <wp:anchor distT="0" distB="0" distL="114300" distR="114300" simplePos="0" relativeHeight="251703296"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1934845" y="1633855"/>
                          <a:ext cx="3828415" cy="4740275"/>
                          <a:chOff x="3048" y="184"/>
                          <a:chExt cx="6029" cy="7465"/>
                        </a:xfrm>
                        <a:effectLst/>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684" name="矩形 133"/>
                        <wps:cNvSpPr/>
                        <wps:spPr>
                          <a:xfrm>
                            <a:off x="3146" y="5571"/>
                            <a:ext cx="2026" cy="634"/>
                          </a:xfrm>
                          <a:prstGeom prst="rect">
                            <a:avLst/>
                          </a:prstGeom>
                          <a:solidFill>
                            <a:srgbClr val="FFFFFF"/>
                          </a:solidFill>
                          <a:ln>
                            <a:noFill/>
                          </a:ln>
                          <a:effectLst/>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700"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a:effectLst/>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sz w:val="21"/>
                                  <w:lang w:val="en-US" w:eastAsia="zh-CN"/>
                                </w:rPr>
                                <w:t>1.</w:t>
                              </w:r>
                              <w:r>
                                <w:rPr>
                                  <w:rFonts w:hint="eastAsia" w:ascii="宋体" w:eastAsia="宋体"/>
                                  <w:sz w:val="21"/>
                                  <w:lang w:val="en-US" w:eastAsia="zh-CN"/>
                                </w:rPr>
                                <w:t>申请书；</w:t>
                              </w:r>
                            </w:p>
                            <w:p>
                              <w:pPr>
                                <w:spacing w:before="43"/>
                                <w:ind w:left="0" w:right="0" w:firstLine="0"/>
                                <w:jc w:val="left"/>
                                <w:rPr>
                                  <w:rFonts w:hint="eastAsia" w:ascii="宋体" w:eastAsia="宋体"/>
                                  <w:sz w:val="21"/>
                                  <w:lang w:val="en-US" w:eastAsia="zh-CN"/>
                                </w:rPr>
                              </w:pPr>
                              <w:r>
                                <w:rPr>
                                  <w:rFonts w:hint="eastAsia" w:ascii="宋体"/>
                                  <w:sz w:val="21"/>
                                  <w:lang w:val="en-US" w:eastAsia="zh-CN"/>
                                </w:rPr>
                                <w:t>2.</w:t>
                              </w:r>
                              <w:r>
                                <w:rPr>
                                  <w:rFonts w:hint="eastAsia" w:ascii="宋体" w:eastAsia="宋体"/>
                                  <w:sz w:val="21"/>
                                  <w:lang w:val="en-US" w:eastAsia="zh-CN"/>
                                </w:rPr>
                                <w:t>申请人有效身份证原件及复印件；</w:t>
                              </w:r>
                            </w:p>
                            <w:p>
                              <w:pPr>
                                <w:spacing w:before="43"/>
                                <w:ind w:left="0" w:right="0" w:firstLine="0"/>
                                <w:jc w:val="left"/>
                                <w:rPr>
                                  <w:rFonts w:hint="eastAsia" w:ascii="宋体" w:eastAsia="宋体"/>
                                  <w:sz w:val="21"/>
                                  <w:lang w:val="en-US" w:eastAsia="zh-CN"/>
                                </w:rPr>
                              </w:pPr>
                              <w:r>
                                <w:rPr>
                                  <w:rFonts w:hint="eastAsia" w:ascii="宋体"/>
                                  <w:sz w:val="21"/>
                                  <w:lang w:val="en-US" w:eastAsia="zh-CN"/>
                                </w:rPr>
                                <w:t>3.</w:t>
                              </w:r>
                              <w:r>
                                <w:rPr>
                                  <w:rFonts w:hint="eastAsia" w:ascii="宋体" w:eastAsia="宋体"/>
                                  <w:sz w:val="21"/>
                                  <w:lang w:val="en-US" w:eastAsia="zh-CN"/>
                                </w:rPr>
                                <w:t>组织或个人显著成绩事迹；</w:t>
                              </w:r>
                            </w:p>
                            <w:p>
                              <w:pPr>
                                <w:spacing w:before="43"/>
                                <w:ind w:left="0" w:right="0" w:firstLine="0"/>
                                <w:jc w:val="left"/>
                                <w:rPr>
                                  <w:rFonts w:hint="default" w:ascii="宋体" w:eastAsia="宋体"/>
                                  <w:sz w:val="21"/>
                                  <w:lang w:val="en-US" w:eastAsia="zh-CN"/>
                                </w:rPr>
                              </w:pPr>
                              <w:r>
                                <w:rPr>
                                  <w:rFonts w:hint="eastAsia" w:ascii="宋体"/>
                                  <w:sz w:val="21"/>
                                  <w:lang w:val="en-US" w:eastAsia="zh-CN"/>
                                </w:rPr>
                                <w:t>4.</w:t>
                              </w:r>
                              <w:r>
                                <w:rPr>
                                  <w:rFonts w:hint="eastAsia" w:ascii="宋体" w:eastAsia="宋体"/>
                                  <w:sz w:val="21"/>
                                  <w:lang w:val="en-US" w:eastAsia="zh-CN"/>
                                </w:rPr>
                                <w:t>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a:effectLst/>
                        </wps:spPr>
                        <wps:txbx>
                          <w:txbxContent>
                            <w:p>
                              <w:pPr>
                                <w:numPr>
                                  <w:ilvl w:val="0"/>
                                  <w:numId w:val="6"/>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6"/>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6"/>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6"/>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613184;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sz w:val="21"/>
                            <w:lang w:val="en-US" w:eastAsia="zh-CN"/>
                          </w:rPr>
                          <w:t>1.</w:t>
                        </w:r>
                        <w:r>
                          <w:rPr>
                            <w:rFonts w:hint="eastAsia" w:ascii="宋体" w:eastAsia="宋体"/>
                            <w:sz w:val="21"/>
                            <w:lang w:val="en-US" w:eastAsia="zh-CN"/>
                          </w:rPr>
                          <w:t>申请书；</w:t>
                        </w:r>
                      </w:p>
                      <w:p>
                        <w:pPr>
                          <w:spacing w:before="43"/>
                          <w:ind w:left="0" w:right="0" w:firstLine="0"/>
                          <w:jc w:val="left"/>
                          <w:rPr>
                            <w:rFonts w:hint="eastAsia" w:ascii="宋体" w:eastAsia="宋体"/>
                            <w:sz w:val="21"/>
                            <w:lang w:val="en-US" w:eastAsia="zh-CN"/>
                          </w:rPr>
                        </w:pPr>
                        <w:r>
                          <w:rPr>
                            <w:rFonts w:hint="eastAsia" w:ascii="宋体"/>
                            <w:sz w:val="21"/>
                            <w:lang w:val="en-US" w:eastAsia="zh-CN"/>
                          </w:rPr>
                          <w:t>2.</w:t>
                        </w:r>
                        <w:r>
                          <w:rPr>
                            <w:rFonts w:hint="eastAsia" w:ascii="宋体" w:eastAsia="宋体"/>
                            <w:sz w:val="21"/>
                            <w:lang w:val="en-US" w:eastAsia="zh-CN"/>
                          </w:rPr>
                          <w:t>申请人有效身份证原件及复印件；</w:t>
                        </w:r>
                      </w:p>
                      <w:p>
                        <w:pPr>
                          <w:spacing w:before="43"/>
                          <w:ind w:left="0" w:right="0" w:firstLine="0"/>
                          <w:jc w:val="left"/>
                          <w:rPr>
                            <w:rFonts w:hint="eastAsia" w:ascii="宋体" w:eastAsia="宋体"/>
                            <w:sz w:val="21"/>
                            <w:lang w:val="en-US" w:eastAsia="zh-CN"/>
                          </w:rPr>
                        </w:pPr>
                        <w:r>
                          <w:rPr>
                            <w:rFonts w:hint="eastAsia" w:ascii="宋体"/>
                            <w:sz w:val="21"/>
                            <w:lang w:val="en-US" w:eastAsia="zh-CN"/>
                          </w:rPr>
                          <w:t>3.</w:t>
                        </w:r>
                        <w:r>
                          <w:rPr>
                            <w:rFonts w:hint="eastAsia" w:ascii="宋体" w:eastAsia="宋体"/>
                            <w:sz w:val="21"/>
                            <w:lang w:val="en-US" w:eastAsia="zh-CN"/>
                          </w:rPr>
                          <w:t>组织或个人显著成绩事迹；</w:t>
                        </w:r>
                      </w:p>
                      <w:p>
                        <w:pPr>
                          <w:spacing w:before="43"/>
                          <w:ind w:left="0" w:right="0" w:firstLine="0"/>
                          <w:jc w:val="left"/>
                          <w:rPr>
                            <w:rFonts w:hint="default" w:ascii="宋体" w:eastAsia="宋体"/>
                            <w:sz w:val="21"/>
                            <w:lang w:val="en-US" w:eastAsia="zh-CN"/>
                          </w:rPr>
                        </w:pPr>
                        <w:r>
                          <w:rPr>
                            <w:rFonts w:hint="eastAsia" w:ascii="宋体"/>
                            <w:sz w:val="21"/>
                            <w:lang w:val="en-US" w:eastAsia="zh-CN"/>
                          </w:rPr>
                          <w:t>4.</w:t>
                        </w:r>
                        <w:r>
                          <w:rPr>
                            <w:rFonts w:hint="eastAsia" w:ascii="宋体" w:eastAsia="宋体"/>
                            <w:sz w:val="21"/>
                            <w:lang w:val="en-US" w:eastAsia="zh-CN"/>
                          </w:rPr>
                          <w:t>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6"/>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6"/>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6"/>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6"/>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6"/>
        <w:spacing w:before="7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六、</w:t>
      </w:r>
      <w:r>
        <w:rPr>
          <w:rFonts w:hint="eastAsia" w:ascii="宋体" w:hAnsi="宋体" w:cs="仿宋_GB2312"/>
          <w:b/>
          <w:bCs/>
          <w:sz w:val="84"/>
          <w:szCs w:val="84"/>
        </w:rPr>
        <w:t>行政</w:t>
      </w:r>
      <w:r>
        <w:rPr>
          <w:rFonts w:hint="eastAsia" w:ascii="宋体" w:hAnsi="宋体" w:cs="仿宋_GB2312"/>
          <w:b/>
          <w:bCs/>
          <w:sz w:val="84"/>
          <w:szCs w:val="84"/>
          <w:lang w:val="en-US" w:eastAsia="zh-CN"/>
        </w:rPr>
        <w:t>给付</w:t>
      </w:r>
      <w:r>
        <w:rPr>
          <w:rFonts w:hint="eastAsia" w:ascii="宋体" w:hAnsi="宋体" w:cs="仿宋_GB2312"/>
          <w:b/>
          <w:bCs/>
          <w:sz w:val="84"/>
          <w:szCs w:val="84"/>
        </w:rPr>
        <w:t>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tabs>
          <w:tab w:val="left" w:pos="1978"/>
        </w:tabs>
        <w:bidi w:val="0"/>
        <w:jc w:val="left"/>
        <w:rPr>
          <w:rFonts w:hint="eastAsia" w:ascii="宋体" w:hAnsi="宋体" w:cs="宋体"/>
          <w:b/>
          <w:bCs/>
          <w:sz w:val="36"/>
          <w:szCs w:val="36"/>
          <w:lang w:val="en-US" w:eastAsia="zh-CN"/>
        </w:rPr>
      </w:pPr>
    </w:p>
    <w:p>
      <w:pPr>
        <w:tabs>
          <w:tab w:val="left" w:pos="1978"/>
        </w:tabs>
        <w:bidi w:val="0"/>
        <w:jc w:val="left"/>
        <w:rPr>
          <w:rFonts w:hint="eastAsia" w:ascii="宋体" w:hAnsi="宋体" w:cs="宋体"/>
          <w:b/>
          <w:bCs/>
          <w:sz w:val="36"/>
          <w:szCs w:val="36"/>
          <w:lang w:val="en-US" w:eastAsia="zh-CN"/>
        </w:rPr>
      </w:pPr>
    </w:p>
    <w:p>
      <w:pPr>
        <w:tabs>
          <w:tab w:val="left" w:pos="1978"/>
        </w:tabs>
        <w:bidi w:val="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权力事项1：医疗救助初审流程图</w:t>
      </w:r>
    </w:p>
    <w:p>
      <w:pP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mc:AlternateContent>
          <mc:Choice Requires="wpg">
            <w:drawing>
              <wp:anchor distT="0" distB="0" distL="114300" distR="114300" simplePos="0" relativeHeight="251704320"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905" cy="2386"/>
                          </a:xfrm>
                          <a:prstGeom prst="rect">
                            <a:avLst/>
                          </a:prstGeom>
                          <a:noFill/>
                          <a:ln>
                            <a:noFill/>
                          </a:ln>
                        </wps:spPr>
                        <wps:txbx>
                          <w:txbxContent>
                            <w:p>
                              <w:pPr>
                                <w:spacing w:before="0" w:line="239" w:lineRule="exact"/>
                                <w:ind w:left="0" w:right="0" w:firstLine="0"/>
                                <w:jc w:val="left"/>
                                <w:rPr>
                                  <w:rFonts w:hint="eastAsia" w:ascii="宋体" w:eastAsia="宋体"/>
                                  <w:sz w:val="18"/>
                                  <w:szCs w:val="18"/>
                                  <w:lang w:eastAsia="zh-CN"/>
                                </w:rPr>
                              </w:pPr>
                              <w:r>
                                <w:rPr>
                                  <w:rFonts w:hint="eastAsia" w:ascii="宋体" w:eastAsia="宋体"/>
                                  <w:sz w:val="18"/>
                                  <w:szCs w:val="18"/>
                                </w:rPr>
                                <w:t>应当提交的申请材料</w:t>
                              </w:r>
                              <w:r>
                                <w:rPr>
                                  <w:rFonts w:hint="eastAsia" w:ascii="宋体"/>
                                  <w:sz w:val="18"/>
                                  <w:szCs w:val="18"/>
                                  <w:lang w:eastAsia="zh-CN"/>
                                </w:rPr>
                                <w:t>：</w:t>
                              </w:r>
                            </w:p>
                            <w:p>
                              <w:pPr>
                                <w:spacing w:before="0" w:line="239" w:lineRule="exact"/>
                                <w:ind w:left="0" w:right="0" w:firstLine="0"/>
                                <w:jc w:val="left"/>
                                <w:rPr>
                                  <w:rFonts w:hint="eastAsia" w:ascii="宋体" w:eastAsia="宋体"/>
                                  <w:sz w:val="18"/>
                                  <w:szCs w:val="18"/>
                                  <w:lang w:eastAsia="zh-CN"/>
                                </w:rPr>
                              </w:pPr>
                              <w:r>
                                <w:rPr>
                                  <w:rFonts w:hint="eastAsia" w:ascii="宋体"/>
                                  <w:sz w:val="18"/>
                                  <w:szCs w:val="18"/>
                                  <w:lang w:val="en-US" w:eastAsia="zh-CN"/>
                                </w:rPr>
                                <w:t>1.</w:t>
                              </w:r>
                              <w:r>
                                <w:rPr>
                                  <w:rFonts w:hint="eastAsia" w:ascii="宋体" w:eastAsia="宋体"/>
                                  <w:sz w:val="18"/>
                                  <w:szCs w:val="18"/>
                                </w:rPr>
                                <w:t>基本医保、大病保险报销后的结算单、定点医疗机构处方底方或定点药店购药发票</w:t>
                              </w:r>
                              <w:r>
                                <w:rPr>
                                  <w:rFonts w:hint="eastAsia" w:ascii="宋体" w:eastAsia="宋体"/>
                                  <w:sz w:val="18"/>
                                  <w:szCs w:val="18"/>
                                  <w:lang w:eastAsia="zh-CN"/>
                                </w:rPr>
                                <w:t>。</w:t>
                              </w:r>
                            </w:p>
                            <w:p>
                              <w:pPr>
                                <w:spacing w:before="0" w:line="239" w:lineRule="exact"/>
                                <w:ind w:left="0" w:right="0" w:firstLine="0"/>
                                <w:jc w:val="left"/>
                                <w:rPr>
                                  <w:rFonts w:hint="eastAsia" w:ascii="宋体" w:eastAsia="宋体"/>
                                  <w:sz w:val="18"/>
                                  <w:szCs w:val="18"/>
                                  <w:lang w:eastAsia="zh-CN"/>
                                </w:rPr>
                              </w:pPr>
                              <w:r>
                                <w:rPr>
                                  <w:rFonts w:hint="eastAsia" w:ascii="宋体"/>
                                  <w:sz w:val="18"/>
                                  <w:szCs w:val="18"/>
                                  <w:lang w:val="en-US" w:eastAsia="zh-CN"/>
                                </w:rPr>
                                <w:t>2.</w:t>
                              </w:r>
                              <w:r>
                                <w:rPr>
                                  <w:rFonts w:hint="eastAsia" w:ascii="宋体" w:eastAsia="宋体"/>
                                  <w:sz w:val="18"/>
                                  <w:szCs w:val="18"/>
                                </w:rPr>
                                <w:t>医疗救助申请卡</w:t>
                              </w:r>
                              <w:r>
                                <w:rPr>
                                  <w:rFonts w:hint="eastAsia" w:ascii="宋体" w:eastAsia="宋体"/>
                                  <w:sz w:val="18"/>
                                  <w:szCs w:val="18"/>
                                  <w:lang w:eastAsia="zh-CN"/>
                                </w:rPr>
                                <w:t>。</w:t>
                              </w:r>
                            </w:p>
                            <w:p>
                              <w:pPr>
                                <w:spacing w:before="0" w:line="239" w:lineRule="exact"/>
                                <w:ind w:left="0" w:right="0" w:firstLine="0"/>
                                <w:jc w:val="left"/>
                                <w:rPr>
                                  <w:rFonts w:hint="eastAsia" w:ascii="宋体" w:eastAsia="宋体"/>
                                  <w:sz w:val="18"/>
                                  <w:szCs w:val="18"/>
                                  <w:lang w:eastAsia="zh-CN"/>
                                </w:rPr>
                              </w:pPr>
                              <w:r>
                                <w:rPr>
                                  <w:rFonts w:hint="eastAsia" w:ascii="宋体"/>
                                  <w:sz w:val="18"/>
                                  <w:szCs w:val="18"/>
                                  <w:lang w:val="en-US" w:eastAsia="zh-CN"/>
                                </w:rPr>
                                <w:t>3.</w:t>
                              </w:r>
                              <w:r>
                                <w:rPr>
                                  <w:rFonts w:hint="eastAsia" w:ascii="宋体" w:eastAsia="宋体"/>
                                  <w:sz w:val="18"/>
                                  <w:szCs w:val="18"/>
                                </w:rPr>
                                <w:t>符合救助条件但未经认定的应提供《个人家庭经济状况核查委托授权书》</w:t>
                              </w:r>
                              <w:r>
                                <w:rPr>
                                  <w:rFonts w:hint="eastAsia" w:ascii="宋体"/>
                                  <w:sz w:val="18"/>
                                  <w:szCs w:val="18"/>
                                  <w:lang w:eastAsia="zh-CN"/>
                                </w:rPr>
                                <w:t>，</w:t>
                              </w:r>
                              <w:r>
                                <w:rPr>
                                  <w:rFonts w:hint="eastAsia" w:ascii="宋体" w:eastAsia="宋体"/>
                                  <w:sz w:val="18"/>
                                  <w:szCs w:val="18"/>
                                </w:rPr>
                                <w:t>由相关部门认定后进行报销</w:t>
                              </w:r>
                              <w:r>
                                <w:rPr>
                                  <w:rFonts w:hint="eastAsia" w:ascii="宋体"/>
                                  <w:sz w:val="18"/>
                                  <w:szCs w:val="18"/>
                                  <w:lang w:eastAsia="zh-CN"/>
                                </w:rPr>
                                <w:t>。</w:t>
                              </w:r>
                              <w:r>
                                <w:rPr>
                                  <w:rFonts w:hint="eastAsia" w:ascii="宋体"/>
                                  <w:sz w:val="18"/>
                                  <w:szCs w:val="18"/>
                                  <w:lang w:val="en-US" w:eastAsia="zh-CN"/>
                                </w:rPr>
                                <w:t>4.</w:t>
                              </w:r>
                              <w:r>
                                <w:rPr>
                                  <w:rFonts w:hint="eastAsia" w:ascii="宋体" w:eastAsia="宋体"/>
                                  <w:sz w:val="18"/>
                                  <w:szCs w:val="18"/>
                                </w:rPr>
                                <w:t>提供报销人员社会保障卡金融账户</w:t>
                              </w: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w:t>
                              </w:r>
                              <w:r>
                                <w:rPr>
                                  <w:rFonts w:hint="eastAsia" w:ascii="宋体"/>
                                  <w:w w:val="95"/>
                                  <w:sz w:val="21"/>
                                  <w:lang w:val="en-US" w:eastAsia="zh-CN"/>
                                </w:rPr>
                                <w:t>民政局、</w:t>
                              </w:r>
                              <w:r>
                                <w:rPr>
                                  <w:rFonts w:hint="eastAsia" w:ascii="宋体"/>
                                  <w:w w:val="95"/>
                                  <w:sz w:val="21"/>
                                  <w:lang w:eastAsia="zh-CN"/>
                                </w:rPr>
                                <w:t>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612160;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86;width:290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lang w:eastAsia="zh-CN"/>
                          </w:rPr>
                        </w:pPr>
                        <w:r>
                          <w:rPr>
                            <w:rFonts w:hint="eastAsia" w:ascii="宋体" w:eastAsia="宋体"/>
                            <w:sz w:val="18"/>
                            <w:szCs w:val="18"/>
                          </w:rPr>
                          <w:t>应当提交的申请材料</w:t>
                        </w:r>
                        <w:r>
                          <w:rPr>
                            <w:rFonts w:hint="eastAsia" w:ascii="宋体"/>
                            <w:sz w:val="18"/>
                            <w:szCs w:val="18"/>
                            <w:lang w:eastAsia="zh-CN"/>
                          </w:rPr>
                          <w:t>：</w:t>
                        </w:r>
                      </w:p>
                      <w:p>
                        <w:pPr>
                          <w:spacing w:before="0" w:line="239" w:lineRule="exact"/>
                          <w:ind w:left="0" w:right="0" w:firstLine="0"/>
                          <w:jc w:val="left"/>
                          <w:rPr>
                            <w:rFonts w:hint="eastAsia" w:ascii="宋体" w:eastAsia="宋体"/>
                            <w:sz w:val="18"/>
                            <w:szCs w:val="18"/>
                            <w:lang w:eastAsia="zh-CN"/>
                          </w:rPr>
                        </w:pPr>
                        <w:r>
                          <w:rPr>
                            <w:rFonts w:hint="eastAsia" w:ascii="宋体"/>
                            <w:sz w:val="18"/>
                            <w:szCs w:val="18"/>
                            <w:lang w:val="en-US" w:eastAsia="zh-CN"/>
                          </w:rPr>
                          <w:t>1.</w:t>
                        </w:r>
                        <w:r>
                          <w:rPr>
                            <w:rFonts w:hint="eastAsia" w:ascii="宋体" w:eastAsia="宋体"/>
                            <w:sz w:val="18"/>
                            <w:szCs w:val="18"/>
                          </w:rPr>
                          <w:t>基本医保、大病保险报销后的结算单、定点医疗机构处方底方或定点药店购药发票</w:t>
                        </w:r>
                        <w:r>
                          <w:rPr>
                            <w:rFonts w:hint="eastAsia" w:ascii="宋体" w:eastAsia="宋体"/>
                            <w:sz w:val="18"/>
                            <w:szCs w:val="18"/>
                            <w:lang w:eastAsia="zh-CN"/>
                          </w:rPr>
                          <w:t>。</w:t>
                        </w:r>
                      </w:p>
                      <w:p>
                        <w:pPr>
                          <w:spacing w:before="0" w:line="239" w:lineRule="exact"/>
                          <w:ind w:left="0" w:right="0" w:firstLine="0"/>
                          <w:jc w:val="left"/>
                          <w:rPr>
                            <w:rFonts w:hint="eastAsia" w:ascii="宋体" w:eastAsia="宋体"/>
                            <w:sz w:val="18"/>
                            <w:szCs w:val="18"/>
                            <w:lang w:eastAsia="zh-CN"/>
                          </w:rPr>
                        </w:pPr>
                        <w:r>
                          <w:rPr>
                            <w:rFonts w:hint="eastAsia" w:ascii="宋体"/>
                            <w:sz w:val="18"/>
                            <w:szCs w:val="18"/>
                            <w:lang w:val="en-US" w:eastAsia="zh-CN"/>
                          </w:rPr>
                          <w:t>2.</w:t>
                        </w:r>
                        <w:r>
                          <w:rPr>
                            <w:rFonts w:hint="eastAsia" w:ascii="宋体" w:eastAsia="宋体"/>
                            <w:sz w:val="18"/>
                            <w:szCs w:val="18"/>
                          </w:rPr>
                          <w:t>医疗救助申请卡</w:t>
                        </w:r>
                        <w:r>
                          <w:rPr>
                            <w:rFonts w:hint="eastAsia" w:ascii="宋体" w:eastAsia="宋体"/>
                            <w:sz w:val="18"/>
                            <w:szCs w:val="18"/>
                            <w:lang w:eastAsia="zh-CN"/>
                          </w:rPr>
                          <w:t>。</w:t>
                        </w:r>
                      </w:p>
                      <w:p>
                        <w:pPr>
                          <w:spacing w:before="0" w:line="239" w:lineRule="exact"/>
                          <w:ind w:left="0" w:right="0" w:firstLine="0"/>
                          <w:jc w:val="left"/>
                          <w:rPr>
                            <w:rFonts w:hint="eastAsia" w:ascii="宋体" w:eastAsia="宋体"/>
                            <w:sz w:val="18"/>
                            <w:szCs w:val="18"/>
                            <w:lang w:eastAsia="zh-CN"/>
                          </w:rPr>
                        </w:pPr>
                        <w:r>
                          <w:rPr>
                            <w:rFonts w:hint="eastAsia" w:ascii="宋体"/>
                            <w:sz w:val="18"/>
                            <w:szCs w:val="18"/>
                            <w:lang w:val="en-US" w:eastAsia="zh-CN"/>
                          </w:rPr>
                          <w:t>3.</w:t>
                        </w:r>
                        <w:r>
                          <w:rPr>
                            <w:rFonts w:hint="eastAsia" w:ascii="宋体" w:eastAsia="宋体"/>
                            <w:sz w:val="18"/>
                            <w:szCs w:val="18"/>
                          </w:rPr>
                          <w:t>符合救助条件但未经认定的应提供《个人家庭经济状况核查委托授权书》</w:t>
                        </w:r>
                        <w:r>
                          <w:rPr>
                            <w:rFonts w:hint="eastAsia" w:ascii="宋体"/>
                            <w:sz w:val="18"/>
                            <w:szCs w:val="18"/>
                            <w:lang w:eastAsia="zh-CN"/>
                          </w:rPr>
                          <w:t>，</w:t>
                        </w:r>
                        <w:r>
                          <w:rPr>
                            <w:rFonts w:hint="eastAsia" w:ascii="宋体" w:eastAsia="宋体"/>
                            <w:sz w:val="18"/>
                            <w:szCs w:val="18"/>
                          </w:rPr>
                          <w:t>由相关部门认定后进行报销</w:t>
                        </w:r>
                        <w:r>
                          <w:rPr>
                            <w:rFonts w:hint="eastAsia" w:ascii="宋体"/>
                            <w:sz w:val="18"/>
                            <w:szCs w:val="18"/>
                            <w:lang w:eastAsia="zh-CN"/>
                          </w:rPr>
                          <w:t>。</w:t>
                        </w:r>
                        <w:r>
                          <w:rPr>
                            <w:rFonts w:hint="eastAsia" w:ascii="宋体"/>
                            <w:sz w:val="18"/>
                            <w:szCs w:val="18"/>
                            <w:lang w:val="en-US" w:eastAsia="zh-CN"/>
                          </w:rPr>
                          <w:t>4.</w:t>
                        </w:r>
                        <w:r>
                          <w:rPr>
                            <w:rFonts w:hint="eastAsia" w:ascii="宋体" w:eastAsia="宋体"/>
                            <w:sz w:val="18"/>
                            <w:szCs w:val="18"/>
                          </w:rPr>
                          <w:t>提供报销人员社会保障卡金融账户</w:t>
                        </w: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w:t>
                        </w:r>
                        <w:r>
                          <w:rPr>
                            <w:rFonts w:hint="eastAsia" w:ascii="宋体"/>
                            <w:w w:val="95"/>
                            <w:sz w:val="21"/>
                            <w:lang w:val="en-US" w:eastAsia="zh-CN"/>
                          </w:rPr>
                          <w:t>民政局、</w:t>
                        </w:r>
                        <w:r>
                          <w:rPr>
                            <w:rFonts w:hint="eastAsia" w:ascii="宋体"/>
                            <w:w w:val="95"/>
                            <w:sz w:val="21"/>
                            <w:lang w:eastAsia="zh-CN"/>
                          </w:rPr>
                          <w:t>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r>
        <w:rPr>
          <w:rFonts w:hint="eastAsia" w:ascii="仿宋_GB2312" w:hAnsi="仿宋_GB2312" w:eastAsia="仿宋_GB2312" w:cs="仿宋_GB2312"/>
          <w:kern w:val="2"/>
          <w:sz w:val="32"/>
          <w:szCs w:val="32"/>
          <w:lang w:val="en-US" w:eastAsia="zh-CN" w:bidi="ar-SA"/>
        </w:rPr>
        <w:t>办理机构：九龙街道党务政务服务中心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权力事项2：对家庭经济困难的适龄儿童、少年免费提供教科书并补助寄宿生生活费流程图</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sz w:val="44"/>
          <w:szCs w:val="44"/>
          <w:lang w:eastAsia="zh-CN"/>
        </w:rPr>
      </w:pPr>
      <w:r>
        <w:rPr>
          <w:sz w:val="20"/>
        </w:rPr>
        <mc:AlternateContent>
          <mc:Choice Requires="wpg">
            <w:drawing>
              <wp:anchor distT="0" distB="0" distL="114300" distR="114300" simplePos="0" relativeHeight="251705344" behindDoc="0" locked="0" layoutInCell="1" allowOverlap="1">
                <wp:simplePos x="0" y="0"/>
                <wp:positionH relativeFrom="column">
                  <wp:posOffset>160655</wp:posOffset>
                </wp:positionH>
                <wp:positionV relativeFrom="paragraph">
                  <wp:posOffset>169545</wp:posOffset>
                </wp:positionV>
                <wp:extent cx="5222875" cy="5348605"/>
                <wp:effectExtent l="0" t="0" r="15875" b="4445"/>
                <wp:wrapTopAndBottom/>
                <wp:docPr id="370" name="组合 370"/>
                <wp:cNvGraphicFramePr/>
                <a:graphic xmlns:a="http://schemas.openxmlformats.org/drawingml/2006/main">
                  <a:graphicData uri="http://schemas.microsoft.com/office/word/2010/wordprocessingGroup">
                    <wpg:wgp>
                      <wpg:cNvGrpSpPr/>
                      <wpg:grpSpPr>
                        <a:xfrm>
                          <a:off x="0" y="0"/>
                          <a:ext cx="5222875" cy="5348605"/>
                          <a:chOff x="0" y="0"/>
                          <a:chExt cx="7981" cy="8440"/>
                        </a:xfrm>
                        <a:effectLst/>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271" name="矩形 271"/>
                        <wps:cNvSpPr/>
                        <wps:spPr>
                          <a:xfrm>
                            <a:off x="1974" y="4741"/>
                            <a:ext cx="2024" cy="900"/>
                          </a:xfrm>
                          <a:prstGeom prst="rect">
                            <a:avLst/>
                          </a:prstGeom>
                          <a:solidFill>
                            <a:srgbClr val="FFFFFF"/>
                          </a:solidFill>
                          <a:ln>
                            <a:noFill/>
                          </a:ln>
                          <a:effectLst/>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274"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276" name="文本框 276"/>
                        <wps:cNvSpPr txBox="1"/>
                        <wps:spPr>
                          <a:xfrm>
                            <a:off x="2725" y="1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022"/>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anchor>
            </w:drawing>
          </mc:Choice>
          <mc:Fallback>
            <w:pict>
              <v:group id="_x0000_s1026" o:spid="_x0000_s1026" o:spt="203" style="position:absolute;left:0pt;margin-left:12.65pt;margin-top:13.35pt;height:421.15pt;width:411.25pt;mso-wrap-distance-bottom:0pt;mso-wrap-distance-top:0pt;z-index:251705344;mso-width-relative:page;mso-height-relative:page;" coordsize="7981,8440" o:gfxdata="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3005;height:907;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022;height:521;width:3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topAndBottom"/>
              </v:group>
            </w:pict>
          </mc:Fallback>
        </mc:AlternateContent>
      </w:r>
    </w:p>
    <w:p>
      <w:pPr>
        <w:spacing w:before="72"/>
        <w:ind w:right="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jc w:val="left"/>
        <w:rPr>
          <w:rFonts w:hint="eastAsia" w:ascii="仿宋" w:hAnsi="仿宋" w:eastAsia="仿宋" w:cs="仿宋"/>
          <w:sz w:val="24"/>
          <w:szCs w:val="24"/>
          <w:lang w:eastAsia="zh-CN"/>
        </w:rPr>
      </w:pPr>
    </w:p>
    <w:p>
      <w:pPr>
        <w:jc w:val="left"/>
        <w:rPr>
          <w:rFonts w:hint="eastAsia" w:ascii="仿宋" w:hAnsi="仿宋" w:eastAsia="仿宋" w:cs="仿宋"/>
          <w:sz w:val="24"/>
          <w:szCs w:val="24"/>
          <w:lang w:eastAsia="zh-CN"/>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权力事项3：对生活困难残疾人、对贫困残疾人、对生活不能自理残疾人的救助流程图</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line="640" w:lineRule="exact"/>
        <w:jc w:val="both"/>
        <w:textAlignment w:val="auto"/>
        <w:rPr>
          <w:sz w:val="21"/>
        </w:rPr>
      </w:pPr>
      <w:r>
        <w:rPr>
          <w:sz w:val="21"/>
        </w:rPr>
        <mc:AlternateContent>
          <mc:Choice Requires="wpg">
            <w:drawing>
              <wp:anchor distT="0" distB="0" distL="114300" distR="114300" simplePos="0" relativeHeight="251706368" behindDoc="0" locked="0" layoutInCell="1" allowOverlap="1">
                <wp:simplePos x="0" y="0"/>
                <wp:positionH relativeFrom="column">
                  <wp:posOffset>-222250</wp:posOffset>
                </wp:positionH>
                <wp:positionV relativeFrom="paragraph">
                  <wp:posOffset>100965</wp:posOffset>
                </wp:positionV>
                <wp:extent cx="4993005" cy="5080000"/>
                <wp:effectExtent l="4445" t="4445" r="12700" b="20955"/>
                <wp:wrapNone/>
                <wp:docPr id="369" name="组合 369"/>
                <wp:cNvGraphicFramePr/>
                <a:graphic xmlns:a="http://schemas.openxmlformats.org/drawingml/2006/main">
                  <a:graphicData uri="http://schemas.microsoft.com/office/word/2010/wordprocessingGroup">
                    <wpg:wgp>
                      <wpg:cNvGrpSpPr/>
                      <wpg:grpSpPr>
                        <a:xfrm>
                          <a:off x="565150" y="2887345"/>
                          <a:ext cx="4993005" cy="5080000"/>
                          <a:chOff x="9200" y="929532"/>
                          <a:chExt cx="7863" cy="8000"/>
                        </a:xfrm>
                        <a:effectLst/>
                      </wpg:grpSpPr>
                      <wps:wsp>
                        <wps:cNvPr id="1033" name="矩形 204"/>
                        <wps:cNvSpPr/>
                        <wps:spPr>
                          <a:xfrm>
                            <a:off x="9200" y="930094"/>
                            <a:ext cx="1245" cy="6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76" w:lineRule="auto"/>
                                <w:jc w:val="center"/>
                              </w:pPr>
                              <w:r>
                                <w:rPr>
                                  <w:rFonts w:hint="eastAsia"/>
                                </w:rPr>
                                <w:t>补</w:t>
                              </w:r>
                              <w:r>
                                <w:t xml:space="preserve">  </w:t>
                              </w:r>
                              <w:r>
                                <w:rPr>
                                  <w:rFonts w:hint="eastAsia"/>
                                </w:rPr>
                                <w:t>正</w:t>
                              </w:r>
                            </w:p>
                          </w:txbxContent>
                        </wps:txbx>
                        <wps:bodyPr upright="1"/>
                      </wps:wsp>
                      <wps:wsp>
                        <wps:cNvPr id="1031" name="矩形 217"/>
                        <wps:cNvSpPr/>
                        <wps:spPr>
                          <a:xfrm>
                            <a:off x="11171" y="935433"/>
                            <a:ext cx="1935"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wps:wsp>
                        <wps:cNvPr id="1032" name="自选图形 218"/>
                        <wps:cNvCnPr/>
                        <wps:spPr>
                          <a:xfrm>
                            <a:off x="12053" y="936060"/>
                            <a:ext cx="1" cy="705"/>
                          </a:xfrm>
                          <a:prstGeom prst="straightConnector1">
                            <a:avLst/>
                          </a:prstGeom>
                          <a:ln w="9525" cap="flat" cmpd="sng">
                            <a:solidFill>
                              <a:srgbClr val="000000"/>
                            </a:solidFill>
                            <a:prstDash val="solid"/>
                            <a:headEnd type="none" w="med" len="med"/>
                            <a:tailEnd type="triangle" w="med" len="med"/>
                          </a:ln>
                          <a:effectLst/>
                        </wps:spPr>
                        <wps:bodyPr/>
                      </wps:wsp>
                      <wps:wsp>
                        <wps:cNvPr id="1034" name="自选图形 202"/>
                        <wps:cNvCnPr>
                          <a:stCxn id="1033" idx="0"/>
                        </wps:cNvCnPr>
                        <wps:spPr>
                          <a:xfrm flipV="1">
                            <a:off x="9855" y="929619"/>
                            <a:ext cx="1275" cy="480"/>
                          </a:xfrm>
                          <a:prstGeom prst="bentConnector3">
                            <a:avLst>
                              <a:gd name="adj1" fmla="val -24157"/>
                            </a:avLst>
                          </a:prstGeom>
                          <a:ln w="9525" cap="flat" cmpd="sng">
                            <a:solidFill>
                              <a:srgbClr val="000000"/>
                            </a:solidFill>
                            <a:prstDash val="solid"/>
                            <a:miter/>
                            <a:headEnd type="none" w="med" len="med"/>
                            <a:tailEnd type="triangle" w="med" len="med"/>
                          </a:ln>
                          <a:effectLst/>
                        </wps:spPr>
                        <wps:bodyPr/>
                      </wps:wsp>
                      <wpg:grpSp>
                        <wpg:cNvPr id="1038" name="组合 205"/>
                        <wpg:cNvGrpSpPr/>
                        <wpg:grpSpPr>
                          <a:xfrm rot="0">
                            <a:off x="9600" y="930916"/>
                            <a:ext cx="1514" cy="495"/>
                            <a:chOff x="0" y="0"/>
                            <a:chExt cx="1514" cy="495"/>
                          </a:xfrm>
                          <a:effectLst/>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a:effectLst/>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a:effectLst/>
                          </wps:spPr>
                          <wps:bodyPr/>
                        </wps:wsp>
                      </wpg:grpSp>
                      <wps:wsp>
                        <wps:cNvPr id="1039" name="自选图形 209"/>
                        <wps:cNvCnPr/>
                        <wps:spPr>
                          <a:xfrm>
                            <a:off x="12097" y="931644"/>
                            <a:ext cx="1" cy="799"/>
                          </a:xfrm>
                          <a:prstGeom prst="straightConnector1">
                            <a:avLst/>
                          </a:prstGeom>
                          <a:ln w="9525" cap="flat" cmpd="sng">
                            <a:solidFill>
                              <a:srgbClr val="000000"/>
                            </a:solidFill>
                            <a:prstDash val="solid"/>
                            <a:headEnd type="none" w="med" len="med"/>
                            <a:tailEnd type="triangle" w="med" len="med"/>
                          </a:ln>
                          <a:effectLst/>
                        </wps:spPr>
                        <wps:bodyPr/>
                      </wps:wsp>
                      <wps:wsp>
                        <wps:cNvPr id="1040" name="自选图形 213"/>
                        <wps:cNvCnPr/>
                        <wps:spPr>
                          <a:xfrm>
                            <a:off x="12067" y="933274"/>
                            <a:ext cx="1" cy="721"/>
                          </a:xfrm>
                          <a:prstGeom prst="straightConnector1">
                            <a:avLst/>
                          </a:prstGeom>
                          <a:ln w="9525" cap="flat" cmpd="sng">
                            <a:solidFill>
                              <a:srgbClr val="000000"/>
                            </a:solidFill>
                            <a:prstDash val="solid"/>
                            <a:headEnd type="none" w="med" len="med"/>
                            <a:tailEnd type="triangle" w="med" len="med"/>
                          </a:ln>
                          <a:effectLst/>
                        </wps:spPr>
                        <wps:bodyPr/>
                      </wps:wsp>
                      <wps:wsp>
                        <wps:cNvPr id="1041" name="矩形 219"/>
                        <wps:cNvSpPr/>
                        <wps:spPr>
                          <a:xfrm>
                            <a:off x="11054" y="936782"/>
                            <a:ext cx="1935" cy="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jc w:val="center"/>
                              </w:pPr>
                              <w:r>
                                <w:rPr>
                                  <w:rFonts w:hint="eastAsia"/>
                                </w:rPr>
                                <w:t>给</w:t>
                              </w:r>
                              <w:r>
                                <w:t xml:space="preserve">  </w:t>
                              </w:r>
                              <w:r>
                                <w:rPr>
                                  <w:rFonts w:hint="eastAsia"/>
                                </w:rPr>
                                <w:t>付</w:t>
                              </w:r>
                            </w:p>
                          </w:txbxContent>
                        </wps:txbx>
                        <wps:bodyPr upright="1"/>
                      </wps:wsp>
                      <wps:wsp>
                        <wps:cNvPr id="1043" name="矩形 208"/>
                        <wps:cNvSpPr/>
                        <wps:spPr>
                          <a:xfrm>
                            <a:off x="11168" y="930961"/>
                            <a:ext cx="1875" cy="7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t xml:space="preserve">    </w:t>
                              </w:r>
                              <w:r>
                                <w:rPr>
                                  <w:rFonts w:hint="eastAsia"/>
                                </w:rPr>
                                <w:t>受</w:t>
                              </w:r>
                              <w:r>
                                <w:t xml:space="preserve">  </w:t>
                              </w:r>
                              <w:r>
                                <w:rPr>
                                  <w:rFonts w:hint="eastAsia"/>
                                </w:rPr>
                                <w:t>理</w:t>
                              </w:r>
                            </w:p>
                          </w:txbxContent>
                        </wps:txbx>
                        <wps:bodyPr upright="1"/>
                      </wps:wsp>
                      <wps:wsp>
                        <wps:cNvPr id="1044" name="矩形 201"/>
                        <wps:cNvSpPr/>
                        <wps:spPr>
                          <a:xfrm>
                            <a:off x="11243" y="929532"/>
                            <a:ext cx="1815" cy="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t xml:space="preserve">    </w:t>
                              </w:r>
                              <w:r>
                                <w:rPr>
                                  <w:rFonts w:hint="eastAsia"/>
                                </w:rPr>
                                <w:t>申</w:t>
                              </w:r>
                              <w:r>
                                <w:t xml:space="preserve">  </w:t>
                              </w:r>
                              <w:r>
                                <w:rPr>
                                  <w:rFonts w:hint="eastAsia"/>
                                </w:rPr>
                                <w:t>请</w:t>
                              </w:r>
                            </w:p>
                          </w:txbxContent>
                        </wps:txbx>
                        <wps:bodyPr upright="1"/>
                      </wps:wsp>
                      <wps:wsp>
                        <wps:cNvPr id="1045" name="矩形 211"/>
                        <wps:cNvSpPr/>
                        <wps:spPr>
                          <a:xfrm>
                            <a:off x="11123" y="932429"/>
                            <a:ext cx="1935" cy="10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t xml:space="preserve">   </w:t>
                              </w:r>
                              <w:r>
                                <w:rPr>
                                  <w:rFonts w:hint="eastAsia"/>
                                </w:rPr>
                                <w:t>提出审查意见</w:t>
                              </w:r>
                            </w:p>
                            <w:p>
                              <w:r>
                                <w:t xml:space="preserve">    </w:t>
                              </w:r>
                            </w:p>
                          </w:txbxContent>
                        </wps:txbx>
                        <wps:bodyPr upright="1"/>
                      </wps:wsp>
                      <wps:wsp>
                        <wps:cNvPr id="1046" name="矩形 215"/>
                        <wps:cNvSpPr/>
                        <wps:spPr>
                          <a:xfrm>
                            <a:off x="11063" y="933785"/>
                            <a:ext cx="2295" cy="1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上报部门审批</w:t>
                              </w:r>
                            </w:p>
                            <w:p/>
                          </w:txbxContent>
                        </wps:txbx>
                        <wps:bodyPr upright="1"/>
                      </wps:wsp>
                      <wps:wsp>
                        <wps:cNvPr id="1047" name="自选图形 216"/>
                        <wps:cNvCnPr/>
                        <wps:spPr>
                          <a:xfrm>
                            <a:off x="12075" y="934872"/>
                            <a:ext cx="1" cy="556"/>
                          </a:xfrm>
                          <a:prstGeom prst="straightConnector1">
                            <a:avLst/>
                          </a:prstGeom>
                          <a:ln w="9525" cap="flat" cmpd="sng">
                            <a:solidFill>
                              <a:srgbClr val="000000"/>
                            </a:solidFill>
                            <a:prstDash val="solid"/>
                            <a:headEnd type="none" w="med" len="med"/>
                            <a:tailEnd type="triangle" w="med" len="med"/>
                          </a:ln>
                          <a:effectLst/>
                        </wps:spPr>
                        <wps:bodyPr/>
                      </wps:wsp>
                      <wps:wsp>
                        <wps:cNvPr id="1048" name="矩形 210"/>
                        <wps:cNvSpPr/>
                        <wps:spPr>
                          <a:xfrm>
                            <a:off x="15143" y="932484"/>
                            <a:ext cx="1920" cy="8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书面告知理由及救济权</w:t>
                              </w:r>
                            </w:p>
                          </w:txbxContent>
                        </wps:txbx>
                        <wps:bodyPr upright="1"/>
                      </wps:wsp>
                      <wps:wsp>
                        <wps:cNvPr id="1049" name="直线 214"/>
                        <wps:cNvCnPr/>
                        <wps:spPr>
                          <a:xfrm>
                            <a:off x="13058" y="932981"/>
                            <a:ext cx="2085" cy="1"/>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17.5pt;margin-top:7.95pt;height:400pt;width:393.15pt;z-index:251706368;mso-width-relative:page;mso-height-relative:page;" coordorigin="9200,929532" coordsize="7863,8000" o:gfxdata="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AYfyjN2QAAAAoBAAAPAAAAAAAAAAEA&#10;IAAAACIAAABkcnMvZG93bnJldi54bWxQSwECFAAUAAAACACHTuJAgLWsK9cFAADiKAAADgAAAAAA&#10;AAABACAAAAAoAQAAZHJzL2Uyb0RvYy54bWxQSwUGAAAAAAYABgBZAQAAcQkAAAAA&#10;">
                <o:lock v:ext="edit" aspectratio="f"/>
                <v:rect id="矩形 204" o:spid="_x0000_s1026" o:spt="1" style="position:absolute;left:9200;top:930094;height:695;width:1245;" fillcolor="#FFFFFF" filled="t" stroked="t" coordsize="21600,21600" o:gfxdata="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3Ip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v:rect id="矩形 217" o:spid="_x0000_s1026" o:spt="1" style="position:absolute;left:11171;top:935433;height:623;width:1935;" fillcolor="#FFFFFF" filled="t" stroked="t" coordsize="21600,21600" o:gfxdata="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PzS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v:shape id="自选图形 218" o:spid="_x0000_s1026" o:spt="32" type="#_x0000_t32" style="position:absolute;left:12053;top:936060;height:705;width:1;" filled="f" stroked="t" coordsize="21600,21600" o:gfxdata="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HS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2" o:spid="_x0000_s1026" o:spt="34" type="#_x0000_t34" style="position:absolute;left:9855;top:929619;flip:y;height:480;width:1275;" filled="f" stroked="t" coordsize="21600,21600" o:gfxdata="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vFs7sAAADd&#10;AAAADwAAAAAAAAABACAAAAAiAAAAZHJzL2Rvd25yZXYueG1sUEsBAhQAFAAAAAgAh07iQDMvBZ47&#10;AAAAOQAAABAAAAAAAAAAAQAgAAAACgEAAGRycy9zaGFwZXhtbC54bWxQSwUGAAAAAAYABgBbAQAA&#10;tAMAAAAA&#10;" adj="-5218">
                  <v:fill on="f" focussize="0,0"/>
                  <v:stroke color="#000000" joinstyle="miter" endarrow="block"/>
                  <v:imagedata o:title=""/>
                  <o:lock v:ext="edit" aspectratio="f"/>
                </v:shape>
                <v:group id="组合 205" o:spid="_x0000_s1026" o:spt="203" style="position:absolute;left:9600;top:930916;height:495;width:1514;" coordsize="1514,495" o:gfxdata="UEsDBAoAAAAAAIdO4kAAAAAAAAAAAAAAAAAEAAAAZHJzL1BLAwQUAAAACACHTuJAhOAlqs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gyj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AlqsAAAADdAAAADwAAAAAAAAABACAAAAAiAAAAZHJzL2Rvd25yZXYu&#10;eG1sUEsBAhQAFAAAAAgAh07iQDMvBZ47AAAAOQAAABUAAAAAAAAAAQAgAAAADwEAAGRycy9ncm91&#10;cHNoYXBleG1sLnhtbFBLBQYAAAAABgAGAGABAADMAw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自选图形 209" o:spid="_x0000_s1026" o:spt="32" type="#_x0000_t32" style="position:absolute;left:12097;top:931644;height:799;width:1;" filled="f" stroked="t" coordsize="21600,21600" o:gfxdata="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b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13" o:spid="_x0000_s1026" o:spt="32" type="#_x0000_t32" style="position:absolute;left:12067;top:933274;height:721;width:1;" filled="f" stroked="t" coordsize="21600,21600" o:gfxdata="UEsDBAoAAAAAAIdO4kAAAAAAAAAAAAAAAAAEAAAAZHJzL1BLAwQUAAAACACHTuJA9xA8OcAAAADd&#10;AAAADwAAAGRycy9kb3ducmV2LnhtbEWPT0sDMRDF74LfIUzBm00qst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EDw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19" o:spid="_x0000_s1026" o:spt="1" style="position:absolute;left:11054;top:936782;height:750;width:1935;" fillcolor="#FFFFFF" filled="t" stroked="t" coordsize="21600,21600" o:gfxdata="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FgD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v:rect id="矩形 208" o:spid="_x0000_s1026" o:spt="1" style="position:absolute;left:11168;top:930961;height:735;width:1875;" fillcolor="#FFFFFF" filled="t" stroked="t" coordsize="21600,21600" o:gfxdata="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u9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v:rect id="矩形 201" o:spid="_x0000_s1026" o:spt="1" style="position:absolute;left:11243;top:929532;height:720;width:1815;" fillcolor="#FFFFFF" filled="t" stroked="t" coordsize="21600,21600" o:gfxdata="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MiO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v:rect id="矩形 211" o:spid="_x0000_s1026" o:spt="1" style="position:absolute;left:11123;top:932429;height:1065;width:1935;" fillcolor="#FFFFFF" filled="t" stroked="t" coordsize="21600,21600" o:gfxdata="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hj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t xml:space="preserve">   </w:t>
                        </w:r>
                        <w:r>
                          <w:rPr>
                            <w:rFonts w:hint="eastAsia"/>
                          </w:rPr>
                          <w:t>提出审查意见</w:t>
                        </w:r>
                      </w:p>
                      <w:p>
                        <w:r>
                          <w:t xml:space="preserve">    </w:t>
                        </w:r>
                      </w:p>
                    </w:txbxContent>
                  </v:textbox>
                </v:rect>
                <v:rect id="矩形 215" o:spid="_x0000_s1026" o:spt="1" style="position:absolute;left:11063;top:933785;height:1080;width:2295;" fillcolor="#FFFFFF" filled="t" stroked="t" coordsize="21600,21600" o:gfxdata="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wYQ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pPr>
                        <w:r>
                          <w:rPr>
                            <w:rFonts w:hint="eastAsia"/>
                          </w:rPr>
                          <w:t>上报部门审批</w:t>
                        </w:r>
                      </w:p>
                      <w:p/>
                    </w:txbxContent>
                  </v:textbox>
                </v:rect>
                <v:shape id="自选图形 216" o:spid="_x0000_s1026" o:spt="32" type="#_x0000_t32" style="position:absolute;left:12075;top:934872;height:556;width:1;" filled="f" stroked="t" coordsize="21600,21600" o:gfxdata="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210" o:spid="_x0000_s1026" o:spt="1" style="position:absolute;left:15143;top:932484;height:892;width:1920;" fillcolor="#FFFFFF" filled="t" stroked="t" coordsize="21600,21600" o:gfxdata="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8p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书面告知理由及救济权</w:t>
                        </w:r>
                      </w:p>
                    </w:txbxContent>
                  </v:textbox>
                </v:rect>
                <v:line id="直线 214" o:spid="_x0000_s1026" o:spt="20" style="position:absolute;left:13058;top:932981;height:1;width:2085;" filled="f" stroked="t" coordsize="21600,21600" o:gfxdata="UEsDBAoAAAAAAIdO4kAAAAAAAAAAAAAAAAAEAAAAZHJzL1BLAwQUAAAACACHTuJARHH0lr4AAADd&#10;AAAADwAAAGRycy9kb3ducmV2LnhtbEVPTWsCMRC9F/wPYYTearKl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tabs>
          <w:tab w:val="left" w:pos="876"/>
        </w:tabs>
        <w:bidi w:val="0"/>
        <w:ind w:firstLine="420" w:firstLineChars="200"/>
        <w:rPr>
          <w:rFonts w:hint="eastAsia"/>
          <w:lang w:val="en-US" w:eastAsia="zh-CN"/>
        </w:rPr>
      </w:pPr>
      <w:r>
        <w:rPr>
          <w:rFonts w:hint="eastAsia" w:ascii="宋体" w:hAnsi="宋体"/>
          <w:szCs w:val="21"/>
        </w:rPr>
        <w:t>需补正情形</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8416" behindDoc="0" locked="0" layoutInCell="1" allowOverlap="1">
                <wp:simplePos x="0" y="0"/>
                <wp:positionH relativeFrom="column">
                  <wp:posOffset>2292350</wp:posOffset>
                </wp:positionH>
                <wp:positionV relativeFrom="paragraph">
                  <wp:posOffset>111125</wp:posOffset>
                </wp:positionV>
                <wp:extent cx="1231265" cy="326390"/>
                <wp:effectExtent l="4445" t="4445" r="21590" b="12065"/>
                <wp:wrapNone/>
                <wp:docPr id="91" name="文本框 91"/>
                <wp:cNvGraphicFramePr/>
                <a:graphic xmlns:a="http://schemas.openxmlformats.org/drawingml/2006/main">
                  <a:graphicData uri="http://schemas.microsoft.com/office/word/2010/wordprocessingShape">
                    <wps:wsp>
                      <wps:cNvSpPr txBox="1"/>
                      <wps:spPr>
                        <a:xfrm>
                          <a:off x="3157220" y="4512945"/>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不符合给付条件</w:t>
                            </w:r>
                          </w:p>
                        </w:txbxContent>
                      </wps:txbx>
                      <wps:bodyPr upright="1"/>
                    </wps:wsp>
                  </a:graphicData>
                </a:graphic>
              </wp:anchor>
            </w:drawing>
          </mc:Choice>
          <mc:Fallback>
            <w:pict>
              <v:shape id="_x0000_s1026" o:spid="_x0000_s1026" o:spt="202" type="#_x0000_t202" style="position:absolute;left:0pt;margin-left:180.5pt;margin-top:8.75pt;height:25.7pt;width:96.95pt;z-index:251708416;mso-width-relative:page;mso-height-relative:page;" fillcolor="#FFFFFF" filled="t" stroked="t" coordsize="21600,21600" o:gfxdata="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ubTq2AAAAAkB&#10;AAAPAAAAAAAAAAEAIAAAACIAAABkcnMvZG93bnJldi54bWxQSwECFAAUAAAACACHTuJA0R9JcBsC&#10;AABSBAAADgAAAAAAAAABACAAAAAnAQAAZHJzL2Uyb0RvYy54bWxQSwUGAAAAAAYABgBZAQAAtAUA&#10;AAAA&#10;">
                <v:fill on="t" focussize="0,0"/>
                <v:stroke color="#FFFFFF" joinstyle="miter"/>
                <v:imagedata o:title=""/>
                <o:lock v:ext="edit" aspectratio="f"/>
                <v:textbox>
                  <w:txbxContent>
                    <w:p>
                      <w:r>
                        <w:rPr>
                          <w:rFonts w:hint="eastAsia"/>
                        </w:rPr>
                        <w:t>不符合给付条件</w:t>
                      </w:r>
                    </w:p>
                  </w:txbxContent>
                </v:textbox>
              </v:shape>
            </w:pict>
          </mc:Fallback>
        </mc:AlternateContent>
      </w:r>
    </w:p>
    <w:p>
      <w:pPr>
        <w:bidi w:val="0"/>
        <w:jc w:val="cente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权力事项4：对特殊老年人的供养或救助流程图</w:t>
      </w:r>
    </w:p>
    <w:p>
      <w:pPr>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sz w:val="21"/>
        </w:rPr>
        <mc:AlternateContent>
          <mc:Choice Requires="wpg">
            <w:drawing>
              <wp:anchor distT="0" distB="0" distL="114300" distR="114300" simplePos="0" relativeHeight="251707392" behindDoc="0" locked="0" layoutInCell="1" allowOverlap="1">
                <wp:simplePos x="0" y="0"/>
                <wp:positionH relativeFrom="column">
                  <wp:posOffset>85090</wp:posOffset>
                </wp:positionH>
                <wp:positionV relativeFrom="paragraph">
                  <wp:posOffset>266065</wp:posOffset>
                </wp:positionV>
                <wp:extent cx="5022215" cy="5057140"/>
                <wp:effectExtent l="4445" t="4445" r="21590" b="5715"/>
                <wp:wrapNone/>
                <wp:docPr id="109" name="组合 109"/>
                <wp:cNvGraphicFramePr/>
                <a:graphic xmlns:a="http://schemas.openxmlformats.org/drawingml/2006/main">
                  <a:graphicData uri="http://schemas.microsoft.com/office/word/2010/wordprocessingGroup">
                    <wpg:wgp>
                      <wpg:cNvGrpSpPr/>
                      <wpg:grpSpPr>
                        <a:xfrm>
                          <a:off x="0" y="0"/>
                          <a:ext cx="5022215" cy="5057140"/>
                          <a:chOff x="9154" y="946148"/>
                          <a:chExt cx="7909" cy="7964"/>
                        </a:xfrm>
                      </wpg:grpSpPr>
                      <wps:wsp>
                        <wps:cNvPr id="92" name="矩形 92"/>
                        <wps:cNvSpPr/>
                        <wps:spPr>
                          <a:xfrm>
                            <a:off x="11080" y="952003"/>
                            <a:ext cx="1935"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wps:wsp>
                        <wps:cNvPr id="93" name="直接箭头连接符 93"/>
                        <wps:cNvCnPr/>
                        <wps:spPr>
                          <a:xfrm>
                            <a:off x="11997" y="952641"/>
                            <a:ext cx="1" cy="705"/>
                          </a:xfrm>
                          <a:prstGeom prst="straightConnector1">
                            <a:avLst/>
                          </a:prstGeom>
                          <a:ln w="9525" cap="flat" cmpd="sng">
                            <a:solidFill>
                              <a:srgbClr val="000000"/>
                            </a:solidFill>
                            <a:prstDash val="solid"/>
                            <a:round/>
                            <a:headEnd type="none" w="med" len="med"/>
                            <a:tailEnd type="triangle" w="med" len="med"/>
                          </a:ln>
                        </wps:spPr>
                        <wps:bodyPr/>
                      </wps:wsp>
                      <wps:wsp>
                        <wps:cNvPr id="94" name="矩形 94"/>
                        <wps:cNvSpPr/>
                        <wps:spPr>
                          <a:xfrm>
                            <a:off x="9154" y="946769"/>
                            <a:ext cx="1245" cy="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wps:wsp>
                        <wps:cNvPr id="95" name="肘形连接符 95"/>
                        <wps:cNvCnPr/>
                        <wps:spPr>
                          <a:xfrm rot="-5400000">
                            <a:off x="10256" y="945780"/>
                            <a:ext cx="505" cy="1469"/>
                          </a:xfrm>
                          <a:prstGeom prst="bentConnector2">
                            <a:avLst/>
                          </a:prstGeom>
                          <a:ln w="9525" cap="flat" cmpd="sng">
                            <a:solidFill>
                              <a:srgbClr val="000000"/>
                            </a:solidFill>
                            <a:prstDash val="solid"/>
                            <a:miter/>
                            <a:headEnd type="none" w="med" len="med"/>
                            <a:tailEnd type="triangle" w="med" len="med"/>
                          </a:ln>
                        </wps:spPr>
                        <wps:bodyPr/>
                      </wps:wsp>
                      <wpg:grpSp>
                        <wpg:cNvPr id="98" name="组合 98"/>
                        <wpg:cNvGrpSpPr/>
                        <wpg:grpSpPr>
                          <a:xfrm>
                            <a:off x="9692" y="947556"/>
                            <a:ext cx="1514" cy="495"/>
                            <a:chOff x="0" y="0"/>
                            <a:chExt cx="1514" cy="495"/>
                          </a:xfrm>
                        </wpg:grpSpPr>
                        <wps:wsp>
                          <wps:cNvPr id="96" name="直接箭头连接符 96"/>
                          <wps:cNvCnPr/>
                          <wps:spPr>
                            <a:xfrm flipV="1">
                              <a:off x="0" y="0"/>
                              <a:ext cx="1" cy="495"/>
                            </a:xfrm>
                            <a:prstGeom prst="straightConnector1">
                              <a:avLst/>
                            </a:prstGeom>
                            <a:ln w="9525" cap="flat" cmpd="sng">
                              <a:solidFill>
                                <a:srgbClr val="000000"/>
                              </a:solidFill>
                              <a:prstDash val="solid"/>
                              <a:round/>
                              <a:headEnd type="none" w="med" len="med"/>
                              <a:tailEnd type="triangle" w="med" len="med"/>
                            </a:ln>
                          </wps:spPr>
                          <wps:bodyPr/>
                        </wps:wsp>
                        <wps:wsp>
                          <wps:cNvPr id="97" name="直接箭头连接符 97"/>
                          <wps:cNvCnPr/>
                          <wps:spPr>
                            <a:xfrm>
                              <a:off x="0" y="495"/>
                              <a:ext cx="1514" cy="0"/>
                            </a:xfrm>
                            <a:prstGeom prst="straightConnector1">
                              <a:avLst/>
                            </a:prstGeom>
                            <a:ln w="9525" cap="flat" cmpd="sng">
                              <a:solidFill>
                                <a:srgbClr val="000000"/>
                              </a:solidFill>
                              <a:prstDash val="solid"/>
                              <a:round/>
                              <a:headEnd type="none" w="med" len="med"/>
                              <a:tailEnd type="none" w="med" len="med"/>
                            </a:ln>
                          </wps:spPr>
                          <wps:bodyPr/>
                        </wps:wsp>
                      </wpg:grpSp>
                      <wps:wsp>
                        <wps:cNvPr id="99" name="直接箭头连接符 99"/>
                        <wps:cNvCnPr/>
                        <wps:spPr>
                          <a:xfrm>
                            <a:off x="12097" y="948260"/>
                            <a:ext cx="1" cy="799"/>
                          </a:xfrm>
                          <a:prstGeom prst="straightConnector1">
                            <a:avLst/>
                          </a:prstGeom>
                          <a:ln w="9525" cap="flat" cmpd="sng">
                            <a:solidFill>
                              <a:srgbClr val="000000"/>
                            </a:solidFill>
                            <a:prstDash val="solid"/>
                            <a:round/>
                            <a:headEnd type="none" w="med" len="med"/>
                            <a:tailEnd type="triangle" w="med" len="med"/>
                          </a:ln>
                        </wps:spPr>
                        <wps:bodyPr/>
                      </wps:wsp>
                      <wps:wsp>
                        <wps:cNvPr id="100" name="直接箭头连接符 100"/>
                        <wps:cNvCnPr/>
                        <wps:spPr>
                          <a:xfrm>
                            <a:off x="12067" y="949890"/>
                            <a:ext cx="1" cy="721"/>
                          </a:xfrm>
                          <a:prstGeom prst="straightConnector1">
                            <a:avLst/>
                          </a:prstGeom>
                          <a:ln w="9525" cap="flat" cmpd="sng">
                            <a:solidFill>
                              <a:srgbClr val="000000"/>
                            </a:solidFill>
                            <a:prstDash val="solid"/>
                            <a:round/>
                            <a:headEnd type="none" w="med" len="med"/>
                            <a:tailEnd type="triangle" w="med" len="med"/>
                          </a:ln>
                        </wps:spPr>
                        <wps:bodyPr/>
                      </wps:wsp>
                      <wps:wsp>
                        <wps:cNvPr id="101" name="矩形 101"/>
                        <wps:cNvSpPr/>
                        <wps:spPr>
                          <a:xfrm>
                            <a:off x="10973" y="953362"/>
                            <a:ext cx="1935"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wps:wsp>
                        <wps:cNvPr id="102" name="矩形 102"/>
                        <wps:cNvSpPr/>
                        <wps:spPr>
                          <a:xfrm>
                            <a:off x="11168" y="947577"/>
                            <a:ext cx="1875" cy="73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wps:wsp>
                        <wps:cNvPr id="103" name="矩形 103"/>
                        <wps:cNvSpPr/>
                        <wps:spPr>
                          <a:xfrm>
                            <a:off x="11243" y="946148"/>
                            <a:ext cx="1815"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wps:wsp>
                        <wps:cNvPr id="104" name="矩形 104"/>
                        <wps:cNvSpPr/>
                        <wps:spPr>
                          <a:xfrm>
                            <a:off x="11123" y="949045"/>
                            <a:ext cx="1935"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提出审查意见</w:t>
                              </w:r>
                            </w:p>
                          </w:txbxContent>
                        </wps:txbx>
                        <wps:bodyPr upright="1"/>
                      </wps:wsp>
                      <wps:wsp>
                        <wps:cNvPr id="105" name="矩形 105"/>
                        <wps:cNvSpPr/>
                        <wps:spPr>
                          <a:xfrm>
                            <a:off x="11063" y="950401"/>
                            <a:ext cx="2295" cy="1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上报部门审批</w:t>
                              </w:r>
                            </w:p>
                            <w:p/>
                          </w:txbxContent>
                        </wps:txbx>
                        <wps:bodyPr upright="1"/>
                      </wps:wsp>
                      <wps:wsp>
                        <wps:cNvPr id="106" name="直接箭头连接符 106"/>
                        <wps:cNvCnPr/>
                        <wps:spPr>
                          <a:xfrm>
                            <a:off x="12064" y="951477"/>
                            <a:ext cx="1" cy="556"/>
                          </a:xfrm>
                          <a:prstGeom prst="straightConnector1">
                            <a:avLst/>
                          </a:prstGeom>
                          <a:ln w="9525" cap="flat" cmpd="sng">
                            <a:solidFill>
                              <a:srgbClr val="000000"/>
                            </a:solidFill>
                            <a:prstDash val="solid"/>
                            <a:round/>
                            <a:headEnd type="none" w="med" len="med"/>
                            <a:tailEnd type="triangle" w="med" len="med"/>
                          </a:ln>
                        </wps:spPr>
                        <wps:bodyPr/>
                      </wps:wsp>
                      <wps:wsp>
                        <wps:cNvPr id="107" name="矩形 107"/>
                        <wps:cNvSpPr/>
                        <wps:spPr>
                          <a:xfrm>
                            <a:off x="15143" y="949100"/>
                            <a:ext cx="1920" cy="8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wps:wsp>
                        <wps:cNvPr id="108" name="直接连接符 108"/>
                        <wps:cNvCnPr/>
                        <wps:spPr>
                          <a:xfrm>
                            <a:off x="13058" y="949597"/>
                            <a:ext cx="2085" cy="1"/>
                          </a:xfrm>
                          <a:prstGeom prst="line">
                            <a:avLst/>
                          </a:prstGeom>
                          <a:ln w="9525" cap="flat" cmpd="sng">
                            <a:solidFill>
                              <a:srgbClr val="000000"/>
                            </a:solidFill>
                            <a:prstDash val="solid"/>
                            <a:round/>
                            <a:headEnd type="none" w="med" len="med"/>
                            <a:tailEnd type="triangle" w="med" len="med"/>
                          </a:ln>
                        </wps:spPr>
                        <wps:bodyPr upright="1"/>
                      </wps:wsp>
                    </wpg:wgp>
                  </a:graphicData>
                </a:graphic>
              </wp:anchor>
            </w:drawing>
          </mc:Choice>
          <mc:Fallback>
            <w:pict>
              <v:group id="_x0000_s1026" o:spid="_x0000_s1026" o:spt="203" style="position:absolute;left:0pt;margin-left:6.7pt;margin-top:20.95pt;height:398.2pt;width:395.45pt;z-index:251707392;mso-width-relative:page;mso-height-relative:page;" coordorigin="9154,946148" coordsize="7909,7964" o:gfxdata="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mB8AW2QAAAAkBAAAPAAAAAAAAAAEAIAAAACIAAABk&#10;cnMvZG93bnJldi54bWxQSwECFAAUAAAACACHTuJAJvUzdJUFAADpJwAADgAAAAAAAAABACAAAAAo&#10;AQAAZHJzL2Uyb0RvYy54bWxQSwUGAAAAAAYABgBZAQAALwkAAAAA&#10;">
                <o:lock v:ext="edit" aspectratio="f"/>
                <v:rect id="_x0000_s1026" o:spid="_x0000_s1026" o:spt="1" style="position:absolute;left:11080;top:952003;height:623;width:1935;" fillcolor="#FFFFFF" filled="t" stroked="t" coordsize="21600,21600" o:gfxdata="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Ji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v:shape id="_x0000_s1026" o:spid="_x0000_s1026" o:spt="32" type="#_x0000_t32" style="position:absolute;left:11997;top:952641;height:705;width:1;" filled="f" stroked="t" coordsize="21600,21600" o:gfxdata="UEsDBAoAAAAAAIdO4kAAAAAAAAAAAAAAAAAEAAAAZHJzL1BLAwQUAAAACACHTuJAgo10174AAADb&#10;AAAADwAAAGRycy9kb3ducmV2LnhtbEWPT2sCMRTE74V+h/CE3mpWC4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101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9154;top:946769;height:695;width:1245;" fillcolor="#FFFFFF" filled="t" stroked="t" coordsize="21600,21600" o:gfxdata="UEsDBAoAAAAAAIdO4kAAAAAAAAAAAAAAAAAEAAAAZHJzL1BLAwQUAAAACACHTuJAl3QbyL4AAADb&#10;AAAADwAAAGRycy9kb3ducmV2LnhtbEWPzW7CMBCE70h9B2sr9QY2tEI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Qby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v:shape id="_x0000_s1026" o:spid="_x0000_s1026" o:spt="33" type="#_x0000_t33" style="position:absolute;left:10256;top:945780;height:1469;width:505;rotation:-5898240f;" filled="f" stroked="t" coordsize="21600,21600" o:gfxdata="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61xL4A&#10;AADb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shape>
                <v:group id="_x0000_s1026" o:spid="_x0000_s1026" o:spt="203" style="position:absolute;left:9692;top:947556;height:495;width:1514;" coordsize="1514,495"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0;top:0;flip:y;height:495;width:1;" filled="f" stroked="t" coordsize="21600,21600" o:gfxdata="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i4L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0;top:495;height:0;width:1514;" filled="f" stroked="t" coordsize="21600,21600" o:gfxdata="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yTU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_x0000_s1026" o:spid="_x0000_s1026" o:spt="32" type="#_x0000_t32" style="position:absolute;left:12097;top:948260;height:799;width:1;" filled="f" stroked="t" coordsize="21600,21600" o:gfxdata="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VDP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2067;top:949890;height:721;width:1;" filled="f" stroked="t" coordsize="21600,21600" o:gfxdata="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8y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10973;top:953362;height:750;width:1935;"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v:rect id="_x0000_s1026" o:spid="_x0000_s1026" o:spt="1" style="position:absolute;left:11168;top:947577;height:735;width:1875;" fillcolor="#FFFFFF" filled="t" stroked="t" coordsize="21600,21600" o:gfxdata="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v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v:rect id="_x0000_s1026" o:spid="_x0000_s1026" o:spt="1" style="position:absolute;left:11243;top:946148;height:720;width:1815;"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v:rect id="_x0000_s1026" o:spid="_x0000_s1026" o:spt="1" style="position:absolute;left:11123;top:949045;height:1065;width:1935;" fillcolor="#FFFFFF" filled="t" stroked="t" coordsize="21600,21600" o:gfxdata="UEsDBAoAAAAAAIdO4kAAAAAAAAAAAAAAAAAEAAAAZHJzL1BLAwQUAAAACACHTuJA/8p+HLoAAADc&#10;AAAADwAAAGRycy9kb3ducmV2LnhtbEVPPW/CMBDdK/EfrENiKza0Qh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4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t xml:space="preserve"> </w:t>
                        </w:r>
                        <w:r>
                          <w:rPr>
                            <w:rFonts w:hint="eastAsia"/>
                          </w:rPr>
                          <w:t>提出审查意见</w:t>
                        </w:r>
                      </w:p>
                    </w:txbxContent>
                  </v:textbox>
                </v:rect>
                <v:rect id="_x0000_s1026" o:spid="_x0000_s1026" o:spt="1" style="position:absolute;left:11063;top:950401;height:1080;width:2295;" fillcolor="#FFFFFF" filled="t" stroked="t" coordsize="21600,21600" o:gfxdata="UEsDBAoAAAAAAIdO4kAAAAAAAAAAAAAAAAAEAAAAZHJzL1BLAwQUAAAACACHTuJAkIbbh7oAAADc&#10;AAAADwAAAGRycy9kb3ducmV2LnhtbEVPPW/CMBDdK/EfrENiKzZURR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tu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left"/>
                        </w:pPr>
                        <w:r>
                          <w:rPr>
                            <w:rFonts w:hint="eastAsia"/>
                          </w:rPr>
                          <w:t>上报部门审批</w:t>
                        </w:r>
                      </w:p>
                      <w:p/>
                    </w:txbxContent>
                  </v:textbox>
                </v:rect>
                <v:shape id="_x0000_s1026" o:spid="_x0000_s1026" o:spt="32" type="#_x0000_t32" style="position:absolute;left:12064;top:951477;height:556;width:1;" filled="f" stroked="t" coordsize="21600,21600" o:gfxdata="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Z9O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15143;top:949100;height:892;width:1920;" fillcolor="#FFFFFF" filled="t" stroked="t" coordsize="21600,21600" o:gfxdata="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OB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书面告知理由及救济权</w:t>
                        </w:r>
                      </w:p>
                    </w:txbxContent>
                  </v:textbox>
                </v:rect>
                <v:line id="_x0000_s1026" o:spid="_x0000_s1026" o:spt="20" style="position:absolute;left:13058;top:949597;height:1;width:2085;"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ascii="方正小标宋简体" w:hAnsi="方正小标宋简体" w:eastAsia="方正小标宋简体" w:cs="方正小标宋简体"/>
          <w:b w:val="0"/>
          <w:bCs w:val="0"/>
          <w:sz w:val="44"/>
          <w:szCs w:val="44"/>
          <w:lang w:val="en-US" w:eastAsia="zh-CN"/>
        </w:rPr>
      </w:pP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tabs>
          <w:tab w:val="left" w:pos="876"/>
        </w:tabs>
        <w:bidi w:val="0"/>
        <w:ind w:firstLine="420" w:firstLineChars="200"/>
        <w:rPr>
          <w:rFonts w:hint="eastAsia"/>
          <w:lang w:val="en-US" w:eastAsia="zh-CN"/>
        </w:rPr>
      </w:pPr>
      <w:r>
        <w:rPr>
          <w:rFonts w:hint="eastAsia"/>
          <w:lang w:val="en-US" w:eastAsia="zh-CN"/>
        </w:rPr>
        <w:tab/>
      </w:r>
      <w:r>
        <w:rPr>
          <w:rFonts w:hint="eastAsia" w:ascii="宋体" w:hAnsi="宋体"/>
          <w:szCs w:val="21"/>
        </w:rPr>
        <w:t>需补正情形</w:t>
      </w:r>
    </w:p>
    <w:p>
      <w:pPr>
        <w:tabs>
          <w:tab w:val="left" w:pos="1427"/>
        </w:tabs>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mc:AlternateContent>
          <mc:Choice Requires="wps">
            <w:drawing>
              <wp:anchor distT="0" distB="0" distL="114300" distR="114300" simplePos="0" relativeHeight="251709440" behindDoc="0" locked="0" layoutInCell="1" allowOverlap="1">
                <wp:simplePos x="0" y="0"/>
                <wp:positionH relativeFrom="column">
                  <wp:posOffset>2616200</wp:posOffset>
                </wp:positionH>
                <wp:positionV relativeFrom="paragraph">
                  <wp:posOffset>47625</wp:posOffset>
                </wp:positionV>
                <wp:extent cx="1231265" cy="326390"/>
                <wp:effectExtent l="4445" t="4445" r="21590" b="12065"/>
                <wp:wrapNone/>
                <wp:docPr id="110" name="文本框 110"/>
                <wp:cNvGraphicFramePr/>
                <a:graphic xmlns:a="http://schemas.openxmlformats.org/drawingml/2006/main">
                  <a:graphicData uri="http://schemas.microsoft.com/office/word/2010/wordprocessingShape">
                    <wps:wsp>
                      <wps:cNvSpPr txBox="1"/>
                      <wps:spPr>
                        <a:xfrm>
                          <a:off x="3157220" y="4512945"/>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不符合给付条件</w:t>
                            </w:r>
                          </w:p>
                        </w:txbxContent>
                      </wps:txbx>
                      <wps:bodyPr upright="1"/>
                    </wps:wsp>
                  </a:graphicData>
                </a:graphic>
              </wp:anchor>
            </w:drawing>
          </mc:Choice>
          <mc:Fallback>
            <w:pict>
              <v:shape id="_x0000_s1026" o:spid="_x0000_s1026" o:spt="202" type="#_x0000_t202" style="position:absolute;left:0pt;margin-left:206pt;margin-top:3.75pt;height:25.7pt;width:96.95pt;z-index:251709440;mso-width-relative:page;mso-height-relative:page;" fillcolor="#FFFFFF" filled="t" stroked="t" coordsize="21600,21600" o:gfxdata="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7gI82AAAAAgB&#10;AAAPAAAAAAAAAAEAIAAAACIAAABkcnMvZG93bnJldi54bWxQSwECFAAUAAAACACHTuJAQfMGnhsC&#10;AABUBAAADgAAAAAAAAABACAAAAAnAQAAZHJzL2Uyb0RvYy54bWxQSwUGAAAAAAYABgBZAQAAtAUA&#10;AAAA&#10;">
                <v:fill on="t" focussize="0,0"/>
                <v:stroke color="#FFFFFF" joinstyle="miter"/>
                <v:imagedata o:title=""/>
                <o:lock v:ext="edit" aspectratio="f"/>
                <v:textbox>
                  <w:txbxContent>
                    <w:p>
                      <w:r>
                        <w:rPr>
                          <w:rFonts w:hint="eastAsia"/>
                        </w:rPr>
                        <w:t>不符合给付条件</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spacing w:before="72"/>
        <w:ind w:right="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tabs>
          <w:tab w:val="left" w:pos="2754"/>
        </w:tabs>
        <w:bidi w:val="0"/>
        <w:jc w:val="left"/>
        <w:rPr>
          <w:rFonts w:hint="default"/>
          <w:lang w:val="en-US" w:eastAsia="zh-CN"/>
        </w:rPr>
        <w:sectPr>
          <w:pgSz w:w="11906" w:h="16838"/>
          <w:pgMar w:top="2098" w:right="1474" w:bottom="1984" w:left="1587" w:header="851" w:footer="992" w:gutter="0"/>
          <w:cols w:space="720" w:num="1"/>
          <w:docGrid w:type="lines" w:linePitch="312" w:charSpace="0"/>
        </w:sect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权力事项5：军人抚恤优待流程图</w:t>
      </w:r>
    </w:p>
    <w:p>
      <w:pPr>
        <w:rPr>
          <w:rFonts w:ascii="黑体" w:hAnsi="黑体" w:eastAsia="黑体"/>
          <w:b/>
          <w:sz w:val="30"/>
          <w:szCs w:val="30"/>
        </w:rPr>
      </w:pPr>
      <w:r>
        <w:rPr>
          <w:rFonts w:ascii="宋体" w:hAnsi="宋体" w:cs="宋体"/>
          <w:b/>
          <w:bCs/>
          <w:color w:val="000000"/>
          <w:kern w:val="0"/>
          <w:sz w:val="36"/>
          <w:szCs w:val="36"/>
        </w:rPr>
        <w:t xml:space="preserve"> </w:t>
      </w:r>
      <w:r>
        <mc:AlternateContent>
          <mc:Choice Requires="wps">
            <w:drawing>
              <wp:anchor distT="0" distB="0" distL="114300" distR="114300" simplePos="0" relativeHeight="251719680"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719680;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2787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8656" behindDoc="0" locked="0" layoutInCell="1" allowOverlap="1">
                <wp:simplePos x="0" y="0"/>
                <wp:positionH relativeFrom="column">
                  <wp:posOffset>-182245</wp:posOffset>
                </wp:positionH>
                <wp:positionV relativeFrom="paragraph">
                  <wp:posOffset>247015</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rPr>
                                <w:rFonts w:hint="eastAsia" w:eastAsia="宋体"/>
                                <w:lang w:eastAsia="zh-CN"/>
                              </w:rPr>
                            </w:pPr>
                            <w:r>
                              <w:rPr>
                                <w:rFonts w:hint="eastAsia"/>
                              </w:rPr>
                              <w:t>补</w:t>
                            </w:r>
                            <w:r>
                              <w:t xml:space="preserve">  </w:t>
                            </w:r>
                            <w:r>
                              <w:rPr>
                                <w:rFonts w:hint="eastAsia"/>
                                <w:lang w:eastAsia="zh-CN"/>
                              </w:rPr>
                              <w:t>证</w:t>
                            </w:r>
                          </w:p>
                        </w:txbxContent>
                      </wps:txbx>
                      <wps:bodyPr upright="1"/>
                    </wps:wsp>
                  </a:graphicData>
                </a:graphic>
              </wp:anchor>
            </w:drawing>
          </mc:Choice>
          <mc:Fallback>
            <w:pict>
              <v:rect id="矩形 204" o:spid="_x0000_s1026" o:spt="1" style="position:absolute;left:0pt;margin-left:-14.35pt;margin-top:19.45pt;height:34.75pt;width:62.25pt;z-index:251718656;mso-width-relative:page;mso-height-relative:page;" fillcolor="#FFFFFF" filled="t" stroked="t" coordsize="21600,21600" o:gfxdata="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iqVd2AAAAAkBAAAPAAAAAAAAAAEAIAAAACIAAABkcnMv&#10;ZG93bnJldi54bWxQSwECFAAUAAAACACHTuJA9n5nNAMCAAAsBAAADgAAAAAAAAABACAAAAAnAQAA&#10;ZHJzL2Uyb0RvYy54bWxQSwUGAAAAAAYABgBZAQAAnAUAAAAA&#10;">
                <v:fill on="t" focussize="0,0"/>
                <v:stroke color="#000000" joinstyle="miter"/>
                <v:imagedata o:title=""/>
                <o:lock v:ext="edit" aspectratio="f"/>
                <v:textbox>
                  <w:txbxContent>
                    <w:p>
                      <w:pPr>
                        <w:spacing w:line="276" w:lineRule="auto"/>
                        <w:jc w:val="center"/>
                        <w:rPr>
                          <w:rFonts w:hint="eastAsia" w:eastAsia="宋体"/>
                          <w:lang w:eastAsia="zh-CN"/>
                        </w:rPr>
                      </w:pPr>
                      <w:r>
                        <w:rPr>
                          <w:rFonts w:hint="eastAsia"/>
                        </w:rPr>
                        <w:t>补</w:t>
                      </w:r>
                      <w:r>
                        <w:t xml:space="preserve">  </w:t>
                      </w:r>
                      <w:r>
                        <w:rPr>
                          <w:rFonts w:hint="eastAsia"/>
                          <w:lang w:eastAsia="zh-CN"/>
                        </w:rPr>
                        <w:t>证</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2070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21728" behindDoc="0" locked="0" layoutInCell="1" allowOverlap="1">
                <wp:simplePos x="0" y="0"/>
                <wp:positionH relativeFrom="column">
                  <wp:posOffset>45720</wp:posOffset>
                </wp:positionH>
                <wp:positionV relativeFrom="paragraph">
                  <wp:posOffset>189865</wp:posOffset>
                </wp:positionV>
                <wp:extent cx="961390" cy="314325"/>
                <wp:effectExtent l="37465" t="0" r="10795"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pt;margin-top:14.95pt;height:24.75pt;width:75.7pt;z-index:251721728;mso-width-relative:page;mso-height-relative:page;" coordsize="1514,495" o:gfxdata="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nrrFbXAAAABwEAAA8AAAAAAAAAAQAgAAAAIgAAAGRycy9kb3ducmV2LnhtbFBLAQIUABQA&#10;AAAIAIdO4kDxGK7TnAIAACUHAAAOAAAAAAAAAAEAIAAAACYBAABkcnMvZTJvRG9jLnhtbFBLBQYA&#10;AAAABgAGAFkBAAA0Bg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1001395</wp:posOffset>
                </wp:positionH>
                <wp:positionV relativeFrom="paragraph">
                  <wp:posOffset>137160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85pt;margin-top:10.8pt;height:36.75pt;width:93.75pt;z-index:251726848;mso-width-relative:page;mso-height-relative:page;" fillcolor="#FFFFFF" filled="t" stroked="t" coordsize="21600,21600" o:gfxdata="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kK+QNgAAAAJAQAADwAAAAAAAAABACAAAAAiAAAAZHJzL2Rv&#10;d25yZXYueG1sUEsBAhQAFAAAAAgAh07iQBsfHz4BAgAALQQAAA4AAAAAAAAAAQAgAAAAJw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p>
    <w:p>
      <w:pPr>
        <w:spacing w:line="360" w:lineRule="auto"/>
        <w:rPr>
          <w:rFonts w:ascii="宋体" w:hAnsi="宋体"/>
          <w:szCs w:val="21"/>
        </w:rPr>
      </w:pPr>
      <w:r>
        <mc:AlternateContent>
          <mc:Choice Requires="wps">
            <w:drawing>
              <wp:anchor distT="0" distB="0" distL="114300" distR="114300" simplePos="0" relativeHeight="251722752" behindDoc="0" locked="0" layoutInCell="1" allowOverlap="1">
                <wp:simplePos x="0" y="0"/>
                <wp:positionH relativeFrom="column">
                  <wp:posOffset>1599565</wp:posOffset>
                </wp:positionH>
                <wp:positionV relativeFrom="paragraph">
                  <wp:posOffset>203200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5.95pt;margin-top:16pt;height:39.95pt;width:0.05pt;z-index:251722752;mso-width-relative:page;mso-height-relative:page;" filled="f" stroked="t" coordsize="21600,21600" o:gfxdata="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VL/AjYAAAACgEAAA8AAAAAAAAAAQAgAAAAIgAAAGRycy9kb3du&#10;cmV2LnhtbFBLAQIUABQAAAAIAIdO4kCPpfIZ/wEAAOwDAAAOAAAAAAAAAAEAIAAAACcBAABkcnMv&#10;ZTJvRG9jLnhtbFBLBQYAAAAABgAGAFkBAACYBQ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360" w:lineRule="auto"/>
        <w:rPr>
          <w:rFonts w:ascii="宋体" w:hAnsi="宋体"/>
          <w:szCs w:val="21"/>
        </w:rPr>
      </w:pPr>
    </w:p>
    <w:p>
      <w:pPr>
        <w:spacing w:line="240" w:lineRule="atLeast"/>
        <w:jc w:val="center"/>
        <w:rPr>
          <w:rFonts w:ascii="宋体"/>
          <w:szCs w:val="21"/>
        </w:rPr>
      </w:pPr>
      <w:r>
        <mc:AlternateContent>
          <mc:Choice Requires="wps">
            <w:drawing>
              <wp:anchor distT="0" distB="0" distL="114300" distR="114300" simplePos="0" relativeHeight="251731968" behindDoc="0" locked="0" layoutInCell="1" allowOverlap="1">
                <wp:simplePos x="0" y="0"/>
                <wp:positionH relativeFrom="column">
                  <wp:posOffset>3559810</wp:posOffset>
                </wp:positionH>
                <wp:positionV relativeFrom="paragraph">
                  <wp:posOffset>91440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80.3pt;margin-top:7.2pt;height:44.6pt;width:96pt;z-index:251731968;mso-width-relative:page;mso-height-relative:page;" fillcolor="#FFFFFF" filled="t" stroked="t" coordsize="21600,21600" o:gfxdata="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oqTg1wAAAAoBAAAPAAAAAAAAAAEAIAAAACIAAABkcnMv&#10;ZG93bnJldi54bWxQSwECFAAUAAAACACHTuJAuXQdXwQCAAAtBAAADgAAAAAAAAABACAAAAAmAQAA&#10;ZHJzL2Uyb0RvYy54bWxQSwUGAAAAAAYABgBZAQAAnAU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val="en-US" w:eastAsia="zh-CN"/>
                              </w:rPr>
                              <w:t>党务政务服务中心</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2889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lang w:val="en-US" w:eastAsia="zh-CN"/>
                        </w:rPr>
                        <w:t>党务政务服务中心</w:t>
                      </w:r>
                      <w:r>
                        <w:rPr>
                          <w:rFonts w:hint="eastAsia"/>
                        </w:rPr>
                        <w:t>提出审查意见</w:t>
                      </w:r>
                    </w:p>
                    <w:p>
                      <w:r>
                        <w:t xml:space="preserve">    </w:t>
                      </w:r>
                    </w:p>
                  </w:txbxContent>
                </v:textbox>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2582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3299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3299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3776" behindDoc="0" locked="0" layoutInCell="1" allowOverlap="1">
                <wp:simplePos x="0" y="0"/>
                <wp:positionH relativeFrom="column">
                  <wp:posOffset>1596390</wp:posOffset>
                </wp:positionH>
                <wp:positionV relativeFrom="paragraph">
                  <wp:posOffset>203835</wp:posOffset>
                </wp:positionV>
                <wp:extent cx="17145" cy="623570"/>
                <wp:effectExtent l="36195" t="0" r="22860" b="5080"/>
                <wp:wrapNone/>
                <wp:docPr id="220" name="自选图形 213"/>
                <wp:cNvGraphicFramePr/>
                <a:graphic xmlns:a="http://schemas.openxmlformats.org/drawingml/2006/main">
                  <a:graphicData uri="http://schemas.microsoft.com/office/word/2010/wordprocessingShape">
                    <wps:wsp>
                      <wps:cNvCnPr>
                        <a:stCxn id="218" idx="2"/>
                      </wps:cNvCnPr>
                      <wps:spPr>
                        <a:xfrm flipH="1">
                          <a:off x="0" y="0"/>
                          <a:ext cx="17145" cy="6235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flip:x;margin-left:125.7pt;margin-top:16.05pt;height:49.1pt;width:1.35pt;z-index:251723776;mso-width-relative:page;mso-height-relative:page;" filled="f" stroked="t" coordsize="21600,21600" o:gfxdata="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yeAadkAAAAK&#10;AQAADwAAAAAAAAABACAAAAAiAAAAZHJzL2Rvd25yZXYueG1sUEsBAhQAFAAAAAgAh07iQB7yNiYb&#10;AgAAIAQAAA4AAAAAAAAAAQAgAAAAKAEAAGRycy9lMm9Eb2MueG1sUEsFBgAAAAAGAAYAWQEAALUF&#10;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9920" behindDoc="0" locked="0" layoutInCell="1" allowOverlap="1">
                <wp:simplePos x="0" y="0"/>
                <wp:positionH relativeFrom="column">
                  <wp:posOffset>952500</wp:posOffset>
                </wp:positionH>
                <wp:positionV relativeFrom="paragraph">
                  <wp:posOffset>95250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pt;margin-top:7.5pt;height:54pt;width:114.75pt;z-index:251729920;mso-width-relative:page;mso-height-relative:page;" fillcolor="#FFFFFF" filled="t" stroked="t" coordsize="21600,21600" o:gfxdata="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ic6QLXAAAACgEAAA8AAAAAAAAAAQAgAAAAIgAAAGRy&#10;cy9kb3ducmV2LnhtbFBLAQIUABQAAAAIAIdO4kAtWE6qBgIAAC0EAAAOAAAAAAAAAAEAIAAAACY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0944" behindDoc="0" locked="0" layoutInCell="1" allowOverlap="1">
                <wp:simplePos x="0" y="0"/>
                <wp:positionH relativeFrom="column">
                  <wp:posOffset>1604645</wp:posOffset>
                </wp:positionH>
                <wp:positionV relativeFrom="paragraph">
                  <wp:posOffset>318770</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35pt;margin-top:25.1pt;height:27.8pt;width:0.05pt;z-index:251730944;mso-width-relative:page;mso-height-relative:page;" filled="f" stroked="t" coordsize="21600,21600" o:gfxdata="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ehGobZAAAACg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6608" behindDoc="0" locked="0" layoutInCell="1" allowOverlap="1">
                <wp:simplePos x="0" y="0"/>
                <wp:positionH relativeFrom="column">
                  <wp:posOffset>1030605</wp:posOffset>
                </wp:positionH>
                <wp:positionV relativeFrom="paragraph">
                  <wp:posOffset>143510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3pt;height:31.15pt;width:96.75pt;z-index:251716608;mso-width-relative:page;mso-height-relative:page;" fillcolor="#FFFFFF" filled="t" stroked="t" coordsize="21600,21600" o:gfxdata="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v+f3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7632" behindDoc="0" locked="0" layoutInCell="1" allowOverlap="1">
                <wp:simplePos x="0" y="0"/>
                <wp:positionH relativeFrom="column">
                  <wp:posOffset>1621155</wp:posOffset>
                </wp:positionH>
                <wp:positionV relativeFrom="paragraph">
                  <wp:posOffset>261620</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7.65pt;margin-top:20.6pt;height:35.25pt;width:0.05pt;z-index:251717632;mso-width-relative:page;mso-height-relative:page;" filled="f" stroked="t" coordsize="21600,21600" o:gfxdata="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9NradoAAAAKAQAADwAAAAAAAAABACAAAAAiAAAAZHJzL2Rv&#10;d25yZXYueG1sUEsBAhQAFAAAAAgAh07iQB0ctY7/AQAA7AMAAA4AAAAAAAAAAQAgAAAAKQEAAGRy&#10;cy9lMm9Eb2MueG1sUEsFBgAAAAAGAAYAWQEAAJoFA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24800" behindDoc="0" locked="0" layoutInCell="1" allowOverlap="1">
                <wp:simplePos x="0" y="0"/>
                <wp:positionH relativeFrom="column">
                  <wp:posOffset>989330</wp:posOffset>
                </wp:positionH>
                <wp:positionV relativeFrom="paragraph">
                  <wp:posOffset>76835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7.9pt;margin-top:6.05pt;height:37.5pt;width:96.75pt;z-index:251724800;mso-width-relative:page;mso-height-relative:page;" fillcolor="#FFFFFF" filled="t" stroked="t" coordsize="21600,21600" o:gfxdata="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ltL72AAAAAkBAAAPAAAAAAAAAAEAIAAAACIAAABk&#10;cnMvZG93bnJldi54bWxQSwECFAAUAAAACACHTuJAfcy3PAYCAAAtBAAADgAAAAAAAAABACAAAAAn&#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34016" behindDoc="0" locked="0" layoutInCell="1" allowOverlap="1">
                <wp:simplePos x="0" y="0"/>
                <wp:positionH relativeFrom="column">
                  <wp:posOffset>-76835</wp:posOffset>
                </wp:positionH>
                <wp:positionV relativeFrom="paragraph">
                  <wp:posOffset>266065</wp:posOffset>
                </wp:positionV>
                <wp:extent cx="5518150" cy="1580515"/>
                <wp:effectExtent l="0" t="0" r="6350" b="635"/>
                <wp:wrapNone/>
                <wp:docPr id="227" name="文本框 227"/>
                <wp:cNvGraphicFramePr/>
                <a:graphic xmlns:a="http://schemas.openxmlformats.org/drawingml/2006/main">
                  <a:graphicData uri="http://schemas.microsoft.com/office/word/2010/wordprocessingShape">
                    <wps:wsp>
                      <wps:cNvSpPr txBox="1"/>
                      <wps:spPr>
                        <a:xfrm>
                          <a:off x="1263015" y="9416415"/>
                          <a:ext cx="5518150" cy="15805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before="298"/>
                            </w:pPr>
                          </w:p>
                          <w:p>
                            <w:pPr>
                              <w:pStyle w:val="6"/>
                              <w:spacing w:before="7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办理机构：九龙街道党务政务服务中心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pt;margin-top:20.95pt;height:124.45pt;width:434.5pt;z-index:251734016;mso-width-relative:page;mso-height-relative:page;" fillcolor="#FFFFFF [3201]" filled="t" stroked="f" coordsize="21600,21600" o:gfxdata="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KDW&#10;cdYAAAAKAQAADwAAAAAAAAABACAAAAAiAAAAZHJzL2Rvd25yZXYueG1sUEsBAhQAFAAAAAgAh07i&#10;QDR6mUddAgAAoAQAAA4AAAAAAAAAAQAgAAAAJQEAAGRycy9lMm9Eb2MueG1sUEsFBgAAAAAGAAYA&#10;WQEAAPQFAAAAAA==&#10;">
                <v:fill on="t" focussize="0,0"/>
                <v:stroke on="f" weight="0.5pt"/>
                <v:imagedata o:title=""/>
                <o:lock v:ext="edit" aspectratio="f"/>
                <v:textbox>
                  <w:txbxContent>
                    <w:p>
                      <w:pPr>
                        <w:pStyle w:val="6"/>
                        <w:spacing w:before="298"/>
                      </w:pPr>
                    </w:p>
                    <w:p>
                      <w:pPr>
                        <w:pStyle w:val="6"/>
                        <w:spacing w:before="7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办理机构：九龙街道党务政务服务中心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宋体" w:hAnsi="宋体" w:cs="宋体"/>
          <w:b/>
          <w:bCs/>
          <w:sz w:val="36"/>
          <w:szCs w:val="36"/>
          <w:lang w:val="en-US" w:eastAsia="zh-CN"/>
        </w:rPr>
      </w:pPr>
    </w:p>
    <w:p>
      <w:pPr>
        <w:rPr>
          <w:rFonts w:hint="eastAsia" w:ascii="宋体" w:hAnsi="宋体" w:cs="宋体"/>
          <w:b/>
          <w:bCs/>
          <w:sz w:val="36"/>
          <w:szCs w:val="36"/>
          <w:lang w:val="en-US" w:eastAsia="zh-CN"/>
        </w:rPr>
      </w:pPr>
    </w:p>
    <w:p>
      <w:pPr>
        <w:rPr>
          <w:rFonts w:hint="eastAsia" w:ascii="宋体" w:hAnsi="宋体" w:cs="宋体"/>
          <w:b/>
          <w:bCs/>
          <w:sz w:val="36"/>
          <w:szCs w:val="36"/>
          <w:lang w:val="en-US" w:eastAsia="zh-CN"/>
        </w:rPr>
      </w:pPr>
    </w:p>
    <w:p>
      <w:pPr>
        <w:rPr>
          <w:rFonts w:hint="eastAsia" w:ascii="宋体" w:hAnsi="宋体" w:cs="宋体"/>
          <w:b/>
          <w:bCs/>
          <w:sz w:val="36"/>
          <w:szCs w:val="36"/>
          <w:lang w:val="en-US" w:eastAsia="zh-CN"/>
        </w:rPr>
      </w:pPr>
    </w:p>
    <w:p>
      <w:pPr>
        <w:rPr>
          <w:rFonts w:hint="eastAsia" w:ascii="宋体" w:hAnsi="宋体" w:cs="宋体"/>
          <w:b/>
          <w:bCs/>
          <w:sz w:val="36"/>
          <w:szCs w:val="36"/>
          <w:lang w:val="en-US" w:eastAsia="zh-CN"/>
        </w:rPr>
      </w:pP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权力事项6：对城市生活无着的流浪乞讨人员的救助流程图</w:t>
      </w:r>
    </w:p>
    <w:p>
      <w:pPr>
        <w:rPr>
          <w:rFonts w:hint="default" w:ascii="方正小标宋简体" w:hAnsi="方正小标宋简体" w:eastAsia="方正小标宋简体" w:cs="方正小标宋简体"/>
          <w:b w:val="0"/>
          <w:bCs w:val="0"/>
          <w:sz w:val="44"/>
          <w:szCs w:val="44"/>
          <w:lang w:val="en-US" w:eastAsia="zh-CN"/>
        </w:rPr>
      </w:pPr>
    </w:p>
    <w:p>
      <w:pPr>
        <w:tabs>
          <w:tab w:val="left" w:pos="3101"/>
        </w:tabs>
        <w:bidi w:val="0"/>
        <w:jc w:val="left"/>
        <w:rPr>
          <w:sz w:val="21"/>
        </w:rPr>
      </w:pPr>
      <w:r>
        <mc:AlternateContent>
          <mc:Choice Requires="wps">
            <w:drawing>
              <wp:anchor distT="0" distB="0" distL="114300" distR="114300" simplePos="0" relativeHeight="251711488" behindDoc="0" locked="0" layoutInCell="1" allowOverlap="1">
                <wp:simplePos x="0" y="0"/>
                <wp:positionH relativeFrom="column">
                  <wp:posOffset>2616200</wp:posOffset>
                </wp:positionH>
                <wp:positionV relativeFrom="paragraph">
                  <wp:posOffset>2028825</wp:posOffset>
                </wp:positionV>
                <wp:extent cx="1231265" cy="326390"/>
                <wp:effectExtent l="4445" t="4445" r="21590" b="12065"/>
                <wp:wrapNone/>
                <wp:docPr id="111" name="文本框 111"/>
                <wp:cNvGraphicFramePr/>
                <a:graphic xmlns:a="http://schemas.openxmlformats.org/drawingml/2006/main">
                  <a:graphicData uri="http://schemas.microsoft.com/office/word/2010/wordprocessingShape">
                    <wps:wsp>
                      <wps:cNvSpPr txBox="1"/>
                      <wps:spPr>
                        <a:xfrm>
                          <a:off x="3157220" y="4512945"/>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不符合给付条件</w:t>
                            </w:r>
                          </w:p>
                        </w:txbxContent>
                      </wps:txbx>
                      <wps:bodyPr upright="1"/>
                    </wps:wsp>
                  </a:graphicData>
                </a:graphic>
              </wp:anchor>
            </w:drawing>
          </mc:Choice>
          <mc:Fallback>
            <w:pict>
              <v:shape id="_x0000_s1026" o:spid="_x0000_s1026" o:spt="202" type="#_x0000_t202" style="position:absolute;left:0pt;margin-left:206pt;margin-top:159.75pt;height:25.7pt;width:96.95pt;z-index:251711488;mso-width-relative:page;mso-height-relative:page;" fillcolor="#FFFFFF" filled="t" stroked="t" coordsize="21600,21600" o:gfxdata="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e2f+/aAAAA&#10;CwEAAA8AAAAAAAAAAQAgAAAAIgAAAGRycy9kb3ducmV2LnhtbFBLAQIUABQAAAAIAIdO4kBWpgG1&#10;GwIAAFQEAAAOAAAAAAAAAAEAIAAAACkBAABkcnMvZTJvRG9jLnhtbFBLBQYAAAAABgAGAFkBAAC2&#10;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sz w:val="21"/>
        </w:rPr>
        <mc:AlternateContent>
          <mc:Choice Requires="wpg">
            <w:drawing>
              <wp:anchor distT="0" distB="0" distL="114300" distR="114300" simplePos="0" relativeHeight="251710464" behindDoc="0" locked="0" layoutInCell="1" allowOverlap="1">
                <wp:simplePos x="0" y="0"/>
                <wp:positionH relativeFrom="column">
                  <wp:posOffset>85090</wp:posOffset>
                </wp:positionH>
                <wp:positionV relativeFrom="paragraph">
                  <wp:posOffset>266065</wp:posOffset>
                </wp:positionV>
                <wp:extent cx="5022215" cy="5057140"/>
                <wp:effectExtent l="4445" t="4445" r="21590" b="5715"/>
                <wp:wrapNone/>
                <wp:docPr id="129" name="组合 129"/>
                <wp:cNvGraphicFramePr/>
                <a:graphic xmlns:a="http://schemas.openxmlformats.org/drawingml/2006/main">
                  <a:graphicData uri="http://schemas.microsoft.com/office/word/2010/wordprocessingGroup">
                    <wpg:wgp>
                      <wpg:cNvGrpSpPr/>
                      <wpg:grpSpPr>
                        <a:xfrm>
                          <a:off x="0" y="0"/>
                          <a:ext cx="5022215" cy="5057140"/>
                          <a:chOff x="9154" y="946148"/>
                          <a:chExt cx="7909" cy="7964"/>
                        </a:xfrm>
                      </wpg:grpSpPr>
                      <wps:wsp>
                        <wps:cNvPr id="112" name="矩形 112"/>
                        <wps:cNvSpPr/>
                        <wps:spPr>
                          <a:xfrm>
                            <a:off x="11080" y="952003"/>
                            <a:ext cx="1935"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wps:wsp>
                        <wps:cNvPr id="113" name="直接箭头连接符 113"/>
                        <wps:cNvCnPr/>
                        <wps:spPr>
                          <a:xfrm>
                            <a:off x="11997" y="952641"/>
                            <a:ext cx="1" cy="705"/>
                          </a:xfrm>
                          <a:prstGeom prst="straightConnector1">
                            <a:avLst/>
                          </a:prstGeom>
                          <a:ln w="9525" cap="flat" cmpd="sng">
                            <a:solidFill>
                              <a:srgbClr val="000000"/>
                            </a:solidFill>
                            <a:prstDash val="solid"/>
                            <a:round/>
                            <a:headEnd type="none" w="med" len="med"/>
                            <a:tailEnd type="triangle" w="med" len="med"/>
                          </a:ln>
                        </wps:spPr>
                        <wps:bodyPr/>
                      </wps:wsp>
                      <wps:wsp>
                        <wps:cNvPr id="114" name="矩形 114"/>
                        <wps:cNvSpPr/>
                        <wps:spPr>
                          <a:xfrm>
                            <a:off x="9154" y="946769"/>
                            <a:ext cx="1245" cy="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wps:wsp>
                        <wps:cNvPr id="115" name="肘形连接符 115"/>
                        <wps:cNvCnPr/>
                        <wps:spPr>
                          <a:xfrm rot="-5400000">
                            <a:off x="10256" y="945780"/>
                            <a:ext cx="505" cy="1469"/>
                          </a:xfrm>
                          <a:prstGeom prst="bentConnector2">
                            <a:avLst/>
                          </a:prstGeom>
                          <a:ln w="9525" cap="flat" cmpd="sng">
                            <a:solidFill>
                              <a:srgbClr val="000000"/>
                            </a:solidFill>
                            <a:prstDash val="solid"/>
                            <a:miter/>
                            <a:headEnd type="none" w="med" len="med"/>
                            <a:tailEnd type="triangle" w="med" len="med"/>
                          </a:ln>
                        </wps:spPr>
                        <wps:bodyPr/>
                      </wps:wsp>
                      <wpg:grpSp>
                        <wpg:cNvPr id="118" name="组合 118"/>
                        <wpg:cNvGrpSpPr/>
                        <wpg:grpSpPr>
                          <a:xfrm>
                            <a:off x="9692" y="947556"/>
                            <a:ext cx="1514" cy="495"/>
                            <a:chOff x="0" y="0"/>
                            <a:chExt cx="1514" cy="495"/>
                          </a:xfrm>
                        </wpg:grpSpPr>
                        <wps:wsp>
                          <wps:cNvPr id="116" name="直接箭头连接符 116"/>
                          <wps:cNvCnPr/>
                          <wps:spPr>
                            <a:xfrm flipV="1">
                              <a:off x="0" y="0"/>
                              <a:ext cx="1" cy="495"/>
                            </a:xfrm>
                            <a:prstGeom prst="straightConnector1">
                              <a:avLst/>
                            </a:prstGeom>
                            <a:ln w="9525" cap="flat" cmpd="sng">
                              <a:solidFill>
                                <a:srgbClr val="000000"/>
                              </a:solidFill>
                              <a:prstDash val="solid"/>
                              <a:round/>
                              <a:headEnd type="none" w="med" len="med"/>
                              <a:tailEnd type="triangle" w="med" len="med"/>
                            </a:ln>
                          </wps:spPr>
                          <wps:bodyPr/>
                        </wps:wsp>
                        <wps:wsp>
                          <wps:cNvPr id="117" name="直接箭头连接符 117"/>
                          <wps:cNvCnPr/>
                          <wps:spPr>
                            <a:xfrm>
                              <a:off x="0" y="495"/>
                              <a:ext cx="1514" cy="0"/>
                            </a:xfrm>
                            <a:prstGeom prst="straightConnector1">
                              <a:avLst/>
                            </a:prstGeom>
                            <a:ln w="9525" cap="flat" cmpd="sng">
                              <a:solidFill>
                                <a:srgbClr val="000000"/>
                              </a:solidFill>
                              <a:prstDash val="solid"/>
                              <a:round/>
                              <a:headEnd type="none" w="med" len="med"/>
                              <a:tailEnd type="none" w="med" len="med"/>
                            </a:ln>
                          </wps:spPr>
                          <wps:bodyPr/>
                        </wps:wsp>
                      </wpg:grpSp>
                      <wps:wsp>
                        <wps:cNvPr id="119" name="直接箭头连接符 119"/>
                        <wps:cNvCnPr/>
                        <wps:spPr>
                          <a:xfrm>
                            <a:off x="12097" y="948260"/>
                            <a:ext cx="1" cy="799"/>
                          </a:xfrm>
                          <a:prstGeom prst="straightConnector1">
                            <a:avLst/>
                          </a:prstGeom>
                          <a:ln w="9525" cap="flat" cmpd="sng">
                            <a:solidFill>
                              <a:srgbClr val="000000"/>
                            </a:solidFill>
                            <a:prstDash val="solid"/>
                            <a:round/>
                            <a:headEnd type="none" w="med" len="med"/>
                            <a:tailEnd type="triangle" w="med" len="med"/>
                          </a:ln>
                        </wps:spPr>
                        <wps:bodyPr/>
                      </wps:wsp>
                      <wps:wsp>
                        <wps:cNvPr id="120" name="直接箭头连接符 120"/>
                        <wps:cNvCnPr/>
                        <wps:spPr>
                          <a:xfrm>
                            <a:off x="12067" y="949890"/>
                            <a:ext cx="1" cy="721"/>
                          </a:xfrm>
                          <a:prstGeom prst="straightConnector1">
                            <a:avLst/>
                          </a:prstGeom>
                          <a:ln w="9525" cap="flat" cmpd="sng">
                            <a:solidFill>
                              <a:srgbClr val="000000"/>
                            </a:solidFill>
                            <a:prstDash val="solid"/>
                            <a:round/>
                            <a:headEnd type="none" w="med" len="med"/>
                            <a:tailEnd type="triangle" w="med" len="med"/>
                          </a:ln>
                        </wps:spPr>
                        <wps:bodyPr/>
                      </wps:wsp>
                      <wps:wsp>
                        <wps:cNvPr id="121" name="矩形 121"/>
                        <wps:cNvSpPr/>
                        <wps:spPr>
                          <a:xfrm>
                            <a:off x="10973" y="953362"/>
                            <a:ext cx="1935"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wps:wsp>
                        <wps:cNvPr id="122" name="矩形 122"/>
                        <wps:cNvSpPr/>
                        <wps:spPr>
                          <a:xfrm>
                            <a:off x="11168" y="947577"/>
                            <a:ext cx="1875" cy="73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wps:wsp>
                        <wps:cNvPr id="123" name="矩形 123"/>
                        <wps:cNvSpPr/>
                        <wps:spPr>
                          <a:xfrm>
                            <a:off x="11243" y="946148"/>
                            <a:ext cx="1815"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wps:wsp>
                        <wps:cNvPr id="124" name="矩形 124"/>
                        <wps:cNvSpPr/>
                        <wps:spPr>
                          <a:xfrm>
                            <a:off x="11123" y="949045"/>
                            <a:ext cx="1935"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提出审查意见</w:t>
                              </w:r>
                            </w:p>
                          </w:txbxContent>
                        </wps:txbx>
                        <wps:bodyPr upright="1"/>
                      </wps:wsp>
                      <wps:wsp>
                        <wps:cNvPr id="125" name="矩形 125"/>
                        <wps:cNvSpPr/>
                        <wps:spPr>
                          <a:xfrm>
                            <a:off x="11063" y="950401"/>
                            <a:ext cx="2295" cy="1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上报部门审批</w:t>
                              </w:r>
                            </w:p>
                            <w:p/>
                          </w:txbxContent>
                        </wps:txbx>
                        <wps:bodyPr upright="1"/>
                      </wps:wsp>
                      <wps:wsp>
                        <wps:cNvPr id="126" name="直接箭头连接符 126"/>
                        <wps:cNvCnPr/>
                        <wps:spPr>
                          <a:xfrm>
                            <a:off x="12064" y="951477"/>
                            <a:ext cx="1" cy="556"/>
                          </a:xfrm>
                          <a:prstGeom prst="straightConnector1">
                            <a:avLst/>
                          </a:prstGeom>
                          <a:ln w="9525" cap="flat" cmpd="sng">
                            <a:solidFill>
                              <a:srgbClr val="000000"/>
                            </a:solidFill>
                            <a:prstDash val="solid"/>
                            <a:round/>
                            <a:headEnd type="none" w="med" len="med"/>
                            <a:tailEnd type="triangle" w="med" len="med"/>
                          </a:ln>
                        </wps:spPr>
                        <wps:bodyPr/>
                      </wps:wsp>
                      <wps:wsp>
                        <wps:cNvPr id="127" name="矩形 127"/>
                        <wps:cNvSpPr/>
                        <wps:spPr>
                          <a:xfrm>
                            <a:off x="15143" y="949100"/>
                            <a:ext cx="1920" cy="8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wps:wsp>
                        <wps:cNvPr id="128" name="直接连接符 128"/>
                        <wps:cNvCnPr/>
                        <wps:spPr>
                          <a:xfrm>
                            <a:off x="13058" y="949597"/>
                            <a:ext cx="2085" cy="1"/>
                          </a:xfrm>
                          <a:prstGeom prst="line">
                            <a:avLst/>
                          </a:prstGeom>
                          <a:ln w="9525" cap="flat" cmpd="sng">
                            <a:solidFill>
                              <a:srgbClr val="000000"/>
                            </a:solidFill>
                            <a:prstDash val="solid"/>
                            <a:round/>
                            <a:headEnd type="none" w="med" len="med"/>
                            <a:tailEnd type="triangle" w="med" len="med"/>
                          </a:ln>
                        </wps:spPr>
                        <wps:bodyPr upright="1"/>
                      </wps:wsp>
                    </wpg:wgp>
                  </a:graphicData>
                </a:graphic>
              </wp:anchor>
            </w:drawing>
          </mc:Choice>
          <mc:Fallback>
            <w:pict>
              <v:group id="_x0000_s1026" o:spid="_x0000_s1026" o:spt="203" style="position:absolute;left:0pt;margin-left:6.7pt;margin-top:20.95pt;height:398.2pt;width:395.45pt;z-index:251710464;mso-width-relative:page;mso-height-relative:page;" coordorigin="9154,946148" coordsize="7909,7964" o:gfxdata="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KYHwBbZAAAACQEAAA8AAAAAAAAAAQAgAAAAIgAAAGRycy9kb3du&#10;cmV2LnhtbFBLAQIUABQAAAAIAIdO4kAurcRZjgUAAPknAAAOAAAAAAAAAAEAIAAAACgBAABkcnMv&#10;ZTJvRG9jLnhtbFBLBQYAAAAABgAGAFkBAAAoCQAAAAA=&#10;">
                <o:lock v:ext="edit" aspectratio="f"/>
                <v:rect id="_x0000_s1026" o:spid="_x0000_s1026" o:spt="1" style="position:absolute;left:11080;top:952003;height:623;width:1935;" fillcolor="#FFFFFF" filled="t" stroked="t" coordsize="21600,21600" o:gfxdata="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bV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v:shape id="_x0000_s1026" o:spid="_x0000_s1026" o:spt="32" type="#_x0000_t32" style="position:absolute;left:11997;top:952641;height:705;width:1;" filled="f" stroked="t" coordsize="21600,21600" o:gfxdata="UEsDBAoAAAAAAIdO4kAAAAAAAAAAAAAAAAAEAAAAZHJzL1BLAwQUAAAACACHTuJAv3fBpbwAAADc&#10;AAAADwAAAGRycy9kb3ducmV2LnhtbEVPS2sCMRC+F/wPYYTeanYt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3wa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9154;top:946769;height:695;width:1245;" fillcolor="#FFFFFF" filled="t" stroked="t" coordsize="21600,21600" o:gfxdata="UEsDBAoAAAAAAIdO4kAAAAAAAAAAAAAAAAAEAAAAZHJzL1BLAwQUAAAACACHTuJAehPowbsAAADc&#10;AAAADwAAAGRycy9kb3ducmV2LnhtbEVPPW/CMBDdkfgP1iF1AzsUVS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Po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v:shape id="_x0000_s1026" o:spid="_x0000_s1026" o:spt="33" type="#_x0000_t33" style="position:absolute;left:10256;top:945780;height:1469;width:505;rotation:-5898240f;" filled="f" stroked="t" coordsize="21600,21600" o:gfxdata="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vUvr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group id="_x0000_s1026" o:spid="_x0000_s1026" o:spt="203" style="position:absolute;left:9692;top:947556;height:495;width:1514;" coordsize="1514,495"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495;width:1;" filled="f" stroked="t" coordsize="21600,21600" o:gfxdata="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Kuy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0;top:495;height:0;width:1514;" filled="f" stroked="t" coordsize="21600,21600" o:gfxdata="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zP1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_x0000_s1026" o:spid="_x0000_s1026" o:spt="32" type="#_x0000_t32" style="position:absolute;left:12097;top:948260;height:799;width:1;" filled="f" stroked="t" coordsize="21600,21600" o:gfxdata="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f9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2067;top:949890;height:721;width:1;"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10973;top:953362;height:750;width:1935;" fillcolor="#FFFFFF" filled="t" stroked="t" coordsize="21600,21600" o:gfxdata="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B5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v:rect id="_x0000_s1026" o:spid="_x0000_s1026" o:spt="1" style="position:absolute;left:11168;top:947577;height:735;width:1875;" fillcolor="#FFFFFF" filled="t" stroked="t" coordsize="21600,21600" o:gfxdata="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aH5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v:rect id="_x0000_s1026" o:spid="_x0000_s1026" o:spt="1" style="position:absolute;left:11243;top:946148;height:720;width:1815;" fillcolor="#FFFFFF" filled="t" stroked="t" coordsize="21600,21600"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v:rect id="_x0000_s1026" o:spid="_x0000_s1026" o:spt="1" style="position:absolute;left:11123;top:949045;height:1065;width:1935;" fillcolor="#FFFFFF" filled="t" stroked="t" coordsize="21600,21600" o:gfxdata="UEsDBAoAAAAAAIdO4kAAAAAAAAAAAAAAAAAEAAAAZHJzL1BLAwQUAAAACACHTuJAtH8ifLwAAADc&#10;AAAADwAAAGRycy9kb3ducmV2LnhtbEVPPW/CMBDdK/EfrEPqVuykFS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In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t xml:space="preserve"> </w:t>
                        </w:r>
                        <w:r>
                          <w:rPr>
                            <w:rFonts w:hint="eastAsia"/>
                          </w:rPr>
                          <w:t>提出审查意见</w:t>
                        </w:r>
                      </w:p>
                    </w:txbxContent>
                  </v:textbox>
                </v:rect>
                <v:rect id="_x0000_s1026" o:spid="_x0000_s1026" o:spt="1" style="position:absolute;left:11063;top:950401;height:1080;width:2295;" fillcolor="#FFFFFF" filled="t" stroked="t" coordsize="21600,21600" o:gfxdata="UEsDBAoAAAAAAIdO4kAAAAAAAAAAAAAAAAAEAAAAZHJzL1BLAwQUAAAACACHTuJA2zOH57wAAADc&#10;AAAADwAAAGRycy9kb3ducmV2LnhtbEVPPW/CMBDdK/EfrEPqVuykKi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zh+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pPr>
                        <w:r>
                          <w:rPr>
                            <w:rFonts w:hint="eastAsia"/>
                          </w:rPr>
                          <w:t>上报部门审批</w:t>
                        </w:r>
                      </w:p>
                      <w:p/>
                    </w:txbxContent>
                  </v:textbox>
                </v:rect>
                <v:shape id="_x0000_s1026" o:spid="_x0000_s1026" o:spt="32" type="#_x0000_t32" style="position:absolute;left:12064;top:951477;height:556;width:1;" filled="f" stroked="t" coordsize="21600,21600" o:gfxdata="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15143;top:949100;height:892;width:1920;" fillcolor="#FFFFFF" filled="t" stroked="t" coordsize="21600,21600" o:gfxdata="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tv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书面告知理由及救济权</w:t>
                        </w:r>
                      </w:p>
                    </w:txbxContent>
                  </v:textbox>
                </v:rect>
                <v:line id="_x0000_s1026" o:spid="_x0000_s1026" o:spt="20" style="position:absolute;left:13058;top:949597;height:1;width:2085;"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243"/>
        </w:tabs>
        <w:bidi w:val="0"/>
        <w:ind w:firstLine="840" w:firstLineChars="400"/>
        <w:jc w:val="left"/>
        <w:rPr>
          <w:rFonts w:hint="eastAsia" w:ascii="宋体" w:hAnsi="宋体"/>
          <w:szCs w:val="21"/>
        </w:rPr>
      </w:pPr>
      <w:r>
        <w:rPr>
          <w:rFonts w:hint="eastAsia" w:ascii="宋体" w:hAnsi="宋体"/>
          <w:szCs w:val="21"/>
        </w:rPr>
        <w:t>需补正情形</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tabs>
          <w:tab w:val="left" w:pos="3570"/>
        </w:tabs>
        <w:bidi w:val="0"/>
        <w:jc w:val="left"/>
        <w:rPr>
          <w:rFonts w:hint="eastAsia" w:ascii="宋体" w:hAnsi="宋体" w:cs="宋体"/>
          <w:b/>
          <w:bCs/>
          <w:sz w:val="36"/>
          <w:szCs w:val="36"/>
          <w:lang w:val="en-US" w:eastAsia="zh-CN"/>
        </w:rPr>
      </w:pPr>
    </w:p>
    <w:p>
      <w:pPr>
        <w:tabs>
          <w:tab w:val="left" w:pos="3570"/>
        </w:tabs>
        <w:bidi w:val="0"/>
        <w:jc w:val="left"/>
        <w:rPr>
          <w:rFonts w:hint="eastAsia" w:ascii="宋体" w:hAnsi="宋体" w:cs="宋体"/>
          <w:b/>
          <w:bCs/>
          <w:sz w:val="36"/>
          <w:szCs w:val="36"/>
          <w:lang w:val="en-US" w:eastAsia="zh-CN"/>
        </w:rPr>
      </w:pPr>
    </w:p>
    <w:p>
      <w:pPr>
        <w:tabs>
          <w:tab w:val="left" w:pos="3570"/>
        </w:tabs>
        <w:bidi w:val="0"/>
        <w:jc w:val="left"/>
        <w:rPr>
          <w:rFonts w:hint="eastAsia" w:ascii="宋体" w:hAnsi="宋体" w:cs="宋体"/>
          <w:b/>
          <w:bCs/>
          <w:sz w:val="36"/>
          <w:szCs w:val="36"/>
          <w:lang w:val="en-US" w:eastAsia="zh-CN"/>
        </w:rPr>
      </w:pPr>
    </w:p>
    <w:p>
      <w:pPr>
        <w:tabs>
          <w:tab w:val="left" w:pos="3570"/>
        </w:tabs>
        <w:bidi w:val="0"/>
        <w:jc w:val="left"/>
        <w:rPr>
          <w:rFonts w:hint="eastAsia" w:ascii="宋体" w:hAnsi="宋体" w:cs="宋体"/>
          <w:b/>
          <w:bCs/>
          <w:sz w:val="36"/>
          <w:szCs w:val="36"/>
          <w:lang w:val="en-US" w:eastAsia="zh-CN"/>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权力事项7：独生子女入托费、入学费及医疗费等的酌情补助或减免流程图</w:t>
      </w:r>
    </w:p>
    <w:p>
      <w:pPr>
        <w:tabs>
          <w:tab w:val="left" w:pos="3570"/>
        </w:tabs>
        <w:bidi w:val="0"/>
        <w:jc w:val="left"/>
        <w:rPr>
          <w:rFonts w:hint="eastAsia" w:ascii="方正小标宋简体" w:hAnsi="方正小标宋简体" w:eastAsia="方正小标宋简体" w:cs="方正小标宋简体"/>
          <w:b w:val="0"/>
          <w:bCs w:val="0"/>
          <w:sz w:val="44"/>
          <w:szCs w:val="44"/>
          <w:lang w:val="en-US" w:eastAsia="zh-CN"/>
        </w:rPr>
      </w:pPr>
    </w:p>
    <w:p>
      <w:pPr>
        <w:tabs>
          <w:tab w:val="left" w:pos="3570"/>
        </w:tabs>
        <w:bidi w:val="0"/>
        <w:jc w:val="left"/>
        <w:rPr>
          <w:sz w:val="21"/>
        </w:rPr>
      </w:pPr>
      <w:r>
        <w:rPr>
          <w:sz w:val="21"/>
        </w:rPr>
        <mc:AlternateContent>
          <mc:Choice Requires="wpg">
            <w:drawing>
              <wp:anchor distT="0" distB="0" distL="114300" distR="114300" simplePos="0" relativeHeight="251712512" behindDoc="0" locked="0" layoutInCell="1" allowOverlap="1">
                <wp:simplePos x="0" y="0"/>
                <wp:positionH relativeFrom="column">
                  <wp:posOffset>85090</wp:posOffset>
                </wp:positionH>
                <wp:positionV relativeFrom="paragraph">
                  <wp:posOffset>266065</wp:posOffset>
                </wp:positionV>
                <wp:extent cx="5022215" cy="5057140"/>
                <wp:effectExtent l="4445" t="4445" r="21590" b="5715"/>
                <wp:wrapNone/>
                <wp:docPr id="148" name="组合 148"/>
                <wp:cNvGraphicFramePr/>
                <a:graphic xmlns:a="http://schemas.openxmlformats.org/drawingml/2006/main">
                  <a:graphicData uri="http://schemas.microsoft.com/office/word/2010/wordprocessingGroup">
                    <wpg:wgp>
                      <wpg:cNvGrpSpPr/>
                      <wpg:grpSpPr>
                        <a:xfrm>
                          <a:off x="0" y="0"/>
                          <a:ext cx="5022215" cy="5057140"/>
                          <a:chOff x="9154" y="946148"/>
                          <a:chExt cx="7909" cy="7964"/>
                        </a:xfrm>
                      </wpg:grpSpPr>
                      <wps:wsp>
                        <wps:cNvPr id="130" name="矩形 130"/>
                        <wps:cNvSpPr/>
                        <wps:spPr>
                          <a:xfrm>
                            <a:off x="11080" y="952003"/>
                            <a:ext cx="1935"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wps:wsp>
                        <wps:cNvPr id="131" name="直接箭头连接符 131"/>
                        <wps:cNvCnPr/>
                        <wps:spPr>
                          <a:xfrm>
                            <a:off x="11997" y="952641"/>
                            <a:ext cx="1" cy="705"/>
                          </a:xfrm>
                          <a:prstGeom prst="straightConnector1">
                            <a:avLst/>
                          </a:prstGeom>
                          <a:ln w="9525" cap="flat" cmpd="sng">
                            <a:solidFill>
                              <a:srgbClr val="000000"/>
                            </a:solidFill>
                            <a:prstDash val="solid"/>
                            <a:round/>
                            <a:headEnd type="none" w="med" len="med"/>
                            <a:tailEnd type="triangle" w="med" len="med"/>
                          </a:ln>
                        </wps:spPr>
                        <wps:bodyPr/>
                      </wps:wsp>
                      <wps:wsp>
                        <wps:cNvPr id="132" name="矩形 132"/>
                        <wps:cNvSpPr/>
                        <wps:spPr>
                          <a:xfrm>
                            <a:off x="9154" y="946769"/>
                            <a:ext cx="1245" cy="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wps:wsp>
                        <wps:cNvPr id="133" name="肘形连接符 133"/>
                        <wps:cNvCnPr/>
                        <wps:spPr>
                          <a:xfrm rot="-5400000">
                            <a:off x="10256" y="945780"/>
                            <a:ext cx="505" cy="1469"/>
                          </a:xfrm>
                          <a:prstGeom prst="bentConnector2">
                            <a:avLst/>
                          </a:prstGeom>
                          <a:ln w="9525" cap="flat" cmpd="sng">
                            <a:solidFill>
                              <a:srgbClr val="000000"/>
                            </a:solidFill>
                            <a:prstDash val="solid"/>
                            <a:miter/>
                            <a:headEnd type="none" w="med" len="med"/>
                            <a:tailEnd type="triangle" w="med" len="med"/>
                          </a:ln>
                        </wps:spPr>
                        <wps:bodyPr/>
                      </wps:wsp>
                      <wpg:grpSp>
                        <wpg:cNvPr id="136" name="组合 136"/>
                        <wpg:cNvGrpSpPr/>
                        <wpg:grpSpPr>
                          <a:xfrm>
                            <a:off x="9692" y="947556"/>
                            <a:ext cx="1514" cy="495"/>
                            <a:chOff x="0" y="0"/>
                            <a:chExt cx="1514" cy="495"/>
                          </a:xfrm>
                        </wpg:grpSpPr>
                        <wps:wsp>
                          <wps:cNvPr id="134" name="直接箭头连接符 134"/>
                          <wps:cNvCnPr/>
                          <wps:spPr>
                            <a:xfrm flipV="1">
                              <a:off x="0" y="0"/>
                              <a:ext cx="1" cy="495"/>
                            </a:xfrm>
                            <a:prstGeom prst="straightConnector1">
                              <a:avLst/>
                            </a:prstGeom>
                            <a:ln w="9525" cap="flat" cmpd="sng">
                              <a:solidFill>
                                <a:srgbClr val="000000"/>
                              </a:solidFill>
                              <a:prstDash val="solid"/>
                              <a:round/>
                              <a:headEnd type="none" w="med" len="med"/>
                              <a:tailEnd type="triangle" w="med" len="med"/>
                            </a:ln>
                          </wps:spPr>
                          <wps:bodyPr/>
                        </wps:wsp>
                        <wps:wsp>
                          <wps:cNvPr id="135" name="直接箭头连接符 135"/>
                          <wps:cNvCnPr/>
                          <wps:spPr>
                            <a:xfrm>
                              <a:off x="0" y="495"/>
                              <a:ext cx="1514" cy="0"/>
                            </a:xfrm>
                            <a:prstGeom prst="straightConnector1">
                              <a:avLst/>
                            </a:prstGeom>
                            <a:ln w="9525" cap="flat" cmpd="sng">
                              <a:solidFill>
                                <a:srgbClr val="000000"/>
                              </a:solidFill>
                              <a:prstDash val="solid"/>
                              <a:round/>
                              <a:headEnd type="none" w="med" len="med"/>
                              <a:tailEnd type="none" w="med" len="med"/>
                            </a:ln>
                          </wps:spPr>
                          <wps:bodyPr/>
                        </wps:wsp>
                      </wpg:grpSp>
                      <wps:wsp>
                        <wps:cNvPr id="137" name="直接箭头连接符 137"/>
                        <wps:cNvCnPr/>
                        <wps:spPr>
                          <a:xfrm>
                            <a:off x="12097" y="948260"/>
                            <a:ext cx="1" cy="799"/>
                          </a:xfrm>
                          <a:prstGeom prst="straightConnector1">
                            <a:avLst/>
                          </a:prstGeom>
                          <a:ln w="9525" cap="flat" cmpd="sng">
                            <a:solidFill>
                              <a:srgbClr val="000000"/>
                            </a:solidFill>
                            <a:prstDash val="solid"/>
                            <a:round/>
                            <a:headEnd type="none" w="med" len="med"/>
                            <a:tailEnd type="triangle" w="med" len="med"/>
                          </a:ln>
                        </wps:spPr>
                        <wps:bodyPr/>
                      </wps:wsp>
                      <wps:wsp>
                        <wps:cNvPr id="138" name="直接箭头连接符 138"/>
                        <wps:cNvCnPr/>
                        <wps:spPr>
                          <a:xfrm>
                            <a:off x="12067" y="949890"/>
                            <a:ext cx="1" cy="721"/>
                          </a:xfrm>
                          <a:prstGeom prst="straightConnector1">
                            <a:avLst/>
                          </a:prstGeom>
                          <a:ln w="9525" cap="flat" cmpd="sng">
                            <a:solidFill>
                              <a:srgbClr val="000000"/>
                            </a:solidFill>
                            <a:prstDash val="solid"/>
                            <a:round/>
                            <a:headEnd type="none" w="med" len="med"/>
                            <a:tailEnd type="triangle" w="med" len="med"/>
                          </a:ln>
                        </wps:spPr>
                        <wps:bodyPr/>
                      </wps:wsp>
                      <wps:wsp>
                        <wps:cNvPr id="139" name="矩形 139"/>
                        <wps:cNvSpPr/>
                        <wps:spPr>
                          <a:xfrm>
                            <a:off x="10973" y="953362"/>
                            <a:ext cx="1935"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wps:wsp>
                        <wps:cNvPr id="140" name="矩形 140"/>
                        <wps:cNvSpPr/>
                        <wps:spPr>
                          <a:xfrm>
                            <a:off x="11168" y="947577"/>
                            <a:ext cx="1875" cy="73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wps:wsp>
                        <wps:cNvPr id="141" name="矩形 141"/>
                        <wps:cNvSpPr/>
                        <wps:spPr>
                          <a:xfrm>
                            <a:off x="11243" y="946148"/>
                            <a:ext cx="1815"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wps:wsp>
                        <wps:cNvPr id="142" name="矩形 142"/>
                        <wps:cNvSpPr/>
                        <wps:spPr>
                          <a:xfrm>
                            <a:off x="11123" y="949045"/>
                            <a:ext cx="1935"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提出审查意见</w:t>
                              </w:r>
                            </w:p>
                          </w:txbxContent>
                        </wps:txbx>
                        <wps:bodyPr upright="1"/>
                      </wps:wsp>
                      <wps:wsp>
                        <wps:cNvPr id="143" name="矩形 143"/>
                        <wps:cNvSpPr/>
                        <wps:spPr>
                          <a:xfrm>
                            <a:off x="11063" y="950401"/>
                            <a:ext cx="2295" cy="1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上报部门审批</w:t>
                              </w:r>
                            </w:p>
                            <w:p/>
                          </w:txbxContent>
                        </wps:txbx>
                        <wps:bodyPr upright="1"/>
                      </wps:wsp>
                      <wps:wsp>
                        <wps:cNvPr id="144" name="直接箭头连接符 144"/>
                        <wps:cNvCnPr/>
                        <wps:spPr>
                          <a:xfrm>
                            <a:off x="12064" y="951477"/>
                            <a:ext cx="1" cy="556"/>
                          </a:xfrm>
                          <a:prstGeom prst="straightConnector1">
                            <a:avLst/>
                          </a:prstGeom>
                          <a:ln w="9525" cap="flat" cmpd="sng">
                            <a:solidFill>
                              <a:srgbClr val="000000"/>
                            </a:solidFill>
                            <a:prstDash val="solid"/>
                            <a:round/>
                            <a:headEnd type="none" w="med" len="med"/>
                            <a:tailEnd type="triangle" w="med" len="med"/>
                          </a:ln>
                        </wps:spPr>
                        <wps:bodyPr/>
                      </wps:wsp>
                      <wps:wsp>
                        <wps:cNvPr id="146" name="矩形 146"/>
                        <wps:cNvSpPr/>
                        <wps:spPr>
                          <a:xfrm>
                            <a:off x="15143" y="949100"/>
                            <a:ext cx="1920" cy="8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wps:wsp>
                        <wps:cNvPr id="147" name="直接连接符 147"/>
                        <wps:cNvCnPr/>
                        <wps:spPr>
                          <a:xfrm>
                            <a:off x="13058" y="949597"/>
                            <a:ext cx="2085" cy="1"/>
                          </a:xfrm>
                          <a:prstGeom prst="line">
                            <a:avLst/>
                          </a:prstGeom>
                          <a:ln w="9525" cap="flat" cmpd="sng">
                            <a:solidFill>
                              <a:srgbClr val="000000"/>
                            </a:solidFill>
                            <a:prstDash val="solid"/>
                            <a:round/>
                            <a:headEnd type="none" w="med" len="med"/>
                            <a:tailEnd type="triangle" w="med" len="med"/>
                          </a:ln>
                        </wps:spPr>
                        <wps:bodyPr upright="1"/>
                      </wps:wsp>
                    </wpg:wgp>
                  </a:graphicData>
                </a:graphic>
              </wp:anchor>
            </w:drawing>
          </mc:Choice>
          <mc:Fallback>
            <w:pict>
              <v:group id="_x0000_s1026" o:spid="_x0000_s1026" o:spt="203" style="position:absolute;left:0pt;margin-left:6.7pt;margin-top:20.95pt;height:398.2pt;width:395.45pt;z-index:251712512;mso-width-relative:page;mso-height-relative:page;" coordorigin="9154,946148" coordsize="7909,7964" o:gfxdata="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KYHwBbZAAAACQEAAA8AAAAAAAAAAQAgAAAAIgAAAGRycy9kb3ducmV2LnhtbFBL&#10;AQIUABQAAAAIAIdO4kCXFq1vhQUAAPknAAAOAAAAAAAAAAEAIAAAACgBAABkcnMvZTJvRG9jLnht&#10;bFBLBQYAAAAABgAGAFkBAAAfCQAAAAA=&#10;">
                <o:lock v:ext="edit" aspectratio="f"/>
                <v:rect id="_x0000_s1026" o:spid="_x0000_s1026" o:spt="1" style="position:absolute;left:11080;top:952003;height:623;width:1935;"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v:shape id="_x0000_s1026" o:spid="_x0000_s1026" o:spt="32" type="#_x0000_t32" style="position:absolute;left:11997;top:952641;height:705;width:1;" filled="f" stroked="t" coordsize="21600,21600" o:gfxdata="UEsDBAoAAAAAAIdO4kAAAAAAAAAAAAAAAAAEAAAAZHJzL1BLAwQUAAAACACHTuJAa1ymKbwAAADc&#10;AAAADwAAAGRycy9kb3ducmV2LnhtbEVPS2sCMRC+F/wPYYTeanYt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pi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9154;top:946769;height:695;width:1245;"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v:shape id="_x0000_s1026" o:spid="_x0000_s1026" o:spt="33" type="#_x0000_t33" style="position:absolute;left:10256;top:945780;height:1469;width:505;rotation:-5898240f;" filled="f" stroked="t" coordsize="21600,21600" o:gfxdata="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LtTG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shape>
                <v:group id="_x0000_s1026" o:spid="_x0000_s1026" o:spt="203" style="position:absolute;left:9692;top:947556;height:495;width:1514;" coordsize="1514,495"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0;flip:y;height:495;width:1;" filled="f" stroked="t" coordsize="21600,21600" o:gfxdata="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Kcl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0;top:495;height:0;width:1514;" filled="f" stroked="t" coordsize="21600,21600" o:gfxdata="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YWN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_x0000_s1026" o:spid="_x0000_s1026" o:spt="32" type="#_x0000_t32" style="position:absolute;left:12097;top:948260;height:799;width:1;" filled="f" stroked="t" coordsize="21600,21600" o:gfxdata="UEsDBAoAAAAAAIdO4kAAAAAAAAAAAAAAAAAEAAAAZHJzL1BLAwQUAAAACACHTuJAi/mbxr0AAADc&#10;AAAADwAAAGRycy9kb3ducmV2LnhtbEVPS2sCMRC+C/0PYQreatYWtn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v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2067;top:949890;height:721;width:1;" filled="f" stroked="t" coordsize="21600,21600" o:gfxdata="UEsDBAoAAAAAAIdO4kAAAAAAAAAAAAAAAAAEAAAAZHJzL1BLAwQUAAAACACHTuJA+mYPtMAAAADc&#10;AAAADwAAAGRycy9kb3ducmV2LnhtbEWPT0vDQBDF74LfYRnBm91EId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g+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10973;top:953362;height:750;width:1935;"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v:rect id="_x0000_s1026" o:spid="_x0000_s1026" o:spt="1" style="position:absolute;left:11168;top:947577;height:735;width:1875;" fillcolor="#FFFFFF" filled="t" stroked="t" coordsize="21600,21600" o:gfxdata="UEsDBAoAAAAAAIdO4kAAAAAAAAAAAAAAAAAEAAAAZHJzL1BLAwQUAAAACACHTuJAFpvB374AAADc&#10;AAAADwAAAGRycy9kb3ducmV2LnhtbEWPQW/CMAyF75P2HyJP2m0kMDS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vB3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v:rect id="_x0000_s1026" o:spid="_x0000_s1026" o:spt="1" style="position:absolute;left:11243;top:946148;height:720;width:1815;"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v:rect id="_x0000_s1026" o:spid="_x0000_s1026" o:spt="1" style="position:absolute;left:11123;top:949045;height:1065;width:1935;" fillcolor="#FFFFFF" filled="t" stroked="t" coordsize="21600,21600" o:gfxdata="UEsDBAoAAAAAAIdO4kAAAAAAAAAAAAAAAAAEAAAAZHJzL1BLAwQUAAAACACHTuJAiQX6M7wAAADc&#10;AAAADwAAAGRycy9kb3ducmV2LnhtbEVPPW/CMBDdK/EfrEPqVuykFS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F+j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t xml:space="preserve"> </w:t>
                        </w:r>
                        <w:r>
                          <w:rPr>
                            <w:rFonts w:hint="eastAsia"/>
                          </w:rPr>
                          <w:t>提出审查意见</w:t>
                        </w:r>
                      </w:p>
                    </w:txbxContent>
                  </v:textbox>
                </v:rect>
                <v:rect id="_x0000_s1026" o:spid="_x0000_s1026" o:spt="1" style="position:absolute;left:11063;top:950401;height:1080;width:2295;" fillcolor="#FFFFFF" filled="t" stroked="t" coordsize="21600,21600" o:gfxdata="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lf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pPr>
                        <w:r>
                          <w:rPr>
                            <w:rFonts w:hint="eastAsia"/>
                          </w:rPr>
                          <w:t>上报部门审批</w:t>
                        </w:r>
                      </w:p>
                      <w:p/>
                    </w:txbxContent>
                  </v:textbox>
                </v:rect>
                <v:shape id="_x0000_s1026" o:spid="_x0000_s1026" o:spt="32" type="#_x0000_t32" style="position:absolute;left:12064;top:951477;height:556;width:1;" filled="f" stroked="t" coordsize="21600,21600" o:gfxdata="UEsDBAoAAAAAAIdO4kAAAAAAAAAAAAAAAAAEAAAAZHJzL1BLAwQUAAAACACHTuJAIy12zLwAAADc&#10;AAAADwAAAGRycy9kb3ducmV2LnhtbEVPS2sCMRC+F/wPYQRvNavI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tds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15143;top:949100;height:892;width:1920;" fillcolor="#FFFFFF" filled="t" stroked="t" coordsize="21600,21600" o:gfxdata="UEsDBAoAAAAAAIdO4kAAAAAAAAAAAAAAAAAEAAAAZHJzL1BLAwQUAAAACACHTuJA9j78MLwAAADc&#10;AAAADwAAAGRycy9kb3ducmV2LnhtbEVPPW/CMBDdK/EfrENiKzZQoT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书面告知理由及救济权</w:t>
                        </w:r>
                      </w:p>
                    </w:txbxContent>
                  </v:textbox>
                </v:rect>
                <v:line id="_x0000_s1026" o:spid="_x0000_s1026" o:spt="20" style="position:absolute;left:13058;top:949597;height:1;width:2085;"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243"/>
        </w:tabs>
        <w:bidi w:val="0"/>
        <w:ind w:firstLine="840" w:firstLineChars="400"/>
        <w:jc w:val="left"/>
        <w:rPr>
          <w:rFonts w:hint="eastAsia" w:ascii="宋体" w:hAnsi="宋体"/>
          <w:szCs w:val="21"/>
        </w:rPr>
      </w:pPr>
      <w:r>
        <w:rPr>
          <w:rFonts w:hint="eastAsia" w:ascii="宋体" w:hAnsi="宋体"/>
          <w:szCs w:val="21"/>
        </w:rPr>
        <w:t>需补正情形</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mc:AlternateContent>
          <mc:Choice Requires="wps">
            <w:drawing>
              <wp:anchor distT="0" distB="0" distL="114300" distR="114300" simplePos="0" relativeHeight="251713536" behindDoc="0" locked="0" layoutInCell="1" allowOverlap="1">
                <wp:simplePos x="0" y="0"/>
                <wp:positionH relativeFrom="column">
                  <wp:posOffset>2590165</wp:posOffset>
                </wp:positionH>
                <wp:positionV relativeFrom="paragraph">
                  <wp:posOffset>103505</wp:posOffset>
                </wp:positionV>
                <wp:extent cx="1231265" cy="326390"/>
                <wp:effectExtent l="4445" t="4445" r="21590" b="12065"/>
                <wp:wrapNone/>
                <wp:docPr id="313" name="文本框 313"/>
                <wp:cNvGraphicFramePr/>
                <a:graphic xmlns:a="http://schemas.openxmlformats.org/drawingml/2006/main">
                  <a:graphicData uri="http://schemas.microsoft.com/office/word/2010/wordprocessingShape">
                    <wps:wsp>
                      <wps:cNvSpPr txBox="1"/>
                      <wps:spPr>
                        <a:xfrm>
                          <a:off x="3157220" y="4512945"/>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不符合给付条件</w:t>
                            </w:r>
                          </w:p>
                        </w:txbxContent>
                      </wps:txbx>
                      <wps:bodyPr upright="1"/>
                    </wps:wsp>
                  </a:graphicData>
                </a:graphic>
              </wp:anchor>
            </w:drawing>
          </mc:Choice>
          <mc:Fallback>
            <w:pict>
              <v:shape id="_x0000_s1026" o:spid="_x0000_s1026" o:spt="202" type="#_x0000_t202" style="position:absolute;left:0pt;margin-left:203.95pt;margin-top:8.15pt;height:25.7pt;width:96.95pt;z-index:251713536;mso-width-relative:page;mso-height-relative:page;" fillcolor="#FFFFFF" filled="t" stroked="t" coordsize="21600,21600" o:gfxdata="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2hST1wAAAAkB&#10;AAAPAAAAAAAAAAEAIAAAACIAAABkcnMvZG93bnJldi54bWxQSwECFAAUAAAACACHTuJArBkL3hwC&#10;AABUBAAADgAAAAAAAAABACAAAAAmAQAAZHJzL2Uyb0RvYy54bWxQSwUGAAAAAAYABgBZAQAAtAUA&#10;AAAA&#10;">
                <v:fill on="t" focussize="0,0"/>
                <v:stroke color="#FFFFFF" joinstyle="miter"/>
                <v:imagedata o:title=""/>
                <o:lock v:ext="edit" aspectratio="f"/>
                <v:textbox>
                  <w:txbxContent>
                    <w:p>
                      <w:r>
                        <w:rPr>
                          <w:rFonts w:hint="eastAsia"/>
                        </w:rPr>
                        <w:t>不符合给付条件</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6"/>
        <w:spacing w:before="70"/>
        <w:rPr>
          <w:rFonts w:hint="eastAsia" w:ascii="仿宋" w:hAnsi="仿宋" w:eastAsia="仿宋" w:cs="仿宋"/>
          <w:sz w:val="24"/>
          <w:szCs w:val="24"/>
        </w:rPr>
      </w:pPr>
    </w:p>
    <w:p>
      <w:pPr>
        <w:pStyle w:val="6"/>
        <w:spacing w:before="70"/>
        <w:rPr>
          <w:rFonts w:hint="eastAsia" w:ascii="仿宋" w:hAnsi="仿宋" w:eastAsia="仿宋" w:cs="仿宋"/>
          <w:sz w:val="24"/>
          <w:szCs w:val="24"/>
        </w:rPr>
      </w:pPr>
    </w:p>
    <w:p>
      <w:pPr>
        <w:pStyle w:val="6"/>
        <w:spacing w:before="70"/>
        <w:rPr>
          <w:rFonts w:hint="eastAsia" w:ascii="仿宋" w:hAnsi="仿宋" w:eastAsia="仿宋" w:cs="仿宋"/>
          <w:sz w:val="24"/>
          <w:szCs w:val="24"/>
        </w:rPr>
      </w:pPr>
    </w:p>
    <w:p>
      <w:pPr>
        <w:pStyle w:val="6"/>
        <w:spacing w:before="70"/>
        <w:rPr>
          <w:rFonts w:hint="eastAsia" w:ascii="仿宋" w:hAnsi="仿宋" w:eastAsia="仿宋" w:cs="仿宋"/>
          <w:sz w:val="24"/>
          <w:szCs w:val="24"/>
        </w:rPr>
      </w:pPr>
    </w:p>
    <w:p>
      <w:pPr>
        <w:pStyle w:val="6"/>
        <w:spacing w:before="70"/>
        <w:rPr>
          <w:rFonts w:hint="eastAsia" w:ascii="仿宋" w:hAnsi="仿宋" w:eastAsia="仿宋" w:cs="仿宋"/>
          <w:sz w:val="24"/>
          <w:szCs w:val="24"/>
        </w:rPr>
      </w:pPr>
    </w:p>
    <w:p>
      <w:pPr>
        <w:spacing w:before="72"/>
        <w:ind w:right="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mc:AlternateContent>
          <mc:Choice Requires="wpg">
            <w:drawing>
              <wp:anchor distT="0" distB="0" distL="114300" distR="114300" simplePos="0" relativeHeight="251735040" behindDoc="1" locked="0" layoutInCell="1" allowOverlap="1">
                <wp:simplePos x="0" y="0"/>
                <wp:positionH relativeFrom="page">
                  <wp:posOffset>943610</wp:posOffset>
                </wp:positionH>
                <wp:positionV relativeFrom="paragraph">
                  <wp:posOffset>808355</wp:posOffset>
                </wp:positionV>
                <wp:extent cx="6097905" cy="6603365"/>
                <wp:effectExtent l="0" t="0" r="17145" b="6985"/>
                <wp:wrapTopAndBottom/>
                <wp:docPr id="194" name="组合 194"/>
                <wp:cNvGraphicFramePr/>
                <a:graphic xmlns:a="http://schemas.openxmlformats.org/drawingml/2006/main">
                  <a:graphicData uri="http://schemas.microsoft.com/office/word/2010/wordprocessingGroup">
                    <wpg:wgp>
                      <wpg:cNvGrpSpPr/>
                      <wpg:grpSpPr>
                        <a:xfrm>
                          <a:off x="886460" y="1565910"/>
                          <a:ext cx="6097905" cy="6603365"/>
                          <a:chOff x="1340" y="-466"/>
                          <a:chExt cx="9643" cy="10419"/>
                        </a:xfrm>
                        <a:effectLst/>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1393"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1403" name="文本框 113"/>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a:effectLst/>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7"/>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7"/>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7"/>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a:effectLst/>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按规定开展核查，对符合条件的，金额在1500元以下的召开联席会议审批发放；1500元及以上的报县民政局审批</w:t>
                              </w:r>
                            </w:p>
                          </w:txbxContent>
                        </wps:txbx>
                        <wps:bodyPr lIns="0" tIns="0" rIns="0" bIns="0" upright="1"/>
                      </wps:wsp>
                      <wps:wsp>
                        <wps:cNvPr id="1410" name="文本框 121"/>
                        <wps:cNvSpPr txBox="1"/>
                        <wps:spPr>
                          <a:xfrm>
                            <a:off x="4423" y="9163"/>
                            <a:ext cx="2749" cy="521"/>
                          </a:xfrm>
                          <a:prstGeom prst="rect">
                            <a:avLst/>
                          </a:prstGeom>
                          <a:noFill/>
                          <a:ln>
                            <a:noFill/>
                          </a:ln>
                          <a:effectLst/>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74.3pt;margin-top:63.65pt;height:519.95pt;width:480.15pt;mso-position-horizontal-relative:page;mso-wrap-distance-bottom:0pt;mso-wrap-distance-top:0pt;z-index:-251581440;mso-width-relative:page;mso-height-relative:page;" coordorigin="1340,-466" coordsize="9643,10419" o:gfxdata="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7"/>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7"/>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7"/>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按规定开展核查，对符合条件的，金额在1500元以下的召开联席会议审批发放；1500元及以上的报县民政局审批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r>
        <w:rPr>
          <w:rFonts w:hint="eastAsia" w:ascii="仿宋_GB2312" w:hAnsi="仿宋_GB2312" w:eastAsia="仿宋_GB2312" w:cs="仿宋_GB2312"/>
          <w:kern w:val="2"/>
          <w:sz w:val="32"/>
          <w:szCs w:val="32"/>
          <w:lang w:val="en-US" w:eastAsia="zh-CN" w:bidi="ar-SA"/>
        </w:rPr>
        <w:t>权力事项8：</w:t>
      </w:r>
      <w:r>
        <w:rPr>
          <w:rFonts w:hint="default" w:ascii="仿宋_GB2312" w:hAnsi="仿宋_GB2312" w:eastAsia="仿宋_GB2312" w:cs="仿宋_GB2312"/>
          <w:kern w:val="2"/>
          <w:sz w:val="32"/>
          <w:szCs w:val="32"/>
          <w:lang w:val="en-US" w:eastAsia="zh-CN" w:bidi="ar-SA"/>
        </w:rPr>
        <w:t>临时救助初审</w:t>
      </w:r>
      <w:r>
        <w:rPr>
          <w:rFonts w:hint="eastAsia" w:ascii="仿宋_GB2312" w:hAnsi="仿宋_GB2312" w:eastAsia="仿宋_GB2312" w:cs="仿宋_GB2312"/>
          <w:kern w:val="2"/>
          <w:sz w:val="32"/>
          <w:szCs w:val="32"/>
          <w:lang w:val="en-US" w:eastAsia="zh-CN" w:bidi="ar-SA"/>
        </w:rPr>
        <w:t>流程图</w:t>
      </w:r>
    </w:p>
    <w:p>
      <w:pPr>
        <w:pStyle w:val="6"/>
        <w:spacing w:before="70"/>
        <w:rPr>
          <w:rFonts w:hint="eastAsia" w:ascii="宋体" w:hAnsi="宋体" w:cs="宋体"/>
          <w:b/>
          <w:bCs/>
          <w:sz w:val="36"/>
          <w:szCs w:val="36"/>
          <w:lang w:val="en-US" w:eastAsia="zh-CN"/>
        </w:rPr>
      </w:pPr>
    </w:p>
    <w:p>
      <w:pPr>
        <w:pStyle w:val="6"/>
        <w:spacing w:before="7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val="en-US" w:eastAsia="zh-CN"/>
        </w:rPr>
      </w:pPr>
    </w:p>
    <w:p>
      <w:pPr>
        <w:tabs>
          <w:tab w:val="left" w:pos="2101"/>
        </w:tabs>
        <w:bidi w:val="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权力事项9：</w:t>
      </w:r>
      <w:r>
        <w:rPr>
          <w:rFonts w:hint="default" w:ascii="仿宋_GB2312" w:hAnsi="仿宋_GB2312" w:eastAsia="仿宋_GB2312" w:cs="仿宋_GB2312"/>
          <w:kern w:val="2"/>
          <w:sz w:val="32"/>
          <w:szCs w:val="32"/>
          <w:lang w:val="en-US" w:eastAsia="zh-CN" w:bidi="ar-SA"/>
        </w:rPr>
        <w:t>城乡居民申请最低生活保障待遇审核</w:t>
      </w:r>
      <w:r>
        <w:rPr>
          <w:rFonts w:hint="eastAsia" w:ascii="仿宋_GB2312" w:hAnsi="仿宋_GB2312" w:eastAsia="仿宋_GB2312" w:cs="仿宋_GB2312"/>
          <w:kern w:val="2"/>
          <w:sz w:val="32"/>
          <w:szCs w:val="32"/>
          <w:lang w:val="en-US" w:eastAsia="zh-CN" w:bidi="ar-SA"/>
        </w:rPr>
        <w:t>流程图</w:t>
      </w:r>
    </w:p>
    <w:p>
      <w:pPr>
        <w:tabs>
          <w:tab w:val="left" w:pos="2101"/>
        </w:tabs>
        <w:bidi w:val="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mc:AlternateContent>
          <mc:Choice Requires="wpg">
            <w:drawing>
              <wp:anchor distT="0" distB="0" distL="114300" distR="114300" simplePos="0" relativeHeight="251714560" behindDoc="1" locked="0" layoutInCell="1" allowOverlap="1">
                <wp:simplePos x="0" y="0"/>
                <wp:positionH relativeFrom="page">
                  <wp:posOffset>902970</wp:posOffset>
                </wp:positionH>
                <wp:positionV relativeFrom="paragraph">
                  <wp:posOffset>299085</wp:posOffset>
                </wp:positionV>
                <wp:extent cx="5979795" cy="5732780"/>
                <wp:effectExtent l="0" t="0" r="1905" b="1270"/>
                <wp:wrapTopAndBottom/>
                <wp:docPr id="1307" name="组合 1307"/>
                <wp:cNvGraphicFramePr/>
                <a:graphic xmlns:a="http://schemas.openxmlformats.org/drawingml/2006/main">
                  <a:graphicData uri="http://schemas.microsoft.com/office/word/2010/wordprocessingGroup">
                    <wpg:wgp>
                      <wpg:cNvGrpSpPr/>
                      <wpg:grpSpPr>
                        <a:xfrm>
                          <a:off x="850265" y="2008505"/>
                          <a:ext cx="5979795" cy="5732780"/>
                          <a:chOff x="1340" y="701"/>
                          <a:chExt cx="9643" cy="9252"/>
                        </a:xfrm>
                        <a:effectLst/>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a:effectLst/>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1326" name="文本框 113"/>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w:t>
                              </w:r>
                              <w:r>
                                <w:rPr>
                                  <w:rFonts w:hint="eastAsia" w:ascii="宋体"/>
                                  <w:sz w:val="18"/>
                                  <w:szCs w:val="18"/>
                                  <w:lang w:val="en-US" w:eastAsia="zh-CN"/>
                                </w:rPr>
                                <w:t>街道公服办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a:effectLst/>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a:effectLst/>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a:effectLst/>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default" w:ascii="宋体" w:eastAsia="宋体"/>
                                  <w:sz w:val="21"/>
                                  <w:lang w:val="en-US" w:eastAsia="zh-CN"/>
                                </w:rPr>
                              </w:pPr>
                              <w:r>
                                <w:rPr>
                                  <w:rFonts w:hint="eastAsia" w:ascii="宋体"/>
                                  <w:sz w:val="21"/>
                                  <w:lang w:eastAsia="zh-CN"/>
                                </w:rPr>
                                <w:t>对符合条件的进行公示</w:t>
                              </w:r>
                              <w:r>
                                <w:rPr>
                                  <w:rFonts w:hint="eastAsia" w:ascii="宋体"/>
                                  <w:sz w:val="21"/>
                                  <w:lang w:val="en-US" w:eastAsia="zh-CN"/>
                                </w:rPr>
                                <w:t>并发放低保金</w:t>
                              </w:r>
                            </w:p>
                          </w:txbxContent>
                        </wps:txbx>
                        <wps:bodyPr lIns="0" tIns="0" rIns="0" bIns="0" upright="1"/>
                      </wps:wsp>
                    </wpg:wgp>
                  </a:graphicData>
                </a:graphic>
              </wp:anchor>
            </w:drawing>
          </mc:Choice>
          <mc:Fallback>
            <w:pict>
              <v:group id="_x0000_s1026" o:spid="_x0000_s1026" o:spt="203" style="position:absolute;left:0pt;margin-left:71.1pt;margin-top:23.55pt;height:451.4pt;width:470.85pt;mso-position-horizontal-relative:page;mso-wrap-distance-bottom:0pt;mso-wrap-distance-top:0pt;z-index:-251601920;mso-width-relative:page;mso-height-relative:page;" coordorigin="1340,701" coordsize="9643,9252" o:gfxdata="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w:t>
                        </w:r>
                        <w:r>
                          <w:rPr>
                            <w:rFonts w:hint="eastAsia" w:ascii="宋体"/>
                            <w:sz w:val="18"/>
                            <w:szCs w:val="18"/>
                            <w:lang w:val="en-US" w:eastAsia="zh-CN"/>
                          </w:rPr>
                          <w:t>街道公服办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default" w:ascii="宋体" w:eastAsia="宋体"/>
                            <w:sz w:val="21"/>
                            <w:lang w:val="en-US" w:eastAsia="zh-CN"/>
                          </w:rPr>
                        </w:pPr>
                        <w:r>
                          <w:rPr>
                            <w:rFonts w:hint="eastAsia" w:ascii="宋体"/>
                            <w:sz w:val="21"/>
                            <w:lang w:eastAsia="zh-CN"/>
                          </w:rPr>
                          <w:t>对符合条件的进行公示</w:t>
                        </w:r>
                        <w:r>
                          <w:rPr>
                            <w:rFonts w:hint="eastAsia" w:ascii="宋体"/>
                            <w:sz w:val="21"/>
                            <w:lang w:val="en-US" w:eastAsia="zh-CN"/>
                          </w:rPr>
                          <w:t>并发放低保金</w:t>
                        </w:r>
                      </w:p>
                    </w:txbxContent>
                  </v:textbox>
                </v:shape>
                <w10:wrap type="topAndBottom"/>
              </v:group>
            </w:pict>
          </mc:Fallback>
        </mc:AlternateContent>
      </w:r>
    </w:p>
    <w:p>
      <w:pPr>
        <w:tabs>
          <w:tab w:val="left" w:pos="2101"/>
        </w:tabs>
        <w:bidi w:val="0"/>
        <w:jc w:val="left"/>
        <w:rPr>
          <w:rFonts w:hint="eastAsia" w:ascii="仿宋_GB2312" w:hAnsi="仿宋_GB2312" w:eastAsia="仿宋_GB2312" w:cs="仿宋_GB2312"/>
          <w:kern w:val="2"/>
          <w:sz w:val="32"/>
          <w:szCs w:val="32"/>
          <w:lang w:val="en-US" w:eastAsia="zh-CN" w:bidi="ar-SA"/>
        </w:rPr>
      </w:pPr>
    </w:p>
    <w:p>
      <w:pPr>
        <w:tabs>
          <w:tab w:val="left" w:pos="2101"/>
        </w:tabs>
        <w:bidi w:val="0"/>
        <w:jc w:val="left"/>
        <w:rPr>
          <w:rFonts w:hint="eastAsia" w:ascii="仿宋_GB2312" w:hAnsi="仿宋_GB2312" w:eastAsia="仿宋_GB2312" w:cs="仿宋_GB2312"/>
          <w:kern w:val="2"/>
          <w:sz w:val="32"/>
          <w:szCs w:val="32"/>
          <w:lang w:val="en-US" w:eastAsia="zh-CN" w:bidi="ar-SA"/>
        </w:rPr>
      </w:pPr>
    </w:p>
    <w:p>
      <w:pPr>
        <w:tabs>
          <w:tab w:val="left" w:pos="2101"/>
        </w:tabs>
        <w:bidi w:val="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tabs>
          <w:tab w:val="left" w:pos="2101"/>
        </w:tabs>
        <w:bidi w:val="0"/>
        <w:jc w:val="left"/>
        <w:rPr>
          <w:rFonts w:hint="eastAsia" w:ascii="宋体" w:hAnsi="宋体" w:cs="宋体"/>
          <w:b/>
          <w:bCs/>
          <w:sz w:val="36"/>
          <w:szCs w:val="36"/>
          <w:lang w:val="en-US" w:eastAsia="zh-CN"/>
        </w:rPr>
      </w:pPr>
    </w:p>
    <w:p>
      <w:pPr>
        <w:tabs>
          <w:tab w:val="left" w:pos="2101"/>
        </w:tabs>
        <w:bidi w:val="0"/>
        <w:jc w:val="left"/>
        <w:rPr>
          <w:rFonts w:hint="eastAsia" w:ascii="宋体" w:hAnsi="宋体" w:cs="宋体"/>
          <w:b/>
          <w:bCs/>
          <w:sz w:val="36"/>
          <w:szCs w:val="36"/>
          <w:lang w:val="en-US" w:eastAsia="zh-CN"/>
        </w:rPr>
      </w:pPr>
    </w:p>
    <w:p>
      <w:pPr>
        <w:tabs>
          <w:tab w:val="left" w:pos="2101"/>
        </w:tabs>
        <w:bidi w:val="0"/>
        <w:jc w:val="left"/>
        <w:rPr>
          <w:rFonts w:hint="eastAsia" w:ascii="宋体" w:hAnsi="宋体" w:cs="宋体"/>
          <w:b/>
          <w:bCs/>
          <w:sz w:val="36"/>
          <w:szCs w:val="36"/>
          <w:lang w:val="en-US" w:eastAsia="zh-CN"/>
        </w:rPr>
      </w:pPr>
    </w:p>
    <w:p>
      <w:pPr>
        <w:tabs>
          <w:tab w:val="left" w:pos="2101"/>
        </w:tabs>
        <w:bidi w:val="0"/>
        <w:jc w:val="left"/>
        <w:rPr>
          <w:rFonts w:hint="eastAsia" w:ascii="宋体" w:hAnsi="宋体" w:cs="宋体"/>
          <w:b/>
          <w:bCs/>
          <w:sz w:val="36"/>
          <w:szCs w:val="36"/>
          <w:lang w:val="en-US" w:eastAsia="zh-CN"/>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权力事项10：</w:t>
      </w:r>
      <w:r>
        <w:rPr>
          <w:rFonts w:hint="default" w:ascii="仿宋_GB2312" w:hAnsi="仿宋_GB2312" w:eastAsia="仿宋_GB2312" w:cs="仿宋_GB2312"/>
          <w:sz w:val="32"/>
          <w:szCs w:val="32"/>
          <w:lang w:val="en-US" w:eastAsia="zh-CN"/>
        </w:rPr>
        <w:t>对居民住房恢复重建补助对象的审核</w:t>
      </w:r>
      <w:r>
        <w:rPr>
          <w:rFonts w:hint="eastAsia" w:ascii="仿宋_GB2312" w:hAnsi="仿宋_GB2312" w:eastAsia="仿宋_GB2312" w:cs="仿宋_GB2312"/>
          <w:sz w:val="32"/>
          <w:szCs w:val="32"/>
          <w:lang w:val="en-US" w:eastAsia="zh-CN"/>
        </w:rPr>
        <w:t>流程图</w:t>
      </w:r>
    </w:p>
    <w:p>
      <w:pPr>
        <w:tabs>
          <w:tab w:val="left" w:pos="2101"/>
        </w:tabs>
        <w:bidi w:val="0"/>
        <w:jc w:val="left"/>
        <w:rPr>
          <w:rFonts w:hint="default" w:ascii="方正小标宋简体" w:hAnsi="方正小标宋简体" w:eastAsia="方正小标宋简体" w:cs="方正小标宋简体"/>
          <w:b w:val="0"/>
          <w:bCs w:val="0"/>
          <w:sz w:val="44"/>
          <w:szCs w:val="44"/>
          <w:lang w:val="en-US" w:eastAsia="zh-CN"/>
        </w:rPr>
      </w:pPr>
    </w:p>
    <w:p>
      <w:pPr>
        <w:tabs>
          <w:tab w:val="left" w:pos="2101"/>
        </w:tabs>
        <w:bidi w:val="0"/>
        <w:jc w:val="left"/>
      </w:pPr>
      <w:r>
        <mc:AlternateContent>
          <mc:Choice Requires="wpc">
            <w:drawing>
              <wp:inline distT="0" distB="0" distL="114300" distR="114300">
                <wp:extent cx="5476875" cy="5563235"/>
                <wp:effectExtent l="0" t="0" r="0" b="0"/>
                <wp:docPr id="90" name="画布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0" name="直接连接符 1236"/>
                        <wps:cNvCnPr/>
                        <wps:spPr>
                          <a:xfrm>
                            <a:off x="2629011" y="594198"/>
                            <a:ext cx="0" cy="396618"/>
                          </a:xfrm>
                          <a:prstGeom prst="line">
                            <a:avLst/>
                          </a:prstGeom>
                          <a:ln w="9525" cap="flat" cmpd="sng">
                            <a:solidFill>
                              <a:srgbClr val="000000"/>
                            </a:solidFill>
                            <a:prstDash val="solid"/>
                            <a:headEnd type="none" w="med" len="med"/>
                            <a:tailEnd type="triangle" w="med" len="med"/>
                          </a:ln>
                          <a:effectLst/>
                        </wps:spPr>
                        <wps:bodyPr upright="1"/>
                      </wps:wsp>
                      <wps:wsp>
                        <wps:cNvPr id="321" name="直接连接符 1237"/>
                        <wps:cNvCnPr/>
                        <wps:spPr>
                          <a:xfrm>
                            <a:off x="2629011" y="1386705"/>
                            <a:ext cx="730" cy="397347"/>
                          </a:xfrm>
                          <a:prstGeom prst="line">
                            <a:avLst/>
                          </a:prstGeom>
                          <a:ln w="9525" cap="flat" cmpd="sng">
                            <a:solidFill>
                              <a:srgbClr val="000000"/>
                            </a:solidFill>
                            <a:prstDash val="solid"/>
                            <a:headEnd type="none" w="med" len="med"/>
                            <a:tailEnd type="triangle" w="med" len="med"/>
                          </a:ln>
                          <a:effectLst/>
                        </wps:spPr>
                        <wps:bodyPr upright="1"/>
                      </wps:wsp>
                      <wps:wsp>
                        <wps:cNvPr id="358" name="直接连接符 1238"/>
                        <wps:cNvCnPr/>
                        <wps:spPr>
                          <a:xfrm flipH="1">
                            <a:off x="1142889" y="396618"/>
                            <a:ext cx="686464" cy="0"/>
                          </a:xfrm>
                          <a:prstGeom prst="line">
                            <a:avLst/>
                          </a:prstGeom>
                          <a:ln w="9525" cap="flat" cmpd="sng">
                            <a:solidFill>
                              <a:srgbClr val="000000"/>
                            </a:solidFill>
                            <a:prstDash val="solid"/>
                            <a:headEnd type="none" w="med" len="med"/>
                            <a:tailEnd type="none" w="med" len="med"/>
                          </a:ln>
                          <a:effectLst/>
                        </wps:spPr>
                        <wps:bodyPr upright="1"/>
                      </wps:wsp>
                      <wps:wsp>
                        <wps:cNvPr id="364" name="直接连接符 1239"/>
                        <wps:cNvCnPr/>
                        <wps:spPr>
                          <a:xfrm>
                            <a:off x="1142889" y="396618"/>
                            <a:ext cx="0" cy="495043"/>
                          </a:xfrm>
                          <a:prstGeom prst="line">
                            <a:avLst/>
                          </a:prstGeom>
                          <a:ln w="9525" cap="flat" cmpd="sng">
                            <a:solidFill>
                              <a:srgbClr val="000000"/>
                            </a:solidFill>
                            <a:prstDash val="solid"/>
                            <a:headEnd type="none" w="med" len="med"/>
                            <a:tailEnd type="triangle" w="med" len="med"/>
                          </a:ln>
                          <a:effectLst/>
                        </wps:spPr>
                        <wps:bodyPr upright="1"/>
                      </wps:wsp>
                      <wps:wsp>
                        <wps:cNvPr id="365" name="直接连接符 1240"/>
                        <wps:cNvCnPr/>
                        <wps:spPr>
                          <a:xfrm>
                            <a:off x="2629011" y="2179212"/>
                            <a:ext cx="730" cy="397347"/>
                          </a:xfrm>
                          <a:prstGeom prst="line">
                            <a:avLst/>
                          </a:prstGeom>
                          <a:ln w="9525" cap="flat" cmpd="sng">
                            <a:solidFill>
                              <a:srgbClr val="000000"/>
                            </a:solidFill>
                            <a:prstDash val="solid"/>
                            <a:headEnd type="none" w="med" len="med"/>
                            <a:tailEnd type="triangle" w="med" len="med"/>
                          </a:ln>
                          <a:effectLst/>
                        </wps:spPr>
                        <wps:bodyPr upright="1"/>
                      </wps:wsp>
                      <wps:wsp>
                        <wps:cNvPr id="366" name="直接连接符 1241"/>
                        <wps:cNvCnPr/>
                        <wps:spPr>
                          <a:xfrm>
                            <a:off x="2171855" y="3070874"/>
                            <a:ext cx="730" cy="297464"/>
                          </a:xfrm>
                          <a:prstGeom prst="line">
                            <a:avLst/>
                          </a:prstGeom>
                          <a:ln w="9525" cap="flat" cmpd="sng">
                            <a:solidFill>
                              <a:srgbClr val="000000"/>
                            </a:solidFill>
                            <a:prstDash val="solid"/>
                            <a:headEnd type="none" w="med" len="med"/>
                            <a:tailEnd type="triangle" w="med" len="med"/>
                          </a:ln>
                          <a:effectLst/>
                        </wps:spPr>
                        <wps:bodyPr upright="1"/>
                      </wps:wsp>
                      <wps:wsp>
                        <wps:cNvPr id="367" name="直接连接符 1242"/>
                        <wps:cNvCnPr/>
                        <wps:spPr>
                          <a:xfrm>
                            <a:off x="1486121" y="2873294"/>
                            <a:ext cx="457156" cy="0"/>
                          </a:xfrm>
                          <a:prstGeom prst="line">
                            <a:avLst/>
                          </a:prstGeom>
                          <a:ln w="9525" cap="flat" cmpd="sng">
                            <a:solidFill>
                              <a:srgbClr val="000000"/>
                            </a:solidFill>
                            <a:prstDash val="solid"/>
                            <a:headEnd type="none" w="med" len="med"/>
                            <a:tailEnd type="triangle" w="med" len="med"/>
                          </a:ln>
                          <a:effectLst/>
                        </wps:spPr>
                        <wps:bodyPr upright="1"/>
                      </wps:wsp>
                      <wps:wsp>
                        <wps:cNvPr id="368" name="直接连接符 1243"/>
                        <wps:cNvCnPr/>
                        <wps:spPr>
                          <a:xfrm>
                            <a:off x="3314745" y="3070874"/>
                            <a:ext cx="730" cy="297464"/>
                          </a:xfrm>
                          <a:prstGeom prst="line">
                            <a:avLst/>
                          </a:prstGeom>
                          <a:ln w="9525" cap="flat" cmpd="sng">
                            <a:solidFill>
                              <a:srgbClr val="000000"/>
                            </a:solidFill>
                            <a:prstDash val="solid"/>
                            <a:headEnd type="none" w="med" len="med"/>
                            <a:tailEnd type="triangle" w="med" len="med"/>
                          </a:ln>
                          <a:effectLst/>
                        </wps:spPr>
                        <wps:bodyPr upright="1"/>
                      </wps:wsp>
                      <wps:wsp>
                        <wps:cNvPr id="371" name="流程图: 可选过程 1244"/>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公示结果无异议</w:t>
                              </w:r>
                            </w:p>
                            <w:p/>
                          </w:txbxContent>
                        </wps:txbx>
                        <wps:bodyPr upright="1"/>
                      </wps:wsp>
                      <wps:wsp>
                        <wps:cNvPr id="372" name="流程图: 可选过程 1245"/>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村民委员会会议民主评议</w:t>
                              </w:r>
                            </w:p>
                            <w:p/>
                          </w:txbxContent>
                        </wps:txbx>
                        <wps:bodyPr upright="1"/>
                      </wps:wsp>
                      <wps:wsp>
                        <wps:cNvPr id="373" name="流程图: 可选过程 1246"/>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申请人申请</w:t>
                              </w:r>
                            </w:p>
                            <w:p/>
                          </w:txbxContent>
                        </wps:txbx>
                        <wps:bodyPr upright="1"/>
                      </wps:wsp>
                      <wps:wsp>
                        <wps:cNvPr id="374" name="流程图: 可选过程 1247"/>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rPr>
                                  <w:rFonts w:hint="eastAsia"/>
                                  <w:lang w:eastAsia="zh-CN"/>
                                </w:rPr>
                                <w:t>4.</w:t>
                              </w:r>
                              <w:r>
                                <w:rPr>
                                  <w:rFonts w:hint="eastAsia"/>
                                </w:rPr>
                                <w:t>公示图片</w:t>
                              </w:r>
                            </w:p>
                            <w:p/>
                          </w:txbxContent>
                        </wps:txbx>
                        <wps:bodyPr upright="1"/>
                      </wps:wsp>
                      <wps:wsp>
                        <wps:cNvPr id="375" name="流程图: 可选过程 1248"/>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t xml:space="preserve"> </w:t>
                              </w:r>
                              <w:r>
                                <w:rPr>
                                  <w:rFonts w:hint="eastAsia"/>
                                  <w:sz w:val="18"/>
                                  <w:szCs w:val="18"/>
                                </w:rPr>
                                <w:t>报</w:t>
                              </w:r>
                              <w:r>
                                <w:rPr>
                                  <w:rFonts w:hint="eastAsia"/>
                                  <w:sz w:val="18"/>
                                  <w:szCs w:val="18"/>
                                  <w:lang w:val="en-US" w:eastAsia="zh-CN"/>
                                </w:rPr>
                                <w:t>街道平安法治办公室</w:t>
                              </w:r>
                              <w:r>
                                <w:rPr>
                                  <w:rFonts w:hint="eastAsia"/>
                                  <w:sz w:val="18"/>
                                  <w:szCs w:val="18"/>
                                </w:rPr>
                                <w:t>审核</w:t>
                              </w:r>
                            </w:p>
                          </w:txbxContent>
                        </wps:txbx>
                        <wps:bodyPr upright="1"/>
                      </wps:wsp>
                      <wps:wsp>
                        <wps:cNvPr id="376" name="流程图: 可选过程 1249"/>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不符合条件的一次性告知，并说明理由</w:t>
                              </w:r>
                            </w:p>
                            <w:p/>
                          </w:txbxContent>
                        </wps:txbx>
                        <wps:bodyPr upright="1"/>
                      </wps:wsp>
                      <wps:wsp>
                        <wps:cNvPr id="377" name="流程图: 可选过程 1250"/>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符合条件的报</w:t>
                              </w:r>
                              <w:r>
                                <w:rPr>
                                  <w:rFonts w:hint="eastAsia"/>
                                  <w:lang w:eastAsia="zh-CN"/>
                                </w:rPr>
                                <w:t>县</w:t>
                              </w:r>
                              <w:r>
                                <w:rPr>
                                  <w:rFonts w:hint="eastAsia"/>
                                  <w:lang w:val="en-US" w:eastAsia="zh-CN"/>
                                </w:rPr>
                                <w:t>应急局</w:t>
                              </w:r>
                              <w:r>
                                <w:rPr>
                                  <w:rFonts w:hint="eastAsia"/>
                                </w:rPr>
                                <w:t>审批</w:t>
                              </w:r>
                            </w:p>
                            <w:p/>
                          </w:txbxContent>
                        </wps:txbx>
                        <wps:bodyPr upright="1"/>
                      </wps:wsp>
                    </wpc:wpc>
                  </a:graphicData>
                </a:graphic>
              </wp:inline>
            </w:drawing>
          </mc:Choice>
          <mc:Fallback>
            <w:pict>
              <v:group id="_x0000_s1026" o:spid="_x0000_s1026" o:spt="203" style="height:438.05pt;width:431.25pt;" coordsize="5476875,5563235" editas="canvas" o:gfxdata="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NHQpqXXAAAABQEAAA8AAAAAAAAAAQAgAAAAIgAAAGRycy9kb3ducmV2LnhtbFBLAQIUABQA&#10;AAAIAIdO4kDqK7dJDwUAAEcmAAAOAAAAAAAAAAEAIAAAACYBAABkcnMvZTJvRG9jLnhtbFBLBQYA&#10;AAAABgAGAFkBAACnCAAAAAA=&#10;">
                <o:lock v:ext="edit" aspectratio="f"/>
                <v:shape id="_x0000_s1026" o:spid="_x0000_s1026" style="position:absolute;left:0;top:0;height:5563235;width:5476875;" filled="f" stroked="f" coordsize="21600,21600" o:gfxdata="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">
                  <v:fill on="f" focussize="0,0"/>
                  <v:stroke on="f"/>
                  <v:imagedata o:title=""/>
                  <o:lock v:ext="edit" aspectratio="t"/>
                </v:shape>
                <v:line id="直接连接符 1236" o:spid="_x0000_s1026" o:spt="20" style="position:absolute;left:2629011;top:594198;height:396618;width: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ygO7rXAAAABQEAAA8AAAAAAAAA&#10;AQAgAAAAIgAAAGRycy9kb3ducmV2LnhtbFBLAQIUABQAAAAIAIdO4kCjefviEgIAAAUEAAAOAAAA&#10;AAAAAAEAIAAAACYBAABkcnMvZTJvRG9jLnhtbFBLBQYAAAAABgAGAFkBAACqBQAAAAA=&#10;">
                  <v:fill on="f" focussize="0,0"/>
                  <v:stroke color="#000000" joinstyle="round" endarrow="block"/>
                  <v:imagedata o:title=""/>
                  <o:lock v:ext="edit" aspectratio="f"/>
                </v:line>
                <v:line id="直接连接符 1237" o:spid="_x0000_s1026" o:spt="20" style="position:absolute;left:2629011;top:1386705;height:397347;width:73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gO7rXAAAABQEAAA8AAAAA&#10;AAAAAQAgAAAAIgAAAGRycy9kb3ducmV2LnhtbFBLAQIUABQAAAAIAIdO4kA1bg+tFQIAAAgEAAAO&#10;AAAAAAAAAAEAIAAAACYBAABkcnMvZTJvRG9jLnhtbFBLBQYAAAAABgAGAFkBAACtBQAAAAA=&#10;">
                  <v:fill on="f" focussize="0,0"/>
                  <v:stroke color="#000000" joinstyle="round" endarrow="block"/>
                  <v:imagedata o:title=""/>
                  <o:lock v:ext="edit" aspectratio="f"/>
                </v:line>
                <v:line id="直接连接符 1238" o:spid="_x0000_s1026" o:spt="20" style="position:absolute;left:1142889;top:396618;flip:x;height:0;width:686464;" filled="f" stroked="t" coordsize="21600,21600" o:gfxdata="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KXdNQAAAAFAQAADwAAAAAAAAAB&#10;ACAAAAAiAAAAZHJzL2Rvd25yZXYueG1sUEsBAhQAFAAAAAgAh07iQLydS0kUAgAACwQAAA4AAAAA&#10;AAAAAQAgAAAAIwEAAGRycy9lMm9Eb2MueG1sUEsFBgAAAAAGAAYAWQEAAKkFAAAAAA==&#10;">
                  <v:fill on="f" focussize="0,0"/>
                  <v:stroke color="#000000" joinstyle="round"/>
                  <v:imagedata o:title=""/>
                  <o:lock v:ext="edit" aspectratio="f"/>
                </v:line>
                <v:line id="直接连接符 1239" o:spid="_x0000_s1026" o:spt="20" style="position:absolute;left:1142889;top:396618;height:495043;width: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ygO7rXAAAABQEAAA8AAAAAAAAAAQAg&#10;AAAAIgAAAGRycy9kb3ducmV2LnhtbFBLAQIUABQAAAAIAIdO4kB7ulm4DwIAAAUEAAAOAAAAAAAA&#10;AAEAIAAAACYBAABkcnMvZTJvRG9jLnhtbFBLBQYAAAAABgAGAFkBAACnBQAAAAA=&#10;">
                  <v:fill on="f" focussize="0,0"/>
                  <v:stroke color="#000000" joinstyle="round" endarrow="block"/>
                  <v:imagedata o:title=""/>
                  <o:lock v:ext="edit" aspectratio="f"/>
                </v:line>
                <v:line id="直接连接符 1240" o:spid="_x0000_s1026" o:spt="20" style="position:absolute;left:2629011;top:2179212;height:397347;width:73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KA7utcAAAAFAQAADwAAAAAAAAAB&#10;ACAAAAAiAAAAZHJzL2Rvd25yZXYueG1sUEsBAhQAFAAAAAgAh07iQInTGSURAgAACAQAAA4AAAAA&#10;AAAAAQAgAAAAJgEAAGRycy9lMm9Eb2MueG1sUEsFBgAAAAAGAAYAWQEAAKkFAAAAAA==&#10;">
                  <v:fill on="f" focussize="0,0"/>
                  <v:stroke color="#000000" joinstyle="round" endarrow="block"/>
                  <v:imagedata o:title=""/>
                  <o:lock v:ext="edit" aspectratio="f"/>
                </v:line>
                <v:line id="直接连接符 1241" o:spid="_x0000_s1026" o:spt="20" style="position:absolute;left:2171855;top:3070874;height:297464;width:73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oDu61wAAAAUBAAAPAAAA&#10;AAAAAAEAIAAAACIAAABkcnMvZG93bnJldi54bWxQSwECFAAUAAAACACHTuJA+Q+GpxYCAAAIBAAA&#10;DgAAAAAAAAABACAAAAAmAQAAZHJzL2Uyb0RvYy54bWxQSwUGAAAAAAYABgBZAQAArgUAAAAA&#10;">
                  <v:fill on="f" focussize="0,0"/>
                  <v:stroke color="#000000" joinstyle="round" endarrow="block"/>
                  <v:imagedata o:title=""/>
                  <o:lock v:ext="edit" aspectratio="f"/>
                </v:line>
                <v:line id="直接连接符 1242" o:spid="_x0000_s1026" o:spt="20" style="position:absolute;left:1486121;top:2873294;height:0;width:457156;"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KA7utcAAAAFAQAADwAAAAAA&#10;AAABACAAAAAiAAAAZHJzL2Rvd25yZXYueG1sUEsBAhQAFAAAAAgAh07iQM1zhNUUAgAABgQAAA4A&#10;AAAAAAAAAQAgAAAAJgEAAGRycy9lMm9Eb2MueG1sUEsFBgAAAAAGAAYAWQEAAKwFAAAAAA==&#10;">
                  <v:fill on="f" focussize="0,0"/>
                  <v:stroke color="#000000" joinstyle="round" endarrow="block"/>
                  <v:imagedata o:title=""/>
                  <o:lock v:ext="edit" aspectratio="f"/>
                </v:line>
                <v:line id="直接连接符 1243" o:spid="_x0000_s1026" o:spt="20" style="position:absolute;left:3314745;top:3070874;height:297464;width:73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gO7rXAAAABQEAAA8AAAAA&#10;AAAAAQAgAAAAIgAAAGRycy9kb3ducmV2LnhtbFBLAQIUABQAAAAIAIdO4kCM4w5xFQIAAAgEAAAO&#10;AAAAAAAAAAEAIAAAACYBAABkcnMvZTJvRG9jLnhtbFBLBQYAAAAABgAGAFkBAACtBQAAAAA=&#10;">
                  <v:fill on="f" focussize="0,0"/>
                  <v:stroke color="#000000" joinstyle="round" endarrow="block"/>
                  <v:imagedata o:title=""/>
                  <o:lock v:ext="edit" aspectratio="f"/>
                </v:line>
                <v:shape id="流程图: 可选过程 1244" o:spid="_x0000_s1026" o:spt="176" type="#_x0000_t176" style="position:absolute;left:1828623;top:1783323;height:395889;width:1828623;"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kvejjUAAAABQEAAA8AAAAAAAAAAQAgAAAAIgAAAGRycy9kb3ducmV2&#10;LnhtbFBLAQIUABQAAAAIAIdO4kCQ4J9NOQIAAG4EAAAOAAAAAAAAAAEAIAAAACMBAABkcnMvZTJv&#10;RG9jLnhtbFBLBQYAAAAABgAGAFkBAADOBQAAAAA=&#10;">
                  <v:fill on="t" focussize="0,0"/>
                  <v:stroke color="#000000" joinstyle="miter"/>
                  <v:imagedata o:title=""/>
                  <o:lock v:ext="edit" aspectratio="f"/>
                  <v:textbox>
                    <w:txbxContent>
                      <w:p>
                        <w:pPr>
                          <w:jc w:val="center"/>
                        </w:pPr>
                        <w:r>
                          <w:rPr>
                            <w:rFonts w:hint="eastAsia"/>
                          </w:rPr>
                          <w:t>公示结果无异议</w:t>
                        </w:r>
                      </w:p>
                      <w:p/>
                    </w:txbxContent>
                  </v:textbox>
                </v:shape>
                <v:shape id="流程图: 可选过程 1245" o:spid="_x0000_s1026" o:spt="176" type="#_x0000_t176" style="position:absolute;left:1828623;top:990816;height:395889;width:1828623;"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kvejjUAAAABQEAAA8AAAAAAAAAAQAgAAAAIgAAAGRycy9kb3ducmV2&#10;LnhtbFBLAQIUABQAAAAIAIdO4kAaB8hhOQIAAG0EAAAOAAAAAAAAAAEAIAAAACMBAABkcnMvZTJv&#10;RG9jLnhtbFBLBQYAAAAABgAGAFkBAADOBQAAAAA=&#10;">
                  <v:fill on="t" focussize="0,0"/>
                  <v:stroke color="#000000" joinstyle="miter"/>
                  <v:imagedata o:title=""/>
                  <o:lock v:ext="edit" aspectratio="f"/>
                  <v:textbox>
                    <w:txbxContent>
                      <w:p>
                        <w:r>
                          <w:rPr>
                            <w:rFonts w:hint="eastAsia"/>
                          </w:rPr>
                          <w:t>村民委员会会议民主评议</w:t>
                        </w:r>
                      </w:p>
                      <w:p/>
                    </w:txbxContent>
                  </v:textbox>
                </v:shape>
                <v:shape id="流程图: 可选过程 1246" o:spid="_x0000_s1026" o:spt="176" type="#_x0000_t176" style="position:absolute;left:1828623;top:198309;height:395889;width:1828623;"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L3o41AAAAAUBAAAPAAAAAAAAAAEAIAAAACIAAABkcnMvZG93bnJl&#10;di54bWxQSwECFAAUAAAACACHTuJAk6hoAToCAABtBAAADgAAAAAAAAABACAAAAAjAQAAZHJzL2Uy&#10;b0RvYy54bWxQSwUGAAAAAAYABgBZAQAAzwUAAAAA&#10;">
                  <v:fill on="t" focussize="0,0"/>
                  <v:stroke color="#000000" joinstyle="miter"/>
                  <v:imagedata o:title=""/>
                  <o:lock v:ext="edit" aspectratio="f"/>
                  <v:textbox>
                    <w:txbxContent>
                      <w:p>
                        <w:pPr>
                          <w:jc w:val="center"/>
                        </w:pPr>
                        <w:r>
                          <w:rPr>
                            <w:rFonts w:hint="eastAsia"/>
                          </w:rPr>
                          <w:t>申请人申请</w:t>
                        </w:r>
                      </w:p>
                      <w:p/>
                    </w:txbxContent>
                  </v:textbox>
                </v:shape>
                <v:shape id="流程图: 可选过程 1247" o:spid="_x0000_s1026" o:spt="176" type="#_x0000_t176" style="position:absolute;left:571810;top:891662;height:2377521;width:914312;"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S96ONQAAAAFAQAADwAAAAAAAAABACAAAAAiAAAAZHJzL2Rv&#10;d25yZXYueG1sUEsBAhQAFAAAAAgAh07iQP4LCgA+AgAAbAQAAA4AAAAAAAAAAQAgAAAAIwEAAGRy&#10;cy9lMm9Eb2MueG1sUEsFBgAAAAAGAAYAWQEAANM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rPr>
                            <w:rFonts w:hint="eastAsia"/>
                            <w:lang w:eastAsia="zh-CN"/>
                          </w:rPr>
                          <w:t>4.</w:t>
                        </w:r>
                        <w:r>
                          <w:rPr>
                            <w:rFonts w:hint="eastAsia"/>
                          </w:rPr>
                          <w:t>公示图片</w:t>
                        </w:r>
                      </w:p>
                      <w:p/>
                    </w:txbxContent>
                  </v:textbox>
                </v:shape>
                <v:shape id="流程图: 可选过程 1248" o:spid="_x0000_s1026" o:spt="176" type="#_x0000_t176" style="position:absolute;left:1943277;top:2575830;height:495043;width:1494155;"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kvejjUAAAABQEAAA8AAAAAAAAAAQAgAAAAIgAAAGRycy9k&#10;b3ducmV2LnhtbFBLAQIUABQAAAAIAIdO4kDTkcbDPwIAAG4EAAAOAAAAAAAAAAEAIAAAACMBAABk&#10;cnMvZTJvRG9jLnhtbFBLBQYAAAAABgAGAFkBAADUBQAAAAA=&#10;">
                  <v:fill on="t" focussize="0,0"/>
                  <v:stroke color="#000000" joinstyle="miter"/>
                  <v:imagedata o:title=""/>
                  <o:lock v:ext="edit" aspectratio="f"/>
                  <v:textbox>
                    <w:txbxContent>
                      <w:p>
                        <w:pPr>
                          <w:rPr>
                            <w:sz w:val="18"/>
                            <w:szCs w:val="18"/>
                          </w:rPr>
                        </w:pPr>
                        <w:r>
                          <w:t xml:space="preserve"> </w:t>
                        </w:r>
                        <w:r>
                          <w:rPr>
                            <w:rFonts w:hint="eastAsia"/>
                            <w:sz w:val="18"/>
                            <w:szCs w:val="18"/>
                          </w:rPr>
                          <w:t>报</w:t>
                        </w:r>
                        <w:r>
                          <w:rPr>
                            <w:rFonts w:hint="eastAsia"/>
                            <w:sz w:val="18"/>
                            <w:szCs w:val="18"/>
                            <w:lang w:val="en-US" w:eastAsia="zh-CN"/>
                          </w:rPr>
                          <w:t>街道平安法治办公室</w:t>
                        </w:r>
                        <w:r>
                          <w:rPr>
                            <w:rFonts w:hint="eastAsia"/>
                            <w:sz w:val="18"/>
                            <w:szCs w:val="18"/>
                          </w:rPr>
                          <w:t>审核</w:t>
                        </w:r>
                      </w:p>
                    </w:txbxContent>
                  </v:textbox>
                </v:shape>
                <v:shape id="流程图: 可选过程 1249" o:spid="_x0000_s1026" o:spt="176" type="#_x0000_t176" style="position:absolute;left:2629011;top:3368337;height:792507;width:1142889;"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ZL3o41AAAAAUBAAAPAAAAAAAAAAEAIAAAACIAAABk&#10;cnMvZG93bnJldi54bWxQSwECFAAUAAAACACHTuJA+DZhakMCAABuBAAADgAAAAAAAAABACAAAAAj&#10;AQAAZHJzL2Uyb0RvYy54bWxQSwUGAAAAAAYABgBZAQAA2AUAAAAA&#10;">
                  <v:fill on="t" focussize="0,0"/>
                  <v:stroke color="#000000" joinstyle="miter"/>
                  <v:imagedata o:title=""/>
                  <o:lock v:ext="edit" aspectratio="f"/>
                  <v:textbox>
                    <w:txbxContent>
                      <w:p>
                        <w:r>
                          <w:rPr>
                            <w:rFonts w:hint="eastAsia"/>
                          </w:rPr>
                          <w:t>不符合条件的一次性告知，并说明理由</w:t>
                        </w:r>
                      </w:p>
                      <w:p/>
                    </w:txbxContent>
                  </v:textbox>
                </v:shape>
                <v:shape id="流程图: 可选过程 1250" o:spid="_x0000_s1026" o:spt="176" type="#_x0000_t176" style="position:absolute;left:1600045;top:3368337;height:792507;width:914312;"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kvejjUAAAABQEAAA8AAAAAAAAAAQAgAAAAIgAAAGRycy9k&#10;b3ducmV2LnhtbFBLAQIUABQAAAAIAIdO4kB0oMAvPwIAAG0EAAAOAAAAAAAAAAEAIAAAACMBAABk&#10;cnMvZTJvRG9jLnhtbFBLBQYAAAAABgAGAFkBAADUBQ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lang w:val="en-US" w:eastAsia="zh-CN"/>
                          </w:rPr>
                          <w:t>应急局</w:t>
                        </w:r>
                        <w:r>
                          <w:rPr>
                            <w:rFonts w:hint="eastAsia"/>
                          </w:rPr>
                          <w:t>审批</w:t>
                        </w:r>
                      </w:p>
                      <w:p/>
                    </w:txbxContent>
                  </v:textbox>
                </v:shape>
                <w10:wrap type="none"/>
                <w10:anchorlock/>
              </v:group>
            </w:pict>
          </mc:Fallback>
        </mc:AlternateContent>
      </w:r>
    </w:p>
    <w:p>
      <w:pPr>
        <w:spacing w:before="72"/>
        <w:ind w:right="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办理机构：九龙街道平安法治办公室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tabs>
          <w:tab w:val="left" w:pos="3284"/>
        </w:tabs>
        <w:bidi w:val="0"/>
        <w:jc w:val="left"/>
        <w:rPr>
          <w:rFonts w:hint="default"/>
          <w:lang w:val="en-US" w:eastAsia="zh-CN"/>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权力事项11：</w:t>
      </w:r>
      <w:r>
        <w:rPr>
          <w:rFonts w:hint="default" w:ascii="仿宋_GB2312" w:hAnsi="仿宋_GB2312" w:eastAsia="仿宋_GB2312" w:cs="仿宋_GB2312"/>
          <w:sz w:val="32"/>
          <w:szCs w:val="32"/>
          <w:lang w:val="en-US" w:eastAsia="zh-CN"/>
        </w:rPr>
        <w:t>特困人员供养待遇办理及核销的审核</w:t>
      </w:r>
      <w:r>
        <w:rPr>
          <w:rFonts w:hint="eastAsia" w:ascii="仿宋_GB2312" w:hAnsi="仿宋_GB2312" w:eastAsia="仿宋_GB2312" w:cs="仿宋_GB2312"/>
          <w:sz w:val="32"/>
          <w:szCs w:val="32"/>
          <w:lang w:val="en-US" w:eastAsia="zh-CN"/>
        </w:rPr>
        <w:t>流程图</w:t>
      </w:r>
    </w:p>
    <w:p>
      <w:pPr>
        <w:tabs>
          <w:tab w:val="left" w:pos="2101"/>
        </w:tabs>
        <w:bidi w:val="0"/>
        <w:jc w:val="left"/>
        <w:rPr>
          <w:rFonts w:hint="eastAsia" w:ascii="方正小标宋简体" w:hAnsi="方正小标宋简体" w:eastAsia="方正小标宋简体" w:cs="方正小标宋简体"/>
          <w:b w:val="0"/>
          <w:bCs w:val="0"/>
          <w:sz w:val="44"/>
          <w:szCs w:val="44"/>
          <w:lang w:val="en-US" w:eastAsia="zh-CN"/>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mc:AlternateContent>
          <mc:Choice Requires="wpg">
            <w:drawing>
              <wp:anchor distT="0" distB="0" distL="114300" distR="114300" simplePos="0" relativeHeight="251715584" behindDoc="1" locked="0" layoutInCell="1" allowOverlap="1">
                <wp:simplePos x="0" y="0"/>
                <wp:positionH relativeFrom="page">
                  <wp:posOffset>894715</wp:posOffset>
                </wp:positionH>
                <wp:positionV relativeFrom="paragraph">
                  <wp:posOffset>344805</wp:posOffset>
                </wp:positionV>
                <wp:extent cx="5979795" cy="5845810"/>
                <wp:effectExtent l="0" t="0" r="1905" b="2540"/>
                <wp:wrapTopAndBottom/>
                <wp:docPr id="149" name="组合 149"/>
                <wp:cNvGraphicFramePr/>
                <a:graphic xmlns:a="http://schemas.openxmlformats.org/drawingml/2006/main">
                  <a:graphicData uri="http://schemas.microsoft.com/office/word/2010/wordprocessingGroup">
                    <wpg:wgp>
                      <wpg:cNvGrpSpPr/>
                      <wpg:grpSpPr>
                        <a:xfrm>
                          <a:off x="850265" y="2008505"/>
                          <a:ext cx="5979795" cy="5845552"/>
                          <a:chOff x="1340" y="701"/>
                          <a:chExt cx="9643" cy="9434"/>
                        </a:xfrm>
                        <a:effectLst/>
                      </wpg:grpSpPr>
                      <wps:wsp>
                        <wps:cNvPr id="150"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151"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152"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153"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154"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175"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176"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177"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upright="1"/>
                      </wps:wsp>
                      <wps:wsp>
                        <wps:cNvPr id="178"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179"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upright="1"/>
                      </wps:wsp>
                      <wps:wsp>
                        <wps:cNvPr id="180"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a:effectLst/>
                        </wps:spPr>
                        <wps:bodyPr upright="1"/>
                      </wps:wsp>
                      <wps:wsp>
                        <wps:cNvPr id="18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18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18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184" name="任意多边形 111"/>
                        <wps:cNvSpPr/>
                        <wps:spPr>
                          <a:xfrm>
                            <a:off x="4159" y="9023"/>
                            <a:ext cx="3193" cy="1112"/>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upright="1"/>
                      </wps:wsp>
                      <wps:wsp>
                        <wps:cNvPr id="18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186" name="文本框 113"/>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87" name="文本框 115"/>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88" name="文本框 116"/>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89" name="文本框 117"/>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90" name="文本框 118"/>
                        <wps:cNvSpPr txBox="1"/>
                        <wps:spPr>
                          <a:xfrm>
                            <a:off x="4384" y="4631"/>
                            <a:ext cx="2749" cy="1144"/>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w:t>
                              </w:r>
                              <w:r>
                                <w:rPr>
                                  <w:rFonts w:hint="eastAsia" w:ascii="宋体"/>
                                  <w:sz w:val="18"/>
                                  <w:szCs w:val="18"/>
                                  <w:lang w:val="en-US" w:eastAsia="zh-CN"/>
                                </w:rPr>
                                <w:t>街道公服办</w:t>
                              </w:r>
                              <w:r>
                                <w:rPr>
                                  <w:rFonts w:hint="eastAsia" w:ascii="宋体" w:eastAsia="宋体"/>
                                  <w:sz w:val="18"/>
                                  <w:szCs w:val="18"/>
                                </w:rPr>
                                <w:t>依法对申请人提交的申请材料进行审查，提出审查意见</w:t>
                              </w:r>
                            </w:p>
                          </w:txbxContent>
                        </wps:txbx>
                        <wps:bodyPr lIns="0" tIns="0" rIns="0" bIns="0" upright="1"/>
                      </wps:wsp>
                      <wps:wsp>
                        <wps:cNvPr id="191" name="文本框 119"/>
                        <wps:cNvSpPr txBox="1"/>
                        <wps:spPr>
                          <a:xfrm>
                            <a:off x="8164" y="4766"/>
                            <a:ext cx="2118" cy="833"/>
                          </a:xfrm>
                          <a:prstGeom prst="rect">
                            <a:avLst/>
                          </a:prstGeom>
                          <a:noFill/>
                          <a:ln>
                            <a:noFill/>
                          </a:ln>
                          <a:effectLst/>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92" name="文本框 120"/>
                        <wps:cNvSpPr txBox="1"/>
                        <wps:spPr>
                          <a:xfrm>
                            <a:off x="3328" y="6765"/>
                            <a:ext cx="4849" cy="1111"/>
                          </a:xfrm>
                          <a:prstGeom prst="rect">
                            <a:avLst/>
                          </a:prstGeom>
                          <a:noFill/>
                          <a:ln>
                            <a:noFill/>
                          </a:ln>
                          <a:effectLst/>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w:t>
                              </w:r>
                              <w:r>
                                <w:rPr>
                                  <w:rFonts w:hint="eastAsia" w:ascii="宋体"/>
                                  <w:sz w:val="21"/>
                                  <w:lang w:val="en-US" w:eastAsia="zh-CN"/>
                                </w:rPr>
                                <w:t>/不再符合的供养</w:t>
                              </w:r>
                              <w:r>
                                <w:rPr>
                                  <w:rFonts w:hint="eastAsia" w:ascii="宋体"/>
                                  <w:sz w:val="21"/>
                                  <w:lang w:eastAsia="zh-CN"/>
                                </w:rPr>
                                <w:t>条件的上报县民政局审批</w:t>
                              </w:r>
                            </w:p>
                          </w:txbxContent>
                        </wps:txbx>
                        <wps:bodyPr lIns="0" tIns="0" rIns="0" bIns="0" upright="1"/>
                      </wps:wsp>
                      <wps:wsp>
                        <wps:cNvPr id="193" name="文本框 121"/>
                        <wps:cNvSpPr txBox="1"/>
                        <wps:spPr>
                          <a:xfrm>
                            <a:off x="4423" y="9060"/>
                            <a:ext cx="2749" cy="989"/>
                          </a:xfrm>
                          <a:prstGeom prst="rect">
                            <a:avLst/>
                          </a:prstGeom>
                          <a:noFill/>
                          <a:ln>
                            <a:noFill/>
                          </a:ln>
                          <a:effectLst/>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default" w:ascii="宋体" w:eastAsia="宋体"/>
                                  <w:sz w:val="21"/>
                                  <w:lang w:val="en-US" w:eastAsia="zh-CN"/>
                                </w:rPr>
                              </w:pPr>
                              <w:r>
                                <w:rPr>
                                  <w:rFonts w:hint="eastAsia" w:ascii="宋体"/>
                                  <w:sz w:val="21"/>
                                  <w:lang w:eastAsia="zh-CN"/>
                                </w:rPr>
                                <w:t>对符合条件的进行公示</w:t>
                              </w:r>
                              <w:r>
                                <w:rPr>
                                  <w:rFonts w:hint="eastAsia" w:ascii="宋体"/>
                                  <w:sz w:val="21"/>
                                  <w:lang w:val="en-US" w:eastAsia="zh-CN"/>
                                </w:rPr>
                                <w:t>并发放特困金，对不再符合的终止供养并予以公示。</w:t>
                              </w:r>
                            </w:p>
                            <w:p>
                              <w:pPr>
                                <w:tabs>
                                  <w:tab w:val="left" w:pos="525"/>
                                </w:tabs>
                                <w:spacing w:before="0" w:line="239" w:lineRule="exact"/>
                                <w:ind w:left="0" w:right="121" w:firstLine="0"/>
                                <w:jc w:val="center"/>
                                <w:rPr>
                                  <w:rFonts w:hint="eastAsia" w:ascii="宋体" w:eastAsia="宋体"/>
                                  <w:sz w:val="21"/>
                                  <w:lang w:eastAsia="zh-CN"/>
                                </w:rPr>
                              </w:pPr>
                            </w:p>
                          </w:txbxContent>
                        </wps:txbx>
                        <wps:bodyPr lIns="0" tIns="0" rIns="0" bIns="0" upright="1"/>
                      </wps:wsp>
                    </wpg:wgp>
                  </a:graphicData>
                </a:graphic>
              </wp:anchor>
            </w:drawing>
          </mc:Choice>
          <mc:Fallback>
            <w:pict>
              <v:group id="_x0000_s1026" o:spid="_x0000_s1026" o:spt="203" style="position:absolute;left:0pt;margin-left:70.45pt;margin-top:27.15pt;height:460.3pt;width:470.85pt;mso-position-horizontal-relative:page;mso-wrap-distance-bottom:0pt;mso-wrap-distance-top:0pt;z-index:-251600896;mso-width-relative:page;mso-height-relative:page;" coordorigin="1340,701" coordsize="9643,9434" o:gfxdata="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">
                <o:lock v:ext="edit" aspectratio="f"/>
                <v:shape id="任意多边形 95" o:spid="_x0000_s1026" o:spt="100" style="position:absolute;left:4923;top:701;height:627;width:1500;" fillcolor="#000000" filled="t" stroked="f" coordsize="1500,627" o:gfxdata="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qnb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kDgcBb8AAADc&#10;AAAADwAAAGRycy9kb3ducmV2LnhtbEWPQWsCMRCF74X+hzCF3mp2SyuyGj2IQkGsaAU9Dptxs7iZ&#10;rEm6bv+9EYTeZnhv3vdmMuttIzryoXasIB9kIIhLp2uuFOx/lm8jECEia2wck4I/CjCbPj9NsNDu&#10;ylvqdrESKYRDgQpMjG0hZSgNWQwD1xIn7eS8xZhWX0nt8ZrCbSPfs2woLdacCAZbmhsqz7tfm7i+&#10;21zW5+3ye2FWq0O//qDh/KjU60uejUFE6uO/+XH9pVP9zxzuz6QJ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4HAW/&#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BLC2tL0AAADc&#10;AAAADwAAAGRycy9kb3ducmV2LnhtbEVP22rCQBB9L/gPywh9azYGKk10FYwExIdaox8wZKdJaHY2&#10;7K6X9uu7QqFvczjXWa7vZhBXcr63rGCWpCCIG6t7bhWcT9XLGwgfkDUOlknBN3lYryZPSyy0vfGR&#10;rnVoRQxhX6CCLoSxkNI3HRn0iR2JI/dpncEQoWuldniL4WaQWZrOpcGeY0OHI5UdNV/1xSjYlHPe&#10;59m2/nmv8o99czhejNso9TydpQsQge7hX/zn3uk4/zWDxzPx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La0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Mv75Rr0AAADc&#10;AAAADwAAAGRycy9kb3ducmV2LnhtbEVPTWvCQBC9C/0PyxS8mY0VRaKrB2mkHqRoRfA2ZsckmJ0N&#10;u9uY/vtuQehtHu9zluveNKIj52vLCsZJCoK4sLrmUsHpKx/NQfiArLGxTAp+yMN69TJYYqbtgw/U&#10;HUMpYgj7DBVUIbSZlL6oyKBPbEscuZt1BkOErpTa4SOGm0a+pelMGqw5NlTY0qai4n78NgryvTtv&#10;L7vuc3fd220+LQ7t5b1Xavg6ThcgAvXhX/x0f+g4fzqBv2fi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lGvQAA&#10;ANw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E6hBBbwAAADc&#10;AAAADwAAAGRycy9kb3ducmV2LnhtbEVPTWsCMRC9F/ofwgjeaqJoKVujB6nYg6C1e+lt2Iybxc1k&#10;3aSu+uuNIHibx/uc6fzsanGiNlSeNQwHCgRx4U3FpYb8d/n2ASJEZIO1Z9JwoQDz2evLFDPjO/6h&#10;0y6WIoVwyFCDjbHJpAyFJYdh4BvixO196zAm2JbStNilcFfLkVLv0mHFqcFiQwtLxWH37zSMtkc+&#10;4oq+wr74s91inV/XG6V1vzdUnyAineNT/HB/mzR/Mob7M+kC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oQQW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PyPaL7oAAADc&#10;AAAADwAAAGRycy9kb3ducmV2LnhtbEVP24rCMBB9F/Yfwiz4pqkLaukafRAXFEW8fcDQzLbVZlKa&#10;8bJ/vxEE3+ZwrjOZPVytbtSGyrOBQT8BRZx7W3Fh4HT86aWggiBbrD2TgT8KMJt+dCaYWX/nPd0O&#10;UqgYwiFDA6VIk2kd8pIchr5viCP361uHEmFbaNviPYa7Wn8lyUg7rDg2lNjQvKT8crg6A3a7Qbys&#10;0vMpl+1CFrzDdL0zpvs5SL5BCT3kLX65lzbOHw/h+Uy8Q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9ovugAAANw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096L47sAAADc&#10;AAAADwAAAGRycy9kb3ducmV2LnhtbEVPyW7CMBC9V+o/WIPErTjpIaCA4UBaieXEIs6jeJqkicdR&#10;bJLw97hSJW7z9NZZbUbTiJ46V1lWEM8iEMS51RUXCq6X748FCOeRNTaWScGDHGzW728rTLUd+ET9&#10;2RcihLBLUUHpfZtK6fKSDLqZbYkD92M7gz7ArpC6wyGEm0Z+RlEiDVYcGkpsaVtSXp/vRsHxelw0&#10;2e94GLJbzJXc17L1X0pNJ3G0BOFp9C/xv3unw/x5An/PhAv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96L47sAAADc&#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qfWhKrsAAADc&#10;AAAADwAAAGRycy9kb3ducmV2LnhtbEVPTYvCMBC9L/gfwgh7EZu6h1Wr0YMgelhWWvU+NGNbbSa1&#10;iVX//UZY8DaP9znz5cPUoqPWVZYVjKIYBHFudcWFgsN+PZyAcB5ZY22ZFDzJwXLR+5hjou2dU+oy&#10;X4gQwi5BBaX3TSKly0sy6CLbEAfuZFuDPsC2kLrFewg3tfyK429psOLQUGJDq5LyS3YzCi7HTTaw&#10;g1/7w+lzmm55dzbXTqnP/iiegfD08G/xv3urw/zxGF7PhAv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WhKrsAAADc&#10;AAAADwAAAAAAAAABACAAAAAiAAAAZHJzL2Rvd25yZXYueG1sUEsBAhQAFAAAAAgAh07iQDMvBZ47&#10;AAAAOQAAABAAAAAAAAAAAQAgAAAACgEAAGRycy9zaGFwZXhtbC54bWxQSwUGAAAAAAYABgBbAQAA&#10;tA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Z+W8AAAADc&#10;AAAADwAAAGRycy9kb3ducmV2LnhtbEWPzW7CQAyE75X6DitX4lLBBqgoClk4VCoUqYeW8gBW1mSj&#10;ZL0hu/yUp8eHSr3ZmvHM52J19a06Ux/rwAbGowwUcRlszZWB/c/7cA4qJmSLbWAy8EsRVsvHhwJz&#10;Gy78TeddqpSEcMzRgEupy7WOpSOPcRQ6YtEOofeYZO0rbXu8SLhv9STLZtpjzdLgsKM3R2WzO3kD&#10;N9p+Hr+a+SZ5XR/Xz27yMp15YwZP42wBKtE1/Zv/rj+s4L8KrTwjE+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5n5b&#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XZk3Yr4AAADc&#10;AAAADwAAAGRycy9kb3ducmV2LnhtbEVPPW/CMBDdkfgP1iF1AycgFQgYBlBVKhgaYIDtGl+TiPic&#10;xi6h/fV1JSS2e3qfN1/eTCWu1LjSsoJ4EIEgzqwuOVdwPLz0JyCcR9ZYWSYFP+Rgueh25pho23JK&#10;173PRQhhl6CCwvs6kdJlBRl0A1sTB+7TNgZ9gE0udYNtCDeVHEbRszRYcmgosKZVQdll/20UTNZp&#10;upW/m3bLo6/z6eN99LaLX5V66sXRDISnm3+I7+6NDvPHU/h/Jlw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k3Yr4A&#10;AADcAAAADwAAAAAAAAABACAAAAAiAAAAZHJzL2Rvd25yZXYueG1sUEsBAhQAFAAAAAgAh07iQDMv&#10;BZ47AAAAOQAAABAAAAAAAAAAAQAgAAAADQEAAGRycy9zaGFwZXhtbC54bWxQSwUGAAAAAAYABgBb&#10;AQAAtw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bIgh474AAADc&#10;AAAADwAAAGRycy9kb3ducmV2LnhtbEWPT4vCQAzF7wv7HYYseFl0qohIdRT2j65XqyDeQie2xU6m&#10;dEZbv705LHhLeC/v/bJc965Wd2pD5dnAeJSAIs69rbgwcDxshnNQISJbrD2TgQcFWK/e35aYWt/x&#10;nu5ZLJSEcEjRQBljk2od8pIchpFviEW7+NZhlLUttG2xk3BX60mSzLTDiqWhxIa+S8qv2c0ZmP58&#10;7n+z8ynErH98Tbfd364uTsYMPsbJAlSkPr7M/9c7K/hzwZdnZAK9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gh4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00q9QrsAAADc&#10;AAAADwAAAGRycy9kb3ducmV2LnhtbEVPS4vCMBC+C/sfwgh706QuqHSNHlyKix7EB4i3oRnbss2k&#10;NFmr/94Igrf5+J4zW9xsLa7U+sqxhmSoQBDnzlRcaDgessEUhA/IBmvHpOFOHhbzj94MU+M63tF1&#10;HwoRQ9inqKEMoUml9HlJFv3QNcSRu7jWYoiwLaRpsYvhtpYjpcbSYsWxocSGliXlf/t/q2HFSVdn&#10;54namuPmJ/Pnr/Vle9L6s5+obxCBbuEtfrl/TZw/TeD5TLx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q9Q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8u82p70AAADc&#10;AAAADwAAAGRycy9kb3ducmV2LnhtbEVPS2sCMRC+C/0PYQq9iCZ6KNvV7EILhYqHou2hx2Ez7q67&#10;maxJfLS/vhEEb/PxPWdZXmwvTuRD61jDbKpAEFfOtFxr+P56n2QgQkQ22DsmDb8UoCweRkvMjTvz&#10;hk7bWIsUwiFHDU2MQy5lqBqyGKZuIE7cznmLMUFfS+PxnMJtL+dKPUuLLaeGBgd6a6jqtkerYfVz&#10;+OR11r2qdbfHv8yjHL8ctH56nKkFiEiXeBff3B8mzc/mcH0mX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7zan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fUBe770AAADc&#10;AAAADwAAAGRycy9kb3ducmV2LnhtbEVPTWvCQBC9F/oflin01mxiQdLoGqQg7UGkWg8eh+yYDWZn&#10;0+zWxP56tyB4m8f7nHk52lacqfeNYwVZkoIgrpxuuFaw/1695CB8QNbYOiYFF/JQLh4f5lhoN/CW&#10;zrtQixjCvkAFJoSukNJXhiz6xHXEkTu63mKIsK+l7nGI4baVkzSdSosNxwaDHb0bqk67X6tgfak/&#10;KuPfpn/ZGpdfeaCf4bBR6vkpS2cgAo3hLr65P3Wcn7/C/zPxAr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F7v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1112;width:3193;" fillcolor="#000000" filled="t" stroked="f" coordsize="3193,930" o:gfxdata="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tYK7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gO1SgbsAAADc&#10;AAAADwAAAGRycy9kb3ducmV2LnhtbEVPTUvDQBC9C/6HZYTe7Calaond9iC29FatRfQ2ZsckmJ0N&#10;mWkT/70rCN7m8T5nuR5Da87USxPZQT7NwBCX0TdcOTi+bK4XYESRPbaRycE3CaxXlxdLLHwc+JnO&#10;B61MCmEp0EGt2hXWSllTQJnGjjhxn7EPqAn2lfU9Dik8tHaWZbc2YMOpocaOHmoqvw6n4ODpdS/5&#10;9v1RVKuPcTh2b/M7ic5NrvLsHozSqP/iP/fOp/mLG/h9Jl1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1Sgb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CVZPr8AAADc&#10;AAAADwAAAGRycy9kb3ducmV2LnhtbEWPQWsCMRCF70L/QxihN03sQXRrFJEWCoXSdT30OG7G3eBm&#10;st2kav9951DwNsN78943q80tdOpCQ/KRLcymBhRxHZ3nxsKhep0sQKWM7LCLTBZ+KcFm/TBaYeHi&#10;lUu67HOjJIRTgRbanPtC61S3FDBNY08s2ikOAbOsQ6PdgFcJD51+MmauA3qWhhZ72rVUn/c/wcL2&#10;i8sX//1x/CxPpa+qpeH3+dnax/HMPIPKdMt38//1mxP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lWT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w:t>
                        </w:r>
                        <w:r>
                          <w:rPr>
                            <w:rFonts w:hint="eastAsia" w:ascii="宋体"/>
                            <w:sz w:val="18"/>
                            <w:szCs w:val="18"/>
                            <w:lang w:val="en-US" w:eastAsia="zh-CN"/>
                          </w:rPr>
                          <w:t>街道公服办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0BT4CbsAAADc&#10;AAAADwAAAGRycy9kb3ducmV2LnhtbEVPS2sCMRC+F/ofwgi91UQPoqtRilQQCuK6HjxON+NucDNZ&#10;N/H1741Q6G0+vufMFnfXiCt1wXrWMOgrEMSlN5YrDfti9TkGESKywcYzaXhQgMX8/W2GmfE3zum6&#10;i5VIIRwy1FDH2GZShrImh6HvW+LEHX3nMCbYVdJ0eEvhrpFDpUbSoeXUUGNLy5rK0+7iNHwdOP+2&#10;583vNj/mtigmin9GJ60/egM1BRHpHv/Ff+61SfMnQ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T4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w:t>
                        </w:r>
                        <w:r>
                          <w:rPr>
                            <w:rFonts w:hint="eastAsia" w:ascii="宋体"/>
                            <w:sz w:val="21"/>
                            <w:lang w:val="en-US" w:eastAsia="zh-CN"/>
                          </w:rPr>
                          <w:t>/不再符合的供养</w:t>
                        </w:r>
                        <w:r>
                          <w:rPr>
                            <w:rFonts w:hint="eastAsia" w:ascii="宋体"/>
                            <w:sz w:val="21"/>
                            <w:lang w:eastAsia="zh-CN"/>
                          </w:rPr>
                          <w:t>条件的上报县民政局审批</w:t>
                        </w:r>
                      </w:p>
                    </w:txbxContent>
                  </v:textbox>
                </v:shape>
                <v:shape id="文本框 121" o:spid="_x0000_s1026" o:spt="202" type="#_x0000_t202" style="position:absolute;left:4423;top:9060;height:989;width:2749;"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default" w:ascii="宋体" w:eastAsia="宋体"/>
                            <w:sz w:val="21"/>
                            <w:lang w:val="en-US" w:eastAsia="zh-CN"/>
                          </w:rPr>
                        </w:pPr>
                        <w:r>
                          <w:rPr>
                            <w:rFonts w:hint="eastAsia" w:ascii="宋体"/>
                            <w:sz w:val="21"/>
                            <w:lang w:eastAsia="zh-CN"/>
                          </w:rPr>
                          <w:t>对符合条件的进行公示</w:t>
                        </w:r>
                        <w:r>
                          <w:rPr>
                            <w:rFonts w:hint="eastAsia" w:ascii="宋体"/>
                            <w:sz w:val="21"/>
                            <w:lang w:val="en-US" w:eastAsia="zh-CN"/>
                          </w:rPr>
                          <w:t>并发放特困金，对不再符合的终止供养并予以公示。</w:t>
                        </w:r>
                      </w:p>
                      <w:p>
                        <w:pPr>
                          <w:tabs>
                            <w:tab w:val="left" w:pos="525"/>
                          </w:tabs>
                          <w:spacing w:before="0" w:line="239" w:lineRule="exact"/>
                          <w:ind w:left="0" w:right="121" w:firstLine="0"/>
                          <w:jc w:val="center"/>
                          <w:rPr>
                            <w:rFonts w:hint="eastAsia" w:ascii="宋体" w:eastAsia="宋体"/>
                            <w:sz w:val="21"/>
                            <w:lang w:eastAsia="zh-CN"/>
                          </w:rPr>
                        </w:pPr>
                      </w:p>
                    </w:txbxContent>
                  </v:textbox>
                </v:shape>
                <w10:wrap type="topAndBottom"/>
              </v:group>
            </w:pict>
          </mc:Fallback>
        </mc:AlternateContent>
      </w: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七、</w:t>
      </w:r>
      <w:r>
        <w:rPr>
          <w:rFonts w:hint="eastAsia" w:ascii="宋体" w:hAnsi="宋体" w:cs="仿宋_GB2312"/>
          <w:b/>
          <w:bCs/>
          <w:sz w:val="84"/>
          <w:szCs w:val="84"/>
        </w:rPr>
        <w:t>行政</w:t>
      </w:r>
      <w:r>
        <w:rPr>
          <w:rFonts w:hint="eastAsia" w:ascii="宋体" w:hAnsi="宋体" w:cs="仿宋_GB2312"/>
          <w:b/>
          <w:bCs/>
          <w:sz w:val="84"/>
          <w:szCs w:val="84"/>
          <w:lang w:val="en-US" w:eastAsia="zh-CN"/>
        </w:rPr>
        <w:t>奖励</w:t>
      </w:r>
      <w:r>
        <w:rPr>
          <w:rFonts w:hint="eastAsia" w:ascii="宋体" w:hAnsi="宋体" w:cs="仿宋_GB2312"/>
          <w:b/>
          <w:bCs/>
          <w:sz w:val="84"/>
          <w:szCs w:val="84"/>
        </w:rPr>
        <w:t>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权力事项1：对在社会主义建设中做出显著成绩的残疾人，对维护残疾人合法权益、发展残疾人事业、为残疾人服务做出显著成绩的单位和个人的奖励流程图</w:t>
      </w:r>
    </w:p>
    <w:p>
      <w:pPr>
        <w:tabs>
          <w:tab w:val="left" w:pos="2447"/>
        </w:tabs>
        <w:bidi w:val="0"/>
        <w:jc w:val="left"/>
        <w:rPr>
          <w:rFonts w:hint="default" w:ascii="方正小标宋简体" w:hAnsi="方正小标宋简体" w:eastAsia="方正小标宋简体" w:cs="方正小标宋简体"/>
          <w:b w:val="0"/>
          <w:bCs w:val="0"/>
          <w:sz w:val="44"/>
          <w:szCs w:val="44"/>
          <w:lang w:val="en-US" w:eastAsia="zh-CN"/>
        </w:rPr>
      </w:pPr>
    </w:p>
    <w:p>
      <w:pPr>
        <w:tabs>
          <w:tab w:val="left" w:pos="2447"/>
        </w:tabs>
        <w:bidi w:val="0"/>
        <w:jc w:val="left"/>
        <w:rPr>
          <w:rFonts w:hint="default" w:ascii="Calibri" w:hAnsi="Calibri" w:eastAsia="宋体" w:cs="Times New Roman"/>
          <w:kern w:val="2"/>
          <w:sz w:val="21"/>
          <w:szCs w:val="24"/>
          <w:lang w:val="en-US" w:eastAsia="zh-CN" w:bidi="ar-SA"/>
        </w:rPr>
      </w:pPr>
      <w:r>
        <w:rPr>
          <w:sz w:val="36"/>
          <w:szCs w:val="36"/>
        </w:rPr>
        <mc:AlternateContent>
          <mc:Choice Requires="wpg">
            <w:drawing>
              <wp:anchor distT="0" distB="0" distL="114300" distR="114300" simplePos="0" relativeHeight="251736064"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1934845" y="2613660"/>
                          <a:ext cx="3828415" cy="4740275"/>
                          <a:chOff x="3048" y="184"/>
                          <a:chExt cx="6029" cy="7465"/>
                        </a:xfrm>
                        <a:effectLst/>
                      </wpg:grpSpPr>
                      <wps:wsp>
                        <wps:cNvPr id="195"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96"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97" name="矩形 133"/>
                        <wps:cNvSpPr/>
                        <wps:spPr>
                          <a:xfrm>
                            <a:off x="3146" y="5571"/>
                            <a:ext cx="2026" cy="634"/>
                          </a:xfrm>
                          <a:prstGeom prst="rect">
                            <a:avLst/>
                          </a:prstGeom>
                          <a:solidFill>
                            <a:srgbClr val="FFFFFF"/>
                          </a:solidFill>
                          <a:ln>
                            <a:noFill/>
                          </a:ln>
                          <a:effectLst/>
                        </wps:spPr>
                        <wps:bodyPr upright="1"/>
                      </wps:wsp>
                      <wps:wsp>
                        <wps:cNvPr id="198"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99"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200"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201"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202"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203"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204"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205"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206"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207"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228"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hint="eastAsia"/>
                                  <w:spacing w:val="-1"/>
                                  <w:w w:val="95"/>
                                  <w:sz w:val="21"/>
                                  <w:lang w:eastAsia="zh-CN"/>
                                </w:rPr>
                                <w:t>1.</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hint="eastAsia"/>
                                  <w:spacing w:val="-1"/>
                                  <w:w w:val="95"/>
                                  <w:sz w:val="21"/>
                                  <w:lang w:eastAsia="zh-CN"/>
                                </w:rPr>
                                <w:t>2.</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6"/>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6"/>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6"/>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6"/>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80416;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">
                <o:lock v:ext="edit" aspectratio="f"/>
                <v:shape id="任意多边形 131" o:spid="_x0000_s1026" o:spt="100" style="position:absolute;left:4075;top:6185;height:706;width:120;" fillcolor="#000000" filled="t" stroked="f" coordsize="120,706" o:gfxdata="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uDh&#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h6iOGb0AAADc&#10;AAAADwAAAGRycy9kb3ducmV2LnhtbEVPTWvCQBC9F/oflin0Vne1EDS6EVqxeCk0GvE6ZMckmp0N&#10;2W3U/vpuoeBtHu9zFsurbcVAvW8caxiPFAji0pmGKw3Fbv0yBeEDssHWMWm4kYdl9viwwNS4C+c0&#10;bEMlYgj7FDXUIXSplL6syaIfuY44ckfXWwwR9pU0PV5iuG3lRKlEWmw4NtTY0XtN5Xn7bTVMP9Zv&#10;+edXflDFKclf96tT6fFH6+ensZqDCHQNd/G/e2Pi/FkCf8/EC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4Z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0rWqTrsAAADc&#10;AAAADwAAAGRycy9kb3ducmV2LnhtbEVPS4vCMBC+L/gfwgje1kTdrVqNHgRB2N2DD/A6NGNbbCa1&#10;iVr//UYQvM3H95z5srWVuFHjS8caBn0FgjhzpuRcw2G//pyA8AHZYOWYNDzIw3LR+Zhjatydt3Tb&#10;hVzEEPYpaihCqFMpfVaQRd93NXHkTq6xGCJscmkavMdwW8mhUom0WHJsKLCmVUHZeXe1GjD5Mpe/&#10;0+h3/3NNcJq3av19VFr3ugM1AxGoDW/xy70xcf50DM9n4gV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WqTr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2hpDZ8AAAADc&#10;AAAADwAAAGRycy9kb3ducmV2LnhtbEWPQWvCQBCF7wX/wzJCb7pJC1JTV6GlpaJFiXrxNmSnSWh2&#10;Ns2uGv+9cxB6m+G9ee+b2aJ3jTpTF2rPBtJxAoq48Lbm0sBh/zl6ARUissXGMxm4UoDFfPAww8z6&#10;C+d03sVSSQiHDA1UMbaZ1qGoyGEY+5ZYtB/fOYyydqW2HV4k3DX6KUkm2mHN0lBhS+8VFb+7kzPw&#10;vU798m+zP67o+HzdrvO3/OOrN+ZxmCavoCL18d98v15awZ8KrTwjE+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GkNn&#10;wAAAANwAAAAPAAAAAAAAAAEAIAAAACIAAABkcnMvZG93bnJldi54bWxQSwECFAAUAAAACACHTuJA&#10;My8FnjsAAAA5AAAAEAAAAAAAAAABACAAAAAPAQAAZHJzL3NoYXBleG1sLnhtbFBLBQYAAAAABgAG&#10;AFsBAAC5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t67w97sAAADc&#10;AAAADwAAAGRycy9kb3ducmV2LnhtbEVPS4vCMBC+C/6HMII3TfUg22oUUQRl9+Lr4G1oxqbYTEoT&#10;rbu/fiMI3ubje85s8bSVeFDjS8cKRsMEBHHudMmFgtNxM/gC4QOyxsoxKfglD4t5tzPDTLuW9/Q4&#10;hELEEPYZKjAh1JmUPjdk0Q9dTRy5q2sshgibQuoG2xhuKzlOkom0WHJsMFjTylB+O9ytgrGV5rwu&#10;l25yWV6/f9Jdm/+5Vql+b5RMQQR6ho/47d7qOD9N4fVMvE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7w97sAAADc&#10;AAAADwAAAAAAAAABACAAAAAiAAAAZHJzL2Rvd25yZXYueG1sUEsBAhQAFAAAAAgAh07iQDMvBZ47&#10;AAAAOQAAABAAAAAAAAAAAQAgAAAACgEAAGRycy9zaGFwZXhtbC54bWxQSwUGAAAAAAYABgBbAQAA&#10;tA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8+fHZL0AAADc&#10;AAAADwAAAGRycy9kb3ducmV2LnhtbEWP0WoCMRRE3wv+Q7hCX4pm9UHKahQRhKItpasfcNlcN8HN&#10;zZKku7Zf3whCH4eZOcOsNjfXip5CtJ4VzKYFCOLaa8uNgvNpP3kFEROyxtYzKfihCJv16GmFpfYD&#10;f1FfpUZkCMcSFZiUulLKWBtyGKe+I87exQeHKcvQSB1wyHDXynlRLKRDy3nBYEc7Q/W1+nYKBvvu&#10;XnbbY7UIF/N7PHyw/exZqefxrFiCSHRL/+FH+00ryES4n8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58dkvQAA&#10;ANwAAAAPAAAAAAAAAAEAIAAAACIAAABkcnMvZG93bnJldi54bWxQSwECFAAUAAAACACHTuJAMy8F&#10;njsAAAA5AAAAEAAAAAAAAAABACAAAAAMAQAAZHJzL3NoYXBleG1sLnhtbFBLBQYAAAAABgAGAFsB&#10;AAC2Aw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9GSHdLsAAADc&#10;AAAADwAAAGRycy9kb3ducmV2LnhtbEWPT2sCMRTE7wW/Q3iCl6LJahFZjSJCQQ89VMXzY/PcDW5e&#10;liT136dvhEKPw8z8hlms7q4VVwrRetZQjBQI4soby7WG4+FzOAMRE7LB1jNpeFCE1bL3tsDS+Bt/&#10;03WfapEhHEvU0KTUlVLGqiGHceQ74uydfXCYsgy1NAFvGe5aOVZqKh1azgsNdrRpqLrsf5wG2kVL&#10;/v2DnvgVKvOcnNa2dVoP+oWag0h0T//hv/bWaBirAl5n8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SHdL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R7aBLwAAADc&#10;AAAADwAAAGRycy9kb3ducmV2LnhtbEWPzWrDMBCE74W8g9hAbo1kE4rrRgk0EOgxSUvPW2tjO7V2&#10;haXm5+2jQqHHYWa+YZbrqx/UmcbYC1so5gYUcSOu59bCx/v2sQIVE7LDQZgs3CjCejV5WGLt5MJ7&#10;Oh9SqzKEY40WupRCrXVsOvIY5xKIs3eU0WPKcmy1G/GS4X7QpTFP2mPPeaHDQJuOmu/Dj7cQTq/y&#10;rKty8SWmrYpF2En1ubN2Ni3MC6hE1/Qf/mu/OQulKeH3TD4Ce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e2g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dJfkL4AAADc&#10;AAAADwAAAGRycy9kb3ducmV2LnhtbEWPQWsCMRSE74X+h/AEbzVRQWQ1eigWWtpiXZVeH5vX3aWb&#10;lyVJd9Vfb4SCx2FmvmGW65NtREc+1I41jEcKBHHhTM2lhsP+5WkOIkRkg41j0nCmAOvV48MSM+N6&#10;3lGXx1IkCIcMNVQxtpmUoajIYhi5ljh5P85bjEn6UhqPfYLbRk6UmkmLNaeFClt6rqj4zf+shu/P&#10;vLucN4q3ce4+jm9f75e691oPB2O1ABHpFO/h//ar0TBRU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JfkL4A&#10;AADcAAAADwAAAAAAAAABACAAAAAiAAAAZHJzL2Rvd25yZXYueG1sUEsBAhQAFAAAAAgAh07iQDMv&#10;BZ47AAAAOQAAABAAAAAAAAAAAQAgAAAADQEAAGRycy9zaGFwZXhtbC54bWxQSwUGAAAAAAYABgBb&#10;AQAAtwM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KxnkBbwAAADc&#10;AAAADwAAAGRycy9kb3ducmV2LnhtbEWPQWsCMRSE70L/Q3hCb5poi8hq9GARPHjR9uDxsXnuLiYv&#10;axLX1V9vCoUeh5n5hlmue2dFRyE2njVMxgoEcelNw5WGn+/taA4iJmSD1jNpeFCE9eptsMTC+Dsf&#10;qDumSmQIxwI11Cm1hZSxrMlhHPuWOHtnHxymLEMlTcB7hjsrp0rNpMOG80KNLW1qKi/Hm9Ng2ysf&#10;NrePZ+N7G2b7U3f94k7r9+FELUAk6tN/+K+9Mxqm6hN+z+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Z5AW8AAAA&#10;3AAAAA8AAAAAAAAAAQAgAAAAIgAAAGRycy9kb3ducmV2LnhtbFBLAQIUABQAAAAIAIdO4kAzLwWe&#10;OwAAADkAAAAQAAAAAAAAAAEAIAAAAAsBAABkcnMvc2hhcGV4bWwueG1sUEsFBgAAAAAGAAYAWwEA&#10;ALUDA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hpIpW7wAAADc&#10;AAAADwAAAGRycy9kb3ducmV2LnhtbEWPQWsCMRSE7wX/Q3iCt5qoq8hq9CBIPXhoV70/Ns/N6uZl&#10;2aS6/vumUOhxmJlvmPW2d414UBdqzxomYwWCuPSm5krD+bR/X4IIEdlg45k0vCjAdjN4W2Nu/JO/&#10;6FHESiQIhxw12BjbXMpQWnIYxr4lTt7Vdw5jkl0lTYfPBHeNnCq1kA5rTgsWW9pZKu/Ft9MwO7fz&#10;7MZHsn38yC77zywr+oPWo+FErUBE6uN/+K99MBqmag6/Z9IR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SKVu8AAAA&#10;3AAAAA8AAAAAAAAAAQAgAAAAIgAAAGRycy9kb3ducmV2LnhtbFBLAQIUABQAAAAIAIdO4kAzLwWe&#10;OwAAADkAAAAQAAAAAAAAAAEAIAAAAAsBAABkcnMvc2hhcGV4bWwueG1sUEsFBgAAAAAGAAYAWwEA&#10;ALUDA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VSaqrL8AAADc&#10;AAAADwAAAGRycy9kb3ducmV2LnhtbEWPQWvCQBSE7wX/w/KE3uqugQYbXT0IlqItNNGD3h7ZZxLM&#10;vg3ZVeO/7xYKPQ4z8w2zWA22FTfqfeNYw3SiQBCXzjRcaTjsNy8zED4gG2wdk4YHeVgtR08LzIy7&#10;c063IlQiQthnqKEOocuk9GVNFv3EdcTRO7veYoiyr6Tp8R7htpWJUqm02HBcqLGjdU3lpbhaDaf3&#10;PE+O7T59dcP3bLf9bL7e8kLr5/FUzUEEGsJ/+K/9YTQkKoXfM/E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mqqy/&#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uWlpLwAAADc&#10;AAAADwAAAGRycy9kb3ducmV2LnhtbEWPzW7CMBCE75V4B2uReis2qPwFDAdEKRwJPMAqXpKIeJ3E&#10;Lj99eoyExHE0M99o5subrcSFWl861tDvKRDEmTMl5xqOh5+vCQgfkA1WjknDnTwsF52POSbGXXlP&#10;lzTkIkLYJ6ihCKFOpPRZQRZ9z9XE0Tu51mKIss2lafEa4baSA6VG0mLJcaHAmlYFZef0z2qwjW2O&#10;vvnNdsP/7+2Zp8qMN2utP7t9NQMR6Bbe4Vd7azQM1Bi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lpaS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1412;height:1792;width:2625;" fillcolor="#000000" filled="t" stroked="f" coordsize="2625,1515" o:gfxdata="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meW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hint="eastAsia"/>
                            <w:spacing w:val="-1"/>
                            <w:w w:val="95"/>
                            <w:sz w:val="21"/>
                            <w:lang w:eastAsia="zh-CN"/>
                          </w:rPr>
                          <w:t>1.</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hint="eastAsia"/>
                            <w:spacing w:val="-1"/>
                            <w:w w:val="95"/>
                            <w:sz w:val="21"/>
                            <w:lang w:eastAsia="zh-CN"/>
                          </w:rPr>
                          <w:t>2.</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6"/>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6"/>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6"/>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6"/>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tabs>
          <w:tab w:val="left" w:pos="1978"/>
        </w:tabs>
        <w:bidi w:val="0"/>
        <w:jc w:val="left"/>
        <w:rPr>
          <w:rFonts w:hint="default"/>
          <w:lang w:val="en-US" w:eastAsia="zh-CN"/>
        </w:rPr>
      </w:pPr>
    </w:p>
    <w:p>
      <w:pPr>
        <w:tabs>
          <w:tab w:val="left" w:pos="1978"/>
        </w:tabs>
        <w:bidi w:val="0"/>
        <w:jc w:val="left"/>
        <w:rPr>
          <w:rFonts w:hint="default"/>
          <w:lang w:val="en-US" w:eastAsia="zh-CN"/>
        </w:rPr>
      </w:pPr>
    </w:p>
    <w:p>
      <w:pPr>
        <w:tabs>
          <w:tab w:val="left" w:pos="1978"/>
        </w:tabs>
        <w:bidi w:val="0"/>
        <w:jc w:val="left"/>
        <w:rPr>
          <w:rFonts w:hint="default"/>
          <w:lang w:val="en-US" w:eastAsia="zh-CN"/>
        </w:rPr>
      </w:pPr>
    </w:p>
    <w:p>
      <w:pPr>
        <w:tabs>
          <w:tab w:val="left" w:pos="1978"/>
        </w:tabs>
        <w:bidi w:val="0"/>
        <w:jc w:val="left"/>
        <w:rPr>
          <w:rFonts w:hint="default"/>
          <w:lang w:val="en-US" w:eastAsia="zh-CN"/>
        </w:rPr>
      </w:pPr>
    </w:p>
    <w:p>
      <w:pPr>
        <w:tabs>
          <w:tab w:val="left" w:pos="1978"/>
        </w:tabs>
        <w:bidi w:val="0"/>
        <w:jc w:val="left"/>
        <w:rPr>
          <w:rFonts w:hint="default"/>
          <w:lang w:val="en-US" w:eastAsia="zh-CN"/>
        </w:rPr>
      </w:pPr>
    </w:p>
    <w:p>
      <w:pPr>
        <w:tabs>
          <w:tab w:val="left" w:pos="1978"/>
        </w:tabs>
        <w:bidi w:val="0"/>
        <w:jc w:val="left"/>
        <w:rPr>
          <w:rFonts w:hint="default"/>
          <w:lang w:val="en-US" w:eastAsia="zh-CN"/>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权力事项2：</w:t>
      </w:r>
      <w:r>
        <w:rPr>
          <w:rFonts w:hint="default" w:ascii="仿宋_GB2312" w:hAnsi="仿宋_GB2312" w:eastAsia="仿宋_GB2312" w:cs="仿宋_GB2312"/>
          <w:sz w:val="32"/>
          <w:szCs w:val="32"/>
          <w:lang w:val="en-US" w:eastAsia="zh-CN"/>
        </w:rPr>
        <w:t>对在人口与计划生育工作中有突出成绩或者特殊贡献的组织和个人的奖励</w:t>
      </w:r>
      <w:r>
        <w:rPr>
          <w:rFonts w:hint="eastAsia" w:ascii="仿宋_GB2312" w:hAnsi="仿宋_GB2312" w:eastAsia="仿宋_GB2312" w:cs="仿宋_GB2312"/>
          <w:sz w:val="32"/>
          <w:szCs w:val="32"/>
          <w:lang w:val="en-US" w:eastAsia="zh-CN"/>
        </w:rPr>
        <w:t>流程图</w:t>
      </w:r>
    </w:p>
    <w:p>
      <w:pPr>
        <w:tabs>
          <w:tab w:val="left" w:pos="1978"/>
        </w:tabs>
        <w:bidi w:val="0"/>
        <w:jc w:val="left"/>
        <w:rPr>
          <w:rFonts w:hint="eastAsia" w:ascii="方正小标宋简体" w:hAnsi="方正小标宋简体" w:eastAsia="方正小标宋简体" w:cs="方正小标宋简体"/>
          <w:b w:val="0"/>
          <w:bCs w:val="0"/>
          <w:sz w:val="44"/>
          <w:szCs w:val="44"/>
          <w:lang w:val="en-US" w:eastAsia="zh-CN"/>
        </w:rPr>
      </w:pPr>
    </w:p>
    <w:p>
      <w:pPr>
        <w:tabs>
          <w:tab w:val="left" w:pos="1978"/>
        </w:tabs>
        <w:bidi w:val="0"/>
        <w:jc w:val="left"/>
        <w:rPr>
          <w:rFonts w:hint="eastAsia" w:ascii="宋体" w:hAnsi="宋体" w:eastAsia="宋体" w:cs="宋体"/>
          <w:b/>
          <w:bCs/>
          <w:sz w:val="36"/>
          <w:szCs w:val="36"/>
        </w:rPr>
      </w:pPr>
      <w:r>
        <w:rPr>
          <w:rFonts w:hint="eastAsia" w:ascii="宋体" w:hAnsi="宋体" w:eastAsia="宋体" w:cs="宋体"/>
          <w:b/>
          <w:bCs/>
          <w:sz w:val="36"/>
          <w:szCs w:val="36"/>
        </w:rPr>
        <mc:AlternateContent>
          <mc:Choice Requires="wpg">
            <w:drawing>
              <wp:anchor distT="0" distB="0" distL="114300" distR="114300" simplePos="0" relativeHeight="251737088"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229" name="组合 229"/>
                <wp:cNvGraphicFramePr/>
                <a:graphic xmlns:a="http://schemas.openxmlformats.org/drawingml/2006/main">
                  <a:graphicData uri="http://schemas.microsoft.com/office/word/2010/wordprocessingGroup">
                    <wpg:wgp>
                      <wpg:cNvGrpSpPr/>
                      <wpg:grpSpPr>
                        <a:xfrm>
                          <a:off x="1934845" y="1633855"/>
                          <a:ext cx="3828415" cy="4740275"/>
                          <a:chOff x="3048" y="184"/>
                          <a:chExt cx="6029" cy="7465"/>
                        </a:xfrm>
                        <a:effectLst/>
                      </wpg:grpSpPr>
                      <wps:wsp>
                        <wps:cNvPr id="230"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231"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232" name="矩形 133"/>
                        <wps:cNvSpPr/>
                        <wps:spPr>
                          <a:xfrm>
                            <a:off x="3146" y="5571"/>
                            <a:ext cx="2026" cy="634"/>
                          </a:xfrm>
                          <a:prstGeom prst="rect">
                            <a:avLst/>
                          </a:prstGeom>
                          <a:solidFill>
                            <a:srgbClr val="FFFFFF"/>
                          </a:solidFill>
                          <a:ln>
                            <a:noFill/>
                          </a:ln>
                          <a:effectLst/>
                        </wps:spPr>
                        <wps:bodyPr upright="1"/>
                      </wps:wsp>
                      <wps:wsp>
                        <wps:cNvPr id="233"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234"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235"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236"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237"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238"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239"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240"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241"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242"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243"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244"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245"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246"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247"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248"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249"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250" name="文本框 151"/>
                        <wps:cNvSpPr txBox="1"/>
                        <wps:spPr>
                          <a:xfrm>
                            <a:off x="6612" y="896"/>
                            <a:ext cx="2131" cy="2528"/>
                          </a:xfrm>
                          <a:prstGeom prst="rect">
                            <a:avLst/>
                          </a:prstGeom>
                          <a:noFill/>
                          <a:ln>
                            <a:noFill/>
                          </a:ln>
                          <a:effectLst/>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sz w:val="21"/>
                                  <w:lang w:val="en-US" w:eastAsia="zh-CN"/>
                                </w:rPr>
                                <w:t>1.</w:t>
                              </w:r>
                              <w:r>
                                <w:rPr>
                                  <w:rFonts w:hint="eastAsia" w:ascii="宋体" w:eastAsia="宋体"/>
                                  <w:sz w:val="21"/>
                                  <w:lang w:val="en-US" w:eastAsia="zh-CN"/>
                                </w:rPr>
                                <w:t>申请书；</w:t>
                              </w:r>
                            </w:p>
                            <w:p>
                              <w:pPr>
                                <w:spacing w:before="43"/>
                                <w:ind w:left="0" w:right="0" w:firstLine="0"/>
                                <w:jc w:val="left"/>
                                <w:rPr>
                                  <w:rFonts w:hint="eastAsia" w:ascii="宋体" w:eastAsia="宋体"/>
                                  <w:sz w:val="21"/>
                                  <w:lang w:val="en-US" w:eastAsia="zh-CN"/>
                                </w:rPr>
                              </w:pPr>
                              <w:r>
                                <w:rPr>
                                  <w:rFonts w:hint="eastAsia" w:ascii="宋体"/>
                                  <w:sz w:val="21"/>
                                  <w:lang w:val="en-US" w:eastAsia="zh-CN"/>
                                </w:rPr>
                                <w:t>2.</w:t>
                              </w:r>
                              <w:r>
                                <w:rPr>
                                  <w:rFonts w:hint="eastAsia" w:ascii="宋体" w:eastAsia="宋体"/>
                                  <w:sz w:val="21"/>
                                  <w:lang w:val="en-US" w:eastAsia="zh-CN"/>
                                </w:rPr>
                                <w:t>申请人有效身份证原件及复印件；</w:t>
                              </w:r>
                            </w:p>
                            <w:p>
                              <w:pPr>
                                <w:spacing w:before="43"/>
                                <w:ind w:left="0" w:right="0" w:firstLine="0"/>
                                <w:jc w:val="left"/>
                                <w:rPr>
                                  <w:rFonts w:hint="eastAsia" w:ascii="宋体" w:eastAsia="宋体"/>
                                  <w:sz w:val="21"/>
                                  <w:lang w:val="en-US" w:eastAsia="zh-CN"/>
                                </w:rPr>
                              </w:pPr>
                              <w:r>
                                <w:rPr>
                                  <w:rFonts w:hint="eastAsia" w:ascii="宋体"/>
                                  <w:sz w:val="21"/>
                                  <w:lang w:val="en-US" w:eastAsia="zh-CN"/>
                                </w:rPr>
                                <w:t>3.</w:t>
                              </w:r>
                              <w:r>
                                <w:rPr>
                                  <w:rFonts w:hint="eastAsia" w:ascii="宋体" w:eastAsia="宋体"/>
                                  <w:sz w:val="21"/>
                                  <w:lang w:val="en-US" w:eastAsia="zh-CN"/>
                                </w:rPr>
                                <w:t>组织或个人显著成绩事迹；</w:t>
                              </w:r>
                            </w:p>
                            <w:p>
                              <w:pPr>
                                <w:spacing w:before="43"/>
                                <w:ind w:left="0" w:right="0" w:firstLine="0"/>
                                <w:jc w:val="left"/>
                                <w:rPr>
                                  <w:rFonts w:hint="default" w:ascii="宋体" w:eastAsia="宋体"/>
                                  <w:sz w:val="21"/>
                                  <w:lang w:val="en-US" w:eastAsia="zh-CN"/>
                                </w:rPr>
                              </w:pPr>
                              <w:r>
                                <w:rPr>
                                  <w:rFonts w:hint="eastAsia" w:ascii="宋体"/>
                                  <w:sz w:val="21"/>
                                  <w:lang w:val="en-US" w:eastAsia="zh-CN"/>
                                </w:rPr>
                                <w:t>4.</w:t>
                              </w:r>
                              <w:r>
                                <w:rPr>
                                  <w:rFonts w:hint="eastAsia" w:ascii="宋体" w:eastAsia="宋体"/>
                                  <w:sz w:val="21"/>
                                  <w:lang w:val="en-US" w:eastAsia="zh-CN"/>
                                </w:rPr>
                                <w:t>相关印证资料。</w:t>
                              </w:r>
                            </w:p>
                            <w:p>
                              <w:pPr>
                                <w:spacing w:before="50" w:line="252" w:lineRule="exact"/>
                                <w:ind w:left="0" w:right="0" w:firstLine="0"/>
                                <w:jc w:val="left"/>
                                <w:rPr>
                                  <w:rFonts w:ascii="Calibri"/>
                                  <w:sz w:val="21"/>
                                </w:rPr>
                              </w:pPr>
                            </w:p>
                          </w:txbxContent>
                        </wps:txbx>
                        <wps:bodyPr lIns="0" tIns="0" rIns="0" bIns="0" upright="1"/>
                      </wps:wsp>
                      <wps:wsp>
                        <wps:cNvPr id="251"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52"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253" name="文本框 154"/>
                        <wps:cNvSpPr txBox="1"/>
                        <wps:spPr>
                          <a:xfrm>
                            <a:off x="6674" y="3858"/>
                            <a:ext cx="1698" cy="1444"/>
                          </a:xfrm>
                          <a:prstGeom prst="rect">
                            <a:avLst/>
                          </a:prstGeom>
                          <a:noFill/>
                          <a:ln>
                            <a:noFill/>
                          </a:ln>
                          <a:effectLst/>
                        </wps:spPr>
                        <wps:txbx>
                          <w:txbxContent>
                            <w:p>
                              <w:pPr>
                                <w:numPr>
                                  <w:ilvl w:val="0"/>
                                  <w:numId w:val="6"/>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6"/>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6"/>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6"/>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254" name="文本框 155"/>
                        <wps:cNvSpPr txBox="1"/>
                        <wps:spPr>
                          <a:xfrm>
                            <a:off x="3823" y="570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255"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256"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257"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79392;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">
                <o:lock v:ext="edit" aspectratio="f"/>
                <v:shape id="任意多边形 131" o:spid="_x0000_s1026" o:spt="100" style="position:absolute;left:4075;top:6185;height:706;width:120;" fillcolor="#000000" filled="t" stroked="f" coordsize="120,706" o:gfxdata="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afT+8AAAA&#10;3AAAAA8AAAAAAAAAAQAgAAAAIgAAAGRycy9kb3ducmV2LnhtbFBLAQIUABQAAAAIAIdO4kAzLwWe&#10;OwAAADkAAAAQAAAAAAAAAAEAIAAAAAsBAABkcnMvc2hhcGV4bWwueG1sUEsFBgAAAAAGAAYAWwEA&#10;ALU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9QIoK78AAADc&#10;AAAADwAAAGRycy9kb3ducmV2LnhtbEWPS2vDMBCE74H+B7GF3mLJDoTgRAm0JaWXQp045LpYWz9q&#10;rYyl5vXrq0Ihx2FmvmFWm4vtxYlG3zrWkCYKBHHlTMu1hnK/nS5A+IBssHdMGq7kYbN+mKwwN+7M&#10;BZ12oRYRwj5HDU0IQy6lrxqy6BM3EEfvy40WQ5RjLc2I5wi3vcyUmkuLLceFBgd6aaj63v1YDYu3&#10;7XPx8VkcVdnNi9nhtas83rR+ekzVEkSgS7iH/9vvRkM2S+Hv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CKCu/&#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P4E3kL4AAADc&#10;AAAADwAAAGRycy9kb3ducmV2LnhtbEWPQWvCQBSE7wX/w/IK3uquiQ1t6uqhEChoD1Wh10f2mYRm&#10;38bsJqb/vlsQPA4z8w2z3k62FSP1vnGsYblQIIhLZxquNJyOxdMLCB+QDbaOScMvedhuZg9rzI27&#10;8heNh1CJCGGfo4Y6hC6X0pc1WfQL1xFH7+x6iyHKvpKmx2uE21YmSmXSYsNxocaO3msqfw6D1YDZ&#10;ylw+z+n+uBsyfK0mVTx/K63nj0v1BiLQFO7hW/vDaEjS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E3k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Kf3vUMAAAADc&#10;AAAADwAAAGRycy9kb3ducmV2LnhtbEWPQWvCQBSE70L/w/IK3nQTA1LSrEKlpaLFkthLbo/saxLM&#10;vk2zq8Z/3xUKPQ4z8w2TrUfTiQsNrrWsIJ5HIIgrq1uuFXwd32ZPIJxH1thZJgU3crBePUwyTLW9&#10;ck6XwtciQNilqKDxvk+ldFVDBt3c9sTB+7aDQR/kUEs94DXATScXUbSUBlsOCw32tGmoOhVno+Bj&#10;H9vtz+FY7qhMbp/7/CV/fR+Vmj7G0TMIT6P/D/+1t1rBIkngfi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e9Q&#10;wAAAANwAAAAPAAAAAAAAAAEAIAAAACIAAABkcnMvZG93bnJldi54bWxQSwECFAAUAAAACACHTuJA&#10;My8FnjsAAAA5AAAAEAAAAAAAAAABACAAAAAPAQAAZHJzL3NoYXBleG1sLnhtbFBLBQYAAAAABgAG&#10;AFsBAAC5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pOxhL74AAADc&#10;AAAADwAAAGRycy9kb3ducmV2LnhtbEWPS4sCMRCE7wv+h9CCtzXjA1lHo4giKO5lfRy8NZN2Mjjp&#10;DJPoqL/eLCzssaj6qqjp/GFLcafaF44V9LoJCOLM6YJzBcfD+vMLhA/IGkvHpOBJHuaz1scUU+0a&#10;/qH7PuQilrBPUYEJoUql9Jkhi77rKuLoXVxtMURZ51LX2MRyW8p+koykxYLjgsGKloay6/5mFfSt&#10;NKdVsXCj8+Ky+x5vm+zlGqU67V4yARHoEf7Df/RGR24whN8z8QjI2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xhL7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LfyuQb4AAADc&#10;AAAADwAAAGRycy9kb3ducmV2LnhtbEWP0WoCMRRE34X+Q7iFvhTNaqmUrVGKUJCqlG79gMvmugnd&#10;3CxJ3LX9+kYQfBxm5gyzWJ1dK3oK0XpWMJ0UIIhrry03Cg7f7+MXEDEha2w9k4JfirBa3o0WWGo/&#10;8Bf1VWpEhnAsUYFJqSuljLUhh3HiO+LsHX1wmLIMjdQBhwx3rZwVxVw6tJwXDHa0NlT/VCenYLA7&#10;97h+21bzcDR/248928+elXq4nxavIBKd0y18bW+0gtnTM1zO5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yuQb4A&#10;AADcAAAADwAAAAAAAAABACAAAAAiAAAAZHJzL2Rvd25yZXYueG1sUEsBAhQAFAAAAAgAh07iQDMv&#10;BZ47AAAAOQAAABAAAAAAAAAAAQAgAAAADQEAAGRycy9zaGFwZXhtbC54bWxQSwUGAAAAAAYABgBb&#10;AQAAtw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teHVvboAAADc&#10;AAAADwAAAGRycy9kb3ducmV2LnhtbEWPS4sCMRCE7wv+h9CCl0Uz6iIyGkUEQQ8efOC5mbQzwUln&#10;SOLz1xtB2GNRVV9R0/nD1uJGPhjHCvq9DARx4bThUsHxsOqOQYSIrLF2TAqeFGA+a/1MMdfuzju6&#10;7WMpEoRDjgqqGJtcylBUZDH0XEOcvLPzFmOSvpTa4z3BbS0HWTaSFg2nhQobWlZUXPZXq4A2wZD7&#10;/aMXbn2hX8PTwtRWqU67n01ARHrE//C3vdYKBsMRfM6kIy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4dW9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qwWzIbwAAADc&#10;AAAADwAAAGRycy9kb3ducmV2LnhtbEWPQUvDQBSE74L/YXmCN7ubWGqM3QQUBI+1iudn9plEs+8t&#10;2bWt/75bEHocZuYbZt0e/KR2NMdR2EKxMKCIO3Ej9xbe355vKlAxITuchMnCH0Vom8uLNdZO9vxK&#10;u23qVYZwrNHCkFKotY7dQB7jQgJx9r5k9piynHvtZtxnuJ90acxKexw5LwwY6Gmg7mf76y2E70e5&#10;11W5/BTTV8UybKT62Fh7fVWYB1CJDukc/m+/OAvl7R2czuQjoJs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FsyG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dRoHXLwAAADc&#10;AAAADwAAAGRycy9kb3ducmV2LnhtbEVPz2vCMBS+C/sfwht4s4kOhnRGD2OCMsdmnXh9NG9tWfNS&#10;ktiqf/1yGHj8+H4vVhfbip58aBxrmGYKBHHpTMOVhu/DejIHESKywdYxabhSgNXyYbTA3LiB99QX&#10;sRIphEOOGuoYu1zKUNZkMWSuI07cj/MWY4K+ksbjkMJtK2dKPUuLDaeGGjt6ran8Lc5Ww+mj6G/X&#10;N8Wfce52x+3X+60ZvNbjx6l6ARHpEu/if/fGaJg9pbXpTDo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aB1y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C3SBJr4AAADc&#10;AAAADwAAAGRycy9kb3ducmV2LnhtbEWPMW/CMBSE90r8B+shdSsOQUJtiMNAVYmhC7QD41P8mkTY&#10;z8F2Quivr5GQOp7u7jtduZ2sESP50DlWsFxkIIhrpztuFHx/fby8gggRWaNxTApuFGBbzZ5KLLS7&#10;8oHGY2xEgnAoUEEbY19IGeqWLIaF64mT9+O8xZikb6T2eE1wa2SeZWtpseO00GJPu5bq83GwCkx/&#10;4cNuWP12bjJ+/XkaL+88KvU8X2YbEJGm+B9+tPdaQb56g/uZdARk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SBJ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AI8zA7kAAADc&#10;AAAADwAAAGRycy9kb3ducmV2LnhtbEVPPW/CMBDdkfofrKvUDRyoqVDAMFRCMDBAoPspPuLQ+BzF&#10;BsK/xwMS49P7Xqx614gbdaH2rGE8ykAQl97UXGk4HdfDGYgQkQ02nknDgwKslh+DBebG3/lAtyJW&#10;IoVwyFGDjbHNpQylJYdh5FvixJ195zAm2FXSdHhP4a6Rkyz7kQ5rTg0WW/q1VP4XV6fh+9RO1YV3&#10;ZPu4UX/rvVJFv9X663OczUFE6uNb/HJvjYaJSvPTmXQE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PMwO5AAAA3AAA&#10;AA8AAAAAAAAAAQAgAAAAIgAAAGRycy9kb3ducmV2LnhtbFBLAQIUABQAAAAIAIdO4kAzLwWeOwAA&#10;ADkAAAAQAAAAAAAAAAEAIAAAAAgBAABkcnMvc2hhcGV4bWwueG1sUEsFBgAAAAAGAAYAWwEAALID&#10;A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KWLGL8AAADc&#10;AAAADwAAAGRycy9kb3ducmV2LnhtbEWPQWvCQBSE74L/YXlCb7pJqKKpqwfBUrQFE3tob4/sMwlm&#10;34bsqvHfu4WCx2FmvmGW69404kqdqy0riCcRCOLC6ppLBd/H7XgOwnlkjY1lUnAnB+vVcLDEVNsb&#10;Z3TNfSkChF2KCirv21RKV1Rk0E1sSxy8k+0M+iC7UuoObwFuGplE0UwarDksVNjSpqLinF+Mgt/3&#10;LEt+muNsavvDfL/7rL8WWa7UyyiO3kB46v0z/N/+0AqS1xj+zo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lixi/&#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jPi//L0AAADc&#10;AAAADwAAAGRycy9kb3ducmV2LnhtbEWPy27CMBRE90j8g3WRugObiEcbMCyqUmDJ4wOu4ksSEV8n&#10;sXm0X4+RkFiOZuaMZr6820pcqfWlYw3DgQJBnDlTcq7heFj1P0H4gGywckwa/sjDctHtzDE17sY7&#10;uu5DLiKEfYoaihDqVEqfFWTRD1xNHL2Tay2GKNtcmhZvEW4rmSg1kRZLjgsF1vRdUHbeX6wG29jm&#10;6Jt1th3/jzZn/lJm+vuj9UdvqGYgAt3DO/xqb4yGZJT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8vQAA&#10;ANwAAAAPAAAAAAAAAAEAIAAAACIAAABkcnMvZG93bnJldi54bWxQSwECFAAUAAAACACHTuJAMy8F&#10;njsAAAA5AAAAEAAAAAAAAAABACAAAAAMAQAAZHJzL3NoYXBleG1sLnhtbFBLBQYAAAAABgAGAFsB&#10;AAC2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0ALpiL4AAADc&#10;AAAADwAAAGRycy9kb3ducmV2LnhtbEWPzW7CMBCE70i8g7VI3IoDVFUbcHJAKoWeSlruK3ubpMTr&#10;yDY/5elxpUocRzPzjWZZXmwnTuRD61jBdJKBINbOtFwr+Pp8fXgGESKywc4xKfilAGUxHCwxN+7M&#10;OzpVsRYJwiFHBU2MfS5l0A1ZDBPXEyfv23mLMUlfS+PxnOC2k7Mse5IWW04LDfa0akgfqqNVoPv1&#10;ezjOX8x2r9/WH3Ibf67eKDUeTbMFiEiXeA//tzdGwexxD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Lpi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YrFfQLsAAADc&#10;AAAADwAAAGRycy9kb3ducmV2LnhtbEWPT4vCMBTE78J+h/CEvWmqiErXtAdhRfCkXTw/mmdTtnmp&#10;Sfy3n94Iwh6HmfkNsyrvthNX8qF1rGAyzkAQ10633Cj4qb5HSxAhImvsHJOCBwUoi4/BCnPtbryn&#10;6yE2IkE45KjAxNjnUobakMUwdj1x8k7OW4xJ+kZqj7cEt52cZtlcWmw5LRjsaW2o/j1crIJNhYvF&#10;mbZzU3VLPO7oz559pdTncJJ9gYh0j//hd3urFUxnM3idSUdAF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FfQL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g+VYqr8AAADc&#10;AAAADwAAAGRycy9kb3ducmV2LnhtbEWPT4vCMBTE74LfITxhL7Kmii5SjSKiIh5cVkXw9miebbV5&#10;qU3WP9/eCILHYWZ+wwzHd1OIK1Uut6yg3YpAECdW55wq2G3n330QziNrLCyTggc5GI/qtSHG2t74&#10;j64bn4oAYRejgsz7MpbSJRkZdC1bEgfvaCuDPsgqlbrCW4CbQnai6EcazDksZFjSNKPkvPk3Clb6&#10;Mp/o3b7ZX58Ws9/Ddt2lBSn11WhHAxCe7v4TfreXWkGn24PXmXAE5Og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lWKq/&#10;AAAA3AAAAA8AAAAAAAAAAQAgAAAAIgAAAGRycy9kb3ducmV2LnhtbFBLAQIUABQAAAAIAIdO4kAz&#10;LwWeOwAAADkAAAAQAAAAAAAAAAEAIAAAAA4BAABkcnMvc2hhcGV4bWwueG1sUEsFBgAAAAAGAAYA&#10;WwEAALg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gP/N9L4AAADc&#10;AAAADwAAAGRycy9kb3ducmV2LnhtbEWPQWvCQBSE7wX/w/IEb3WjtFKiq2BrwdJTjQSPj+wzG82+&#10;jdk1Sf99t1DocZiZb5jVZrC16Kj1lWMFs2kCgrhwuuJSwTF7f3wB4QOyxtoxKfgmD5v16GGFqXY9&#10;f1F3CKWIEPYpKjAhNKmUvjBk0U9dQxy9s2sthijbUuoW+wi3tZwnyUJarDguGGzo1VBxPdytgu19&#10;d8U3c5FDfso/M64/boN9VmoyniVLEIGG8B/+a++1gvnTAn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N9L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KCCI/78AAADc&#10;AAAADwAAAGRycy9kb3ducmV2LnhtbEWPQWvCQBSE74X+h+UJ3uomJrQaXT0UAgV7qRbR22P3mQSz&#10;b0N2m6T/vlso9DjMzDfMdj/ZVgzU+8axgnSRgCDWzjRcKfg8lU8rED4gG2wdk4Jv8rDfPT5ssTBu&#10;5A8ajqESEcK+QAV1CF0hpdc1WfQL1xFH7+Z6iyHKvpKmxzHCbSuXSfIsLTYcF2rs6LUmfT9+WQWt&#10;znJdXtKrH2hdvWfSXsbDWan5LE02IAJN4T/8134zCpb5C/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giP+/&#10;AAAA3AAAAA8AAAAAAAAAAQAgAAAAIgAAAGRycy9kb3ducmV2LnhtbFBLAQIUABQAAAAIAIdO4kAz&#10;LwWeOwAAADkAAAAQAAAAAAAAAAEAIAAAAA4BAABkcnMvc2hhcGV4bWwueG1sUEsFBgAAAAAGAAYA&#10;WwEAALgDA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e/UnQ78AAADc&#10;AAAADwAAAGRycy9kb3ducmV2LnhtbEWPzWrDMBCE74W+g9hCb42UU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J0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bxYYA7wAAADc&#10;AAAADwAAAGRycy9kb3ducmV2LnhtbEVPW2vCMBR+H/gfwhH2NhOFyV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WG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sz w:val="21"/>
                            <w:lang w:val="en-US" w:eastAsia="zh-CN"/>
                          </w:rPr>
                          <w:t>1.</w:t>
                        </w:r>
                        <w:r>
                          <w:rPr>
                            <w:rFonts w:hint="eastAsia" w:ascii="宋体" w:eastAsia="宋体"/>
                            <w:sz w:val="21"/>
                            <w:lang w:val="en-US" w:eastAsia="zh-CN"/>
                          </w:rPr>
                          <w:t>申请书；</w:t>
                        </w:r>
                      </w:p>
                      <w:p>
                        <w:pPr>
                          <w:spacing w:before="43"/>
                          <w:ind w:left="0" w:right="0" w:firstLine="0"/>
                          <w:jc w:val="left"/>
                          <w:rPr>
                            <w:rFonts w:hint="eastAsia" w:ascii="宋体" w:eastAsia="宋体"/>
                            <w:sz w:val="21"/>
                            <w:lang w:val="en-US" w:eastAsia="zh-CN"/>
                          </w:rPr>
                        </w:pPr>
                        <w:r>
                          <w:rPr>
                            <w:rFonts w:hint="eastAsia" w:ascii="宋体"/>
                            <w:sz w:val="21"/>
                            <w:lang w:val="en-US" w:eastAsia="zh-CN"/>
                          </w:rPr>
                          <w:t>2.</w:t>
                        </w:r>
                        <w:r>
                          <w:rPr>
                            <w:rFonts w:hint="eastAsia" w:ascii="宋体" w:eastAsia="宋体"/>
                            <w:sz w:val="21"/>
                            <w:lang w:val="en-US" w:eastAsia="zh-CN"/>
                          </w:rPr>
                          <w:t>申请人有效身份证原件及复印件；</w:t>
                        </w:r>
                      </w:p>
                      <w:p>
                        <w:pPr>
                          <w:spacing w:before="43"/>
                          <w:ind w:left="0" w:right="0" w:firstLine="0"/>
                          <w:jc w:val="left"/>
                          <w:rPr>
                            <w:rFonts w:hint="eastAsia" w:ascii="宋体" w:eastAsia="宋体"/>
                            <w:sz w:val="21"/>
                            <w:lang w:val="en-US" w:eastAsia="zh-CN"/>
                          </w:rPr>
                        </w:pPr>
                        <w:r>
                          <w:rPr>
                            <w:rFonts w:hint="eastAsia" w:ascii="宋体"/>
                            <w:sz w:val="21"/>
                            <w:lang w:val="en-US" w:eastAsia="zh-CN"/>
                          </w:rPr>
                          <w:t>3.</w:t>
                        </w:r>
                        <w:r>
                          <w:rPr>
                            <w:rFonts w:hint="eastAsia" w:ascii="宋体" w:eastAsia="宋体"/>
                            <w:sz w:val="21"/>
                            <w:lang w:val="en-US" w:eastAsia="zh-CN"/>
                          </w:rPr>
                          <w:t>组织或个人显著成绩事迹；</w:t>
                        </w:r>
                      </w:p>
                      <w:p>
                        <w:pPr>
                          <w:spacing w:before="43"/>
                          <w:ind w:left="0" w:right="0" w:firstLine="0"/>
                          <w:jc w:val="left"/>
                          <w:rPr>
                            <w:rFonts w:hint="default" w:ascii="宋体" w:eastAsia="宋体"/>
                            <w:sz w:val="21"/>
                            <w:lang w:val="en-US" w:eastAsia="zh-CN"/>
                          </w:rPr>
                        </w:pPr>
                        <w:r>
                          <w:rPr>
                            <w:rFonts w:hint="eastAsia" w:ascii="宋体"/>
                            <w:sz w:val="21"/>
                            <w:lang w:val="en-US" w:eastAsia="zh-CN"/>
                          </w:rPr>
                          <w:t>4.</w:t>
                        </w:r>
                        <w:r>
                          <w:rPr>
                            <w:rFonts w:hint="eastAsia" w:ascii="宋体" w:eastAsia="宋体"/>
                            <w:sz w:val="21"/>
                            <w:lang w:val="en-US" w:eastAsia="zh-CN"/>
                          </w:rPr>
                          <w:t>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AFq9mL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q9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8Igj778AAADc&#10;AAAADwAAAGRycy9kb3ducmV2LnhtbEWPT2sCMRTE7wW/Q3iCt5q4o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n8SGdL8AAADc&#10;AAAADwAAAGRycy9kb3ducmV2LnhtbEWPT2sCMRTE70K/Q3gFb5qoVO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h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6"/>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6"/>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6"/>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6"/>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EC0eAL8AAADc&#10;AAAADwAAAGRycy9kb3ducmV2LnhtbEWPT2sCMRTE70K/Q3gFb5ooVu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Hg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f2G7m74AAADc&#10;AAAADwAAAGRycy9kb3ducmV2LnhtbEWPT2sCMRTE7wW/Q3hCbzVRU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G7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j7Ml7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l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4P+Ad78AAADc&#10;AAAADwAAAGRycy9kb3ducmV2LnhtbEWPT2sCMRTE7wW/Q3iCt5ooa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spacing w:before="72"/>
        <w:ind w:right="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pStyle w:val="6"/>
        <w:spacing w:before="70"/>
        <w:rPr>
          <w:rFonts w:hint="eastAsia" w:ascii="仿宋" w:hAnsi="仿宋" w:eastAsia="仿宋" w:cs="仿宋"/>
          <w:sz w:val="24"/>
          <w:szCs w:val="2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八、</w:t>
      </w:r>
      <w:r>
        <w:rPr>
          <w:rFonts w:hint="eastAsia" w:ascii="宋体" w:hAnsi="宋体" w:cs="仿宋_GB2312"/>
          <w:b/>
          <w:bCs/>
          <w:sz w:val="84"/>
          <w:szCs w:val="84"/>
        </w:rPr>
        <w:t>行政</w:t>
      </w:r>
      <w:r>
        <w:rPr>
          <w:rFonts w:hint="eastAsia" w:ascii="宋体" w:hAnsi="宋体" w:cs="仿宋_GB2312"/>
          <w:b/>
          <w:bCs/>
          <w:sz w:val="84"/>
          <w:szCs w:val="84"/>
          <w:lang w:val="en-US" w:eastAsia="zh-CN"/>
        </w:rPr>
        <w:t>裁决</w:t>
      </w:r>
      <w:r>
        <w:rPr>
          <w:rFonts w:hint="eastAsia" w:ascii="宋体" w:hAnsi="宋体" w:cs="仿宋_GB2312"/>
          <w:b/>
          <w:bCs/>
          <w:sz w:val="84"/>
          <w:szCs w:val="84"/>
        </w:rPr>
        <w:t>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权力事项1：对个人之间、个人与单位之间土地权属争议的处理流程图</w:t>
      </w:r>
    </w:p>
    <w:p>
      <w:pPr>
        <w:pStyle w:val="6"/>
        <w:rPr>
          <w:b/>
          <w:sz w:val="14"/>
        </w:rPr>
      </w:pPr>
      <w:r>
        <mc:AlternateContent>
          <mc:Choice Requires="wpg">
            <w:drawing>
              <wp:anchor distT="0" distB="0" distL="114300" distR="114300" simplePos="0" relativeHeight="251738112" behindDoc="1" locked="0" layoutInCell="1" allowOverlap="1">
                <wp:simplePos x="0" y="0"/>
                <wp:positionH relativeFrom="page">
                  <wp:posOffset>2051050</wp:posOffset>
                </wp:positionH>
                <wp:positionV relativeFrom="paragraph">
                  <wp:posOffset>161290</wp:posOffset>
                </wp:positionV>
                <wp:extent cx="3432810" cy="6932930"/>
                <wp:effectExtent l="635" t="0" r="14605" b="1270"/>
                <wp:wrapTopAndBottom/>
                <wp:docPr id="710" name="组合 710"/>
                <wp:cNvGraphicFramePr/>
                <a:graphic xmlns:a="http://schemas.openxmlformats.org/drawingml/2006/main">
                  <a:graphicData uri="http://schemas.microsoft.com/office/word/2010/wordprocessingGroup">
                    <wpg:wgp>
                      <wpg:cNvGrpSpPr/>
                      <wpg:grpSpPr>
                        <a:xfrm>
                          <a:off x="0" y="0"/>
                          <a:ext cx="3432810" cy="693293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545.9pt;width:270.3pt;mso-position-horizontal-relative:page;mso-wrap-distance-bottom:0pt;mso-wrap-distance-top:0pt;z-index:-251578368;mso-width-relative:page;mso-height-relative:page;" coordorigin="4938,219" coordsize="5406,9944" o:gfxdata="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6"/>
        <w:rPr>
          <w:b/>
          <w:sz w:val="36"/>
        </w:rPr>
      </w:pPr>
    </w:p>
    <w:p>
      <w:pPr>
        <w:pStyle w:val="2"/>
        <w:numPr>
          <w:ilvl w:val="0"/>
          <w:numId w:val="0"/>
        </w:numPr>
        <w:tabs>
          <w:tab w:val="left" w:pos="2424"/>
        </w:tabs>
        <w:spacing w:before="50" w:after="0" w:line="240" w:lineRule="auto"/>
        <w:ind w:left="-1" w:leftChars="0" w:right="562" w:rightChars="0"/>
        <w:jc w:val="left"/>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rPr>
          <w:rFonts w:hint="eastAsia"/>
          <w:lang w:eastAsia="zh-CN"/>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权力事项2：个人之间、个人与单位之间林木所有权、林地使用权争议的处理流程图</w:t>
      </w:r>
    </w:p>
    <w:p>
      <w:pPr>
        <w:pStyle w:val="6"/>
        <w:ind w:left="346"/>
      </w:pPr>
      <w:r>
        <mc:AlternateContent>
          <mc:Choice Requires="wps">
            <w:drawing>
              <wp:anchor distT="0" distB="0" distL="114300" distR="114300" simplePos="0" relativeHeight="251740160" behindDoc="0" locked="0" layoutInCell="1" allowOverlap="1">
                <wp:simplePos x="0" y="0"/>
                <wp:positionH relativeFrom="column">
                  <wp:posOffset>2425700</wp:posOffset>
                </wp:positionH>
                <wp:positionV relativeFrom="paragraph">
                  <wp:posOffset>5066030</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1pt;margin-top:398.9pt;height:46.25pt;width:7.6pt;z-index:251740160;mso-width-relative:page;mso-height-relative:page;" fillcolor="#000000" filled="t" stroked="f" coordsize="120,880" o:gfxdata="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miznNoA&#10;AAALAQAADwAAAAAAAAABACAAAAAiAAAAZHJzL2Rvd25yZXYueG1sUEsBAhQAFAAAAAgAh07iQFZU&#10;mHGPAgAAHwcAAA4AAAAAAAAAAQAgAAAAKQEAAGRycy9lMm9Eb2MueG1sUEsFBgAAAAAGAAYAWQEA&#10;ACoGA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39136"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p>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77344;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p>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6"/>
        <w:ind w:left="346"/>
      </w:pPr>
    </w:p>
    <w:p>
      <w:pPr>
        <w:pStyle w:val="6"/>
        <w:ind w:left="346"/>
      </w:pPr>
    </w:p>
    <w:p>
      <w:pPr>
        <w:pStyle w:val="6"/>
        <w:ind w:left="346"/>
      </w:pPr>
      <w:r>
        <mc:AlternateContent>
          <mc:Choice Requires="wps">
            <w:drawing>
              <wp:anchor distT="0" distB="0" distL="114300" distR="114300" simplePos="0" relativeHeight="251741184" behindDoc="0" locked="0" layoutInCell="1" allowOverlap="1">
                <wp:simplePos x="0" y="0"/>
                <wp:positionH relativeFrom="column">
                  <wp:posOffset>1544320</wp:posOffset>
                </wp:positionH>
                <wp:positionV relativeFrom="paragraph">
                  <wp:posOffset>81280</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1.6pt;margin-top:6.4pt;height:42.55pt;width:145.95pt;z-index:251741184;mso-width-relative:page;mso-height-relative:page;" fillcolor="#000000" filled="t" stroked="f" coordsize="2308,810" o:gfxdata="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wCx9GtgAAAAJAQAADwAAAAAAAAABACAAAAAiAAAAZHJzL2Rvd25yZXYueG1sUEsBAhQAFAAA&#10;AAgAh07iQPknrxEMAwAAiQsAAA4AAAAAAAAAAQAgAAAAJwEAAGRycy9lMm9Eb2MueG1sUEsFBgAA&#10;AAAGAAYAWQEAAKUG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p>
    <w:p>
      <w:pPr>
        <w:pStyle w:val="6"/>
        <w:ind w:left="346"/>
        <w:rPr>
          <w:rFonts w:hint="eastAsia" w:eastAsia="宋体"/>
          <w:lang w:val="en-US" w:eastAsia="zh-CN"/>
        </w:rPr>
      </w:pPr>
      <w:r>
        <mc:AlternateContent>
          <mc:Choice Requires="wps">
            <w:drawing>
              <wp:anchor distT="0" distB="0" distL="114300" distR="114300" simplePos="0" relativeHeight="251742208" behindDoc="0" locked="0" layoutInCell="1" allowOverlap="1">
                <wp:simplePos x="0" y="0"/>
                <wp:positionH relativeFrom="column">
                  <wp:posOffset>2020570</wp:posOffset>
                </wp:positionH>
                <wp:positionV relativeFrom="paragraph">
                  <wp:posOffset>43180</wp:posOffset>
                </wp:positionV>
                <wp:extent cx="974090" cy="300990"/>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74090" cy="300990"/>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59.1pt;margin-top:3.4pt;height:23.7pt;width:76.7pt;z-index:251742208;mso-width-relative:page;mso-height-relative:page;" filled="f" stroked="f" coordsize="21600,21600" o:gfxdata="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zLi42AAAAAgBAAAPAAAAAAAAAAEAIAAAACIAAABkcnMvZG93bnJldi54bWxQSwEC&#10;FAAUAAAACACHTuJAdJmLsLsBAAB1AwAADgAAAAAAAAABACAAAAAnAQAAZHJzL2Uyb0RvYy54bWxQ&#10;SwUGAAAAAAYABgBZAQAAVAU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r>
        <w:rPr>
          <w:rFonts w:hint="eastAsia"/>
          <w:lang w:val="en-US" w:eastAsia="zh-CN"/>
        </w:rPr>
        <w:t xml:space="preserve"> </w:t>
      </w:r>
    </w:p>
    <w:p>
      <w:pPr>
        <w:pStyle w:val="6"/>
        <w:ind w:left="346"/>
      </w:pPr>
    </w:p>
    <w:p>
      <w:pPr>
        <w:pStyle w:val="6"/>
        <w:ind w:left="346"/>
      </w:pPr>
      <w:r>
        <mc:AlternateContent>
          <mc:Choice Requires="wps">
            <w:drawing>
              <wp:anchor distT="0" distB="0" distL="114300" distR="114300" simplePos="0" relativeHeight="251744256" behindDoc="1" locked="0" layoutInCell="1" allowOverlap="1">
                <wp:simplePos x="0" y="0"/>
                <wp:positionH relativeFrom="column">
                  <wp:posOffset>2487295</wp:posOffset>
                </wp:positionH>
                <wp:positionV relativeFrom="paragraph">
                  <wp:posOffset>123190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195.85pt;margin-top:9.7pt;height:45.75pt;width:0.05pt;z-index:-251572224;mso-width-relative:page;mso-height-relative:page;" filled="f" stroked="t" coordsize="21600,21600" o:gfxdata="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hyWinZAAAACgEAAA8AAAAAAAAAAQAgAAAAIgAAAGRycy9kb3ducmV2LnhtbFBLAQIU&#10;ABQAAAAIAIdO4kAFTgz+8gEAAOQ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3232" behindDoc="1" locked="0" layoutInCell="1" allowOverlap="1">
                <wp:simplePos x="0" y="0"/>
                <wp:positionH relativeFrom="column">
                  <wp:posOffset>1233805</wp:posOffset>
                </wp:positionH>
                <wp:positionV relativeFrom="paragraph">
                  <wp:posOffset>111125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97.15pt;margin-top:8.75pt;height:39.55pt;width:193.3pt;z-index:-251573248;mso-width-relative:page;mso-height-relative:page;" fillcolor="#FFFFFF" filled="t" stroked="t" coordsize="21600,21600" o:gfxdata="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7n1xdcAAAAJ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pStyle w:val="6"/>
        <w:spacing w:before="31"/>
        <w:ind w:left="346"/>
        <w:rPr>
          <w:rFonts w:hint="eastAsia" w:ascii="仿宋" w:hAnsi="仿宋" w:eastAsia="仿宋" w:cs="仿宋"/>
          <w:sz w:val="24"/>
          <w:szCs w:val="24"/>
          <w:vertAlign w:val="baseline"/>
          <w:lang w:val="en-US" w:eastAsia="zh-CN"/>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九、其他权力</w:t>
      </w:r>
      <w:r>
        <w:rPr>
          <w:rFonts w:hint="eastAsia" w:ascii="宋体" w:hAnsi="宋体" w:cs="仿宋_GB2312"/>
          <w:b/>
          <w:bCs/>
          <w:sz w:val="84"/>
          <w:szCs w:val="84"/>
        </w:rPr>
        <w:t>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numPr>
          <w:ilvl w:val="0"/>
          <w:numId w:val="0"/>
        </w:numPr>
        <w:jc w:val="center"/>
        <w:outlineLvl w:val="0"/>
        <w:rPr>
          <w:rFonts w:hint="eastAsia" w:ascii="宋体" w:hAnsi="宋体" w:cs="仿宋_GB2312"/>
          <w:b/>
          <w:bCs/>
          <w:sz w:val="84"/>
          <w:szCs w:val="84"/>
        </w:rPr>
      </w:pP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权力事项1：执行《中华人民共和国人民调解法》流程图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980440" b="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2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lang w:val="en-US" w:eastAsia="zh-CN"/>
                                </w:rPr>
                                <w:t>街道</w:t>
                              </w:r>
                              <w:r>
                                <w:rPr>
                                  <w:rFonts w:hint="eastAsia" w:ascii="仿宋_GB2312" w:eastAsia="仿宋_GB2312"/>
                                </w:rPr>
                                <w:t>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248;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lang w:val="en-US" w:eastAsia="zh-CN"/>
                          </w:rPr>
                          <w:t>街道</w:t>
                        </w:r>
                        <w:r>
                          <w:rPr>
                            <w:rFonts w:hint="eastAsia" w:ascii="仿宋_GB2312" w:eastAsia="仿宋_GB2312"/>
                          </w:rPr>
                          <w:t>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r>
        <w:rPr>
          <w:sz w:val="44"/>
        </w:rPr>
        <mc:AlternateContent>
          <mc:Choice Requires="wps">
            <w:drawing>
              <wp:anchor distT="0" distB="0" distL="114300" distR="114300" simplePos="0" relativeHeight="251745280" behindDoc="0" locked="0" layoutInCell="1" allowOverlap="1">
                <wp:simplePos x="0" y="0"/>
                <wp:positionH relativeFrom="column">
                  <wp:posOffset>63500</wp:posOffset>
                </wp:positionH>
                <wp:positionV relativeFrom="paragraph">
                  <wp:posOffset>318135</wp:posOffset>
                </wp:positionV>
                <wp:extent cx="5292090" cy="851535"/>
                <wp:effectExtent l="0" t="0" r="3810" b="5715"/>
                <wp:wrapNone/>
                <wp:docPr id="1603" name="文本框 1603"/>
                <wp:cNvGraphicFramePr/>
                <a:graphic xmlns:a="http://schemas.openxmlformats.org/drawingml/2006/main">
                  <a:graphicData uri="http://schemas.microsoft.com/office/word/2010/wordprocessingShape">
                    <wps:wsp>
                      <wps:cNvSpPr txBox="1"/>
                      <wps:spPr>
                        <a:xfrm>
                          <a:off x="1548765" y="9530715"/>
                          <a:ext cx="5292090" cy="8515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办理机构：九龙街道综合治理服务中心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pt;margin-top:25.05pt;height:67.05pt;width:416.7pt;z-index:251745280;mso-width-relative:page;mso-height-relative:page;" fillcolor="#FFFFFF [3201]" filled="t" stroked="f" coordsize="21600,21600" o:gfxdata="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Y3&#10;q9MAAAAJAQAADwAAAAAAAAABACAAAAAiAAAAZHJzL2Rvd25yZXYueG1sUEsBAhQAFAAAAAgAh07i&#10;QFYog6lgAgAAoQQAAA4AAAAAAAAAAQAgAAAAIgEAAGRycy9lMm9Eb2MueG1sUEsFBgAAAAAGAAYA&#10;WQEAAPQFAAAAAA==&#10;">
                <v:fill on="t" focussize="0,0"/>
                <v:stroke on="f" weight="0.5pt"/>
                <v:imagedata o:title=""/>
                <o:lock v:ext="edit" aspectratio="f"/>
                <v:textbox>
                  <w:txbxContent>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办理机构：九龙街道综合治理服务中心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p>
                  </w:txbxContent>
                </v:textbox>
              </v:shape>
            </w:pict>
          </mc:Fallback>
        </mc:AlternateContent>
      </w:r>
    </w:p>
    <w:p>
      <w:pPr>
        <w:jc w:val="both"/>
        <w:rPr>
          <w:rFonts w:hint="eastAsia" w:ascii="宋体" w:hAnsi="宋体" w:cs="宋体"/>
          <w:b/>
          <w:bCs/>
          <w:sz w:val="30"/>
          <w:szCs w:val="30"/>
          <w:lang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6"/>
        <w:spacing w:before="31"/>
        <w:ind w:left="346"/>
        <w:rPr>
          <w:rFonts w:hint="default" w:ascii="仿宋" w:hAnsi="仿宋" w:eastAsia="仿宋" w:cs="仿宋"/>
          <w:sz w:val="24"/>
          <w:szCs w:val="24"/>
          <w:vertAlign w:val="baseline"/>
          <w:lang w:val="en-US" w:eastAsia="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权力事项2：捕杀狂犬、野犬流程图</w:t>
      </w:r>
    </w:p>
    <w:p>
      <w:pPr>
        <w:widowControl w:val="0"/>
        <w:adjustRightInd/>
        <w:snapToGrid/>
        <w:spacing w:after="0"/>
        <w:jc w:val="both"/>
        <w:rPr>
          <w:rFonts w:ascii="宋体" w:hAnsi="宋体" w:eastAsia="宋体" w:cs="宋体"/>
          <w:kern w:val="2"/>
          <w:sz w:val="28"/>
          <w:szCs w:val="28"/>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r>
        <w:rPr>
          <w:rFonts w:hint="eastAsia" w:ascii="宋体" w:hAnsi="宋体" w:eastAsia="宋体" w:cs="宋体"/>
          <w:kern w:val="2"/>
          <w:sz w:val="28"/>
          <w:szCs w:val="28"/>
        </w:rPr>
        <w:drawing>
          <wp:inline distT="0" distB="0" distL="114300" distR="114300">
            <wp:extent cx="6581140" cy="4552315"/>
            <wp:effectExtent l="0" t="0" r="0" b="0"/>
            <wp:docPr id="285"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ECB019B1-382A-4266-B25C-5B523AA43C14-2" descr="qt_temp"/>
                    <pic:cNvPicPr>
                      <a:picLocks noChangeAspect="1"/>
                    </pic:cNvPicPr>
                  </pic:nvPicPr>
                  <pic:blipFill>
                    <a:blip r:embed="rId19"/>
                    <a:stretch>
                      <a:fillRect/>
                    </a:stretch>
                  </pic:blipFill>
                  <pic:spPr>
                    <a:xfrm>
                      <a:off x="0" y="0"/>
                      <a:ext cx="6581140" cy="4552315"/>
                    </a:xfrm>
                    <a:prstGeom prst="rect">
                      <a:avLst/>
                    </a:prstGeom>
                    <a:noFill/>
                    <a:ln>
                      <a:noFill/>
                    </a:ln>
                  </pic:spPr>
                </pic:pic>
              </a:graphicData>
            </a:graphic>
          </wp:inline>
        </w:drawing>
      </w: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权力事项3：采取措施实施土地整理流程图</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drawing>
          <wp:inline distT="0" distB="0" distL="114300" distR="114300">
            <wp:extent cx="2923540" cy="6969760"/>
            <wp:effectExtent l="0" t="0" r="0" b="0"/>
            <wp:docPr id="286" name="图片 69"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69" descr="qt_temp"/>
                    <pic:cNvPicPr>
                      <a:picLocks noChangeAspect="1"/>
                    </pic:cNvPicPr>
                  </pic:nvPicPr>
                  <pic:blipFill>
                    <a:blip r:embed="rId20"/>
                    <a:stretch>
                      <a:fillRect/>
                    </a:stretch>
                  </pic:blipFill>
                  <pic:spPr>
                    <a:xfrm>
                      <a:off x="0" y="0"/>
                      <a:ext cx="2923540" cy="6969760"/>
                    </a:xfrm>
                    <a:prstGeom prst="rect">
                      <a:avLst/>
                    </a:prstGeom>
                    <a:noFill/>
                    <a:ln>
                      <a:noFill/>
                    </a:ln>
                  </pic:spPr>
                </pic:pic>
              </a:graphicData>
            </a:graphic>
          </wp:inline>
        </w:drawing>
      </w:r>
    </w:p>
    <w:p>
      <w:pPr>
        <w:widowControl w:val="0"/>
        <w:adjustRightInd/>
        <w:snapToGrid/>
        <w:spacing w:after="0"/>
        <w:jc w:val="both"/>
        <w:rPr>
          <w:rFonts w:ascii="Calibri" w:hAnsi="Calibri" w:eastAsia="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left"/>
        <w:rPr>
          <w:b/>
          <w:sz w:val="36"/>
        </w:rPr>
      </w:pPr>
      <w:r>
        <w:rPr>
          <w:b/>
          <w:sz w:val="36"/>
        </w:rPr>
        <w:br w:type="page"/>
      </w:r>
      <w:r>
        <w:rPr>
          <w:rFonts w:hint="eastAsia" w:ascii="仿宋_GB2312" w:hAnsi="仿宋_GB2312" w:eastAsia="仿宋_GB2312" w:cs="仿宋_GB2312"/>
          <w:kern w:val="2"/>
          <w:sz w:val="32"/>
          <w:szCs w:val="32"/>
          <w:lang w:val="en-US" w:eastAsia="zh-CN" w:bidi="ar-SA"/>
        </w:rPr>
        <w:t>权力事项4：村规民约备案</w:t>
      </w:r>
      <w:r>
        <w:rPr>
          <w:rFonts w:hint="eastAsia" w:ascii="仿宋_GB2312" w:hAnsi="仿宋_GB2312" w:eastAsia="仿宋_GB2312" w:cs="仿宋_GB2312"/>
          <w:kern w:val="2"/>
          <w:sz w:val="32"/>
          <w:szCs w:val="32"/>
          <w:lang w:val="zh-CN" w:eastAsia="zh-CN" w:bidi="ar-SA"/>
        </w:rPr>
        <w:t>流程图</w:t>
      </w:r>
    </w:p>
    <w:p>
      <w:pPr>
        <w:pStyle w:val="16"/>
        <w:tabs>
          <w:tab w:val="left" w:pos="2424"/>
        </w:tabs>
        <w:spacing w:before="186" w:after="0"/>
        <w:ind w:left="0" w:firstLine="0"/>
        <w:jc w:val="left"/>
        <w:rPr>
          <w:b/>
          <w:sz w:val="36"/>
        </w:rPr>
      </w:pPr>
    </w:p>
    <w:p>
      <w:pPr>
        <w:pStyle w:val="16"/>
        <w:tabs>
          <w:tab w:val="left" w:pos="2424"/>
        </w:tabs>
        <w:spacing w:before="186" w:after="0"/>
        <w:ind w:left="0" w:firstLine="0"/>
        <w:jc w:val="left"/>
        <w:rPr>
          <w:b/>
          <w:sz w:val="36"/>
        </w:rPr>
      </w:pPr>
    </w:p>
    <w:p>
      <w:pPr>
        <w:widowControl w:val="0"/>
        <w:ind w:left="-114"/>
        <w:jc w:val="both"/>
        <w:rPr>
          <w:rFonts w:ascii="宋体" w:hAnsi="宋体" w:eastAsia="宋体" w:cs="宋体"/>
          <w:kern w:val="2"/>
          <w:sz w:val="20"/>
          <w:szCs w:val="21"/>
          <w:lang w:val="zh-CN" w:bidi="zh-CN"/>
        </w:rPr>
      </w:pPr>
      <w:r>
        <w:rPr>
          <w:rFonts w:ascii="宋体" w:hAnsi="宋体" w:eastAsia="宋体" w:cs="宋体"/>
          <w:kern w:val="2"/>
          <w:sz w:val="20"/>
          <w:szCs w:val="21"/>
          <w:lang w:val="zh-CN" w:bidi="zh-CN"/>
        </w:rPr>
        <mc:AlternateContent>
          <mc:Choice Requires="wpg">
            <w:drawing>
              <wp:inline distT="0" distB="0" distL="114300" distR="114300">
                <wp:extent cx="5067935" cy="5359400"/>
                <wp:effectExtent l="0" t="0" r="52070" b="0"/>
                <wp:docPr id="287" name="组合 287"/>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vert="horz" wrap="square" anchor="t" anchorCtr="0" upright="1"/>
                      </wps:wsp>
                      <wps:wsp>
                        <wps:cNvPr id="1194"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vert="horz" wrap="square" anchor="t" anchorCtr="0" upright="1"/>
                      </wps:wsp>
                      <wps:wsp>
                        <wps:cNvPr id="1195"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vert="horz" wrap="square" anchor="t" anchorCtr="0" upright="1"/>
                      </wps:wsp>
                      <wps:wsp>
                        <wps:cNvPr id="1196"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vert="horz" wrap="square" anchor="t" anchorCtr="0" upright="1"/>
                      </wps:wsp>
                      <wps:wsp>
                        <wps:cNvPr id="1197"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vert="horz" wrap="square" anchor="t" anchorCtr="0" upright="1"/>
                      </wps:wsp>
                      <wps:wsp>
                        <wps:cNvPr id="1198"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vert="horz" wrap="square" anchor="t" anchorCtr="0"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1200"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201"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202"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203"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204"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205"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206" name="矩形 271"/>
                        <wps:cNvSpPr/>
                        <wps:spPr>
                          <a:xfrm>
                            <a:off x="1974" y="4741"/>
                            <a:ext cx="2024" cy="900"/>
                          </a:xfrm>
                          <a:prstGeom prst="rect">
                            <a:avLst/>
                          </a:prstGeom>
                          <a:solidFill>
                            <a:srgbClr val="FFFFFF"/>
                          </a:solidFill>
                          <a:ln>
                            <a:noFill/>
                          </a:ln>
                          <a:effectLst/>
                        </wps:spPr>
                        <wps:bodyPr vert="horz" wrap="square" anchor="t" anchorCtr="0" upright="1"/>
                      </wps:wsp>
                      <wps:wsp>
                        <wps:cNvPr id="1207"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208"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vert="horz" wrap="square" anchor="t" anchorCtr="0" upright="1"/>
                      </wps:wsp>
                      <wps:wsp>
                        <wps:cNvPr id="1209"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vert="horz" wrap="square" anchor="t" anchorCtr="0" upright="1"/>
                      </wps:wsp>
                      <wps:wsp>
                        <wps:cNvPr id="1210"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vert="horz" wrap="square" anchor="t" anchorCtr="0" upright="1"/>
                      </wps:wsp>
                      <wps:wsp>
                        <wps:cNvPr id="1211" name="文本框 276"/>
                        <wps:cNvSpPr txBox="1"/>
                        <wps:spPr>
                          <a:xfrm>
                            <a:off x="2725" y="124"/>
                            <a:ext cx="649" cy="224"/>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wps:txbx>
                        <wps:bodyPr vert="horz" wrap="square" lIns="0" tIns="0" rIns="0" bIns="0" anchor="t" anchorCtr="0" upright="1"/>
                      </wps:wsp>
                      <wps:wsp>
                        <wps:cNvPr id="1212" name="文本框 277"/>
                        <wps:cNvSpPr txBox="1"/>
                        <wps:spPr>
                          <a:xfrm>
                            <a:off x="313" y="1022"/>
                            <a:ext cx="1636" cy="721"/>
                          </a:xfrm>
                          <a:prstGeom prst="rect">
                            <a:avLst/>
                          </a:prstGeom>
                          <a:noFill/>
                          <a:ln>
                            <a:noFill/>
                          </a:ln>
                          <a:effectLst/>
                        </wps:spPr>
                        <wps:txbx>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wps:txbx>
                        <wps:bodyPr vert="horz" wrap="square" lIns="0" tIns="0" rIns="0" bIns="0" anchor="t" anchorCtr="0" upright="1"/>
                      </wps:wsp>
                      <wps:wsp>
                        <wps:cNvPr id="1213" name="文本框 278"/>
                        <wps:cNvSpPr txBox="1"/>
                        <wps:spPr>
                          <a:xfrm>
                            <a:off x="2546" y="1502"/>
                            <a:ext cx="874" cy="59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p>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1214" name="文本框 279"/>
                        <wps:cNvSpPr txBox="1"/>
                        <wps:spPr>
                          <a:xfrm>
                            <a:off x="2711" y="3401"/>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wps:txbx>
                        <wps:bodyPr vert="horz" wrap="square" lIns="0" tIns="0" rIns="0" bIns="0" anchor="t" anchorCtr="0" upright="1"/>
                      </wps:wsp>
                      <wps:wsp>
                        <wps:cNvPr id="1215" name="文本框 280"/>
                        <wps:cNvSpPr txBox="1"/>
                        <wps:spPr>
                          <a:xfrm>
                            <a:off x="4163" y="3104"/>
                            <a:ext cx="3677" cy="746"/>
                          </a:xfrm>
                          <a:prstGeom prst="rect">
                            <a:avLst/>
                          </a:prstGeom>
                          <a:noFill/>
                          <a:ln>
                            <a:noFill/>
                          </a:ln>
                          <a:effectLst/>
                        </wps:spPr>
                        <wps:txbx>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不符合备案条件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wps:txbx>
                        <wps:bodyPr vert="horz" wrap="square" lIns="0" tIns="0" rIns="0" bIns="0" anchor="t" anchorCtr="0" upright="1"/>
                      </wps:wsp>
                      <wps:wsp>
                        <wps:cNvPr id="1216" name="文本框 281"/>
                        <wps:cNvSpPr txBox="1"/>
                        <wps:spPr>
                          <a:xfrm>
                            <a:off x="2651" y="5186"/>
                            <a:ext cx="753" cy="209"/>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决定</w:t>
                              </w:r>
                              <w:r>
                                <w:rPr>
                                  <w:rFonts w:hint="eastAsia" w:ascii="宋体" w:hAnsi="Calibri" w:eastAsia="宋体"/>
                                  <w:kern w:val="2"/>
                                  <w:sz w:val="21"/>
                                  <w:szCs w:val="24"/>
                                </w:rPr>
                                <w:tab/>
                              </w:r>
                            </w:p>
                          </w:txbxContent>
                        </wps:txbx>
                        <wps:bodyPr vert="horz" wrap="square" lIns="0" tIns="0" rIns="0" bIns="0" anchor="t" anchorCtr="0" upright="1"/>
                      </wps:wsp>
                      <wps:wsp>
                        <wps:cNvPr id="1217" name="文本框 282"/>
                        <wps:cNvSpPr txBox="1"/>
                        <wps:spPr>
                          <a:xfrm>
                            <a:off x="2646" y="6499"/>
                            <a:ext cx="995" cy="195"/>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公告</w:t>
                              </w:r>
                            </w:p>
                          </w:txbxContent>
                        </wps:txbx>
                        <wps:bodyPr vert="horz" wrap="square" lIns="0" tIns="0" rIns="0" bIns="0" anchor="t" anchorCtr="0" upright="1"/>
                      </wps:wsp>
                      <wps:wsp>
                        <wps:cNvPr id="1218" name="文本框 283"/>
                        <wps:cNvSpPr txBox="1"/>
                        <wps:spPr>
                          <a:xfrm>
                            <a:off x="2639" y="79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备案</w:t>
                              </w:r>
                            </w:p>
                          </w:txbxContent>
                        </wps:txbx>
                        <wps:bodyPr vert="horz" wrap="square" lIns="0" tIns="0" rIns="0" bIns="0" anchor="t" anchorCtr="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p>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v:textbox>
                </v:shape>
                <v:shape id="文本框 280" o:spid="_x0000_s1026" o:spt="202" type="#_x0000_t202" style="position:absolute;left:4163;top:3104;height:746;width:3677;"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不符合备案条件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决定</w:t>
                        </w:r>
                        <w:r>
                          <w:rPr>
                            <w:rFonts w:hint="eastAsia" w:ascii="宋体" w:hAnsi="Calibri" w:eastAsia="宋体"/>
                            <w:kern w:val="2"/>
                            <w:sz w:val="21"/>
                            <w:szCs w:val="24"/>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备案</w:t>
                        </w:r>
                      </w:p>
                    </w:txbxContent>
                  </v:textbox>
                </v:shape>
                <w10:wrap type="none"/>
                <w10:anchorlock/>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办理机构：九龙街道党建工作办公室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权力事项5：村民在村庄、集镇规划区内，需使用耕地修建住宅申请的审查流程图</w:t>
      </w:r>
    </w:p>
    <w:p>
      <w:pPr>
        <w:widowControl w:val="0"/>
        <w:adjustRightInd/>
        <w:snapToGrid/>
        <w:spacing w:after="0"/>
        <w:jc w:val="both"/>
        <w:rPr>
          <w:rFonts w:ascii="Calibri" w:hAnsi="Calibri" w:eastAsia="宋体"/>
          <w:kern w:val="2"/>
          <w:sz w:val="36"/>
          <w:szCs w:val="36"/>
        </w:rPr>
      </w:pPr>
      <w:r>
        <w:rPr>
          <w:rFonts w:ascii="Calibri" w:hAnsi="Calibri" w:eastAsia="宋体"/>
          <w:kern w:val="2"/>
          <w:sz w:val="36"/>
          <w:szCs w:val="36"/>
        </w:rPr>
        <mc:AlternateContent>
          <mc:Choice Requires="wpg">
            <w:drawing>
              <wp:anchor distT="0" distB="0" distL="114300" distR="114300" simplePos="0" relativeHeight="251774976" behindDoc="1" locked="0" layoutInCell="1" allowOverlap="1">
                <wp:simplePos x="0" y="0"/>
                <wp:positionH relativeFrom="page">
                  <wp:posOffset>784225</wp:posOffset>
                </wp:positionH>
                <wp:positionV relativeFrom="paragraph">
                  <wp:posOffset>152400</wp:posOffset>
                </wp:positionV>
                <wp:extent cx="6002655" cy="6185535"/>
                <wp:effectExtent l="0" t="0" r="17145" b="5715"/>
                <wp:wrapTopAndBottom/>
                <wp:docPr id="288" name="组合 288"/>
                <wp:cNvGraphicFramePr/>
                <a:graphic xmlns:a="http://schemas.openxmlformats.org/drawingml/2006/main">
                  <a:graphicData uri="http://schemas.microsoft.com/office/word/2010/wordprocessingGroup">
                    <wpg:wgp>
                      <wpg:cNvGrpSpPr/>
                      <wpg:grpSpPr>
                        <a:xfrm>
                          <a:off x="0" y="0"/>
                          <a:ext cx="6002655" cy="6185535"/>
                          <a:chOff x="1340" y="-132"/>
                          <a:chExt cx="9643" cy="10085"/>
                        </a:xfrm>
                        <a:effectLst/>
                      </wpg:grpSpPr>
                      <wps:wsp>
                        <wps:cNvPr id="878"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879"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880"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881"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882"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883"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884"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885"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886"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887" name="任意多边形 104"/>
                        <wps:cNvSpPr/>
                        <wps:spPr>
                          <a:xfrm>
                            <a:off x="7817" y="-132"/>
                            <a:ext cx="2625" cy="199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888"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vert="horz" wrap="square" anchor="t" anchorCtr="0" upright="1"/>
                      </wps:wsp>
                      <wps:wsp>
                        <wps:cNvPr id="889"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a:effectLst/>
                        </wps:spPr>
                        <wps:bodyPr vert="horz" wrap="square" anchor="t" anchorCtr="0" upright="1"/>
                      </wps:wsp>
                      <wps:wsp>
                        <wps:cNvPr id="890"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891"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892"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89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89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89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896" name="文本框 113"/>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897" name="文本框 114"/>
                        <wps:cNvSpPr txBox="1"/>
                        <wps:spPr>
                          <a:xfrm>
                            <a:off x="7873" y="-50"/>
                            <a:ext cx="2486" cy="1960"/>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before="43" w:after="0"/>
                                <w:rPr>
                                  <w:rFonts w:ascii="Calibri" w:hAnsi="Calibri" w:eastAsia="宋体"/>
                                  <w:spacing w:val="-1"/>
                                  <w:w w:val="95"/>
                                  <w:kern w:val="2"/>
                                  <w:sz w:val="21"/>
                                  <w:szCs w:val="24"/>
                                </w:rPr>
                              </w:pPr>
                              <w:r>
                                <w:rPr>
                                  <w:rFonts w:hint="eastAsia"/>
                                  <w:spacing w:val="-1"/>
                                  <w:w w:val="95"/>
                                  <w:kern w:val="2"/>
                                  <w:sz w:val="21"/>
                                  <w:szCs w:val="24"/>
                                  <w:lang w:eastAsia="zh-CN"/>
                                </w:rPr>
                                <w:t>1.</w:t>
                              </w:r>
                              <w:r>
                                <w:rPr>
                                  <w:rFonts w:hint="eastAsia" w:ascii="Calibri" w:hAnsi="Calibri" w:eastAsia="宋体"/>
                                  <w:spacing w:val="-1"/>
                                  <w:w w:val="95"/>
                                  <w:kern w:val="2"/>
                                  <w:sz w:val="21"/>
                                  <w:szCs w:val="24"/>
                                </w:rPr>
                                <w:t>申请书</w:t>
                              </w:r>
                            </w:p>
                            <w:p>
                              <w:pPr>
                                <w:widowControl w:val="0"/>
                                <w:adjustRightInd/>
                                <w:snapToGrid/>
                                <w:spacing w:before="43" w:after="0"/>
                                <w:rPr>
                                  <w:rFonts w:ascii="宋体" w:hAnsi="Calibri" w:eastAsia="宋体"/>
                                  <w:kern w:val="2"/>
                                  <w:sz w:val="21"/>
                                  <w:szCs w:val="24"/>
                                </w:rPr>
                              </w:pPr>
                              <w:r>
                                <w:rPr>
                                  <w:rFonts w:hint="eastAsia"/>
                                  <w:spacing w:val="-1"/>
                                  <w:w w:val="95"/>
                                  <w:kern w:val="2"/>
                                  <w:sz w:val="21"/>
                                  <w:szCs w:val="24"/>
                                  <w:lang w:eastAsia="zh-CN"/>
                                </w:rPr>
                                <w:t>2.</w:t>
                              </w:r>
                              <w:r>
                                <w:rPr>
                                  <w:rFonts w:hint="eastAsia" w:ascii="Calibri" w:hAnsi="Calibri" w:eastAsia="宋体"/>
                                  <w:spacing w:val="-1"/>
                                  <w:w w:val="95"/>
                                  <w:kern w:val="2"/>
                                  <w:sz w:val="21"/>
                                  <w:szCs w:val="24"/>
                                </w:rPr>
                                <w:t>户主身份证</w:t>
                              </w:r>
                            </w:p>
                            <w:p>
                              <w:pPr>
                                <w:widowControl w:val="0"/>
                                <w:adjustRightInd/>
                                <w:snapToGrid/>
                                <w:spacing w:before="43" w:after="0"/>
                                <w:rPr>
                                  <w:rFonts w:ascii="宋体" w:hAnsi="Calibri" w:eastAsia="宋体"/>
                                  <w:kern w:val="2"/>
                                  <w:sz w:val="21"/>
                                  <w:szCs w:val="24"/>
                                </w:rPr>
                              </w:pPr>
                              <w:r>
                                <w:rPr>
                                  <w:rFonts w:hint="eastAsia" w:ascii="宋体"/>
                                  <w:w w:val="95"/>
                                  <w:kern w:val="2"/>
                                  <w:sz w:val="21"/>
                                  <w:szCs w:val="24"/>
                                  <w:lang w:eastAsia="zh-CN"/>
                                </w:rPr>
                                <w:t>3.</w:t>
                              </w:r>
                              <w:r>
                                <w:rPr>
                                  <w:rFonts w:hint="eastAsia" w:ascii="宋体" w:hAnsi="Calibri" w:eastAsia="宋体"/>
                                  <w:w w:val="95"/>
                                  <w:kern w:val="2"/>
                                  <w:sz w:val="21"/>
                                  <w:szCs w:val="24"/>
                                </w:rPr>
                                <w:t>户口本（含所有家庭成员）</w:t>
                              </w:r>
                            </w:p>
                            <w:p>
                              <w:pPr>
                                <w:widowControl w:val="0"/>
                                <w:adjustRightInd/>
                                <w:snapToGrid/>
                                <w:spacing w:before="48" w:after="0" w:line="252" w:lineRule="exact"/>
                                <w:rPr>
                                  <w:rFonts w:ascii="Calibri" w:hAnsi="Calibri" w:eastAsia="宋体"/>
                                  <w:kern w:val="2"/>
                                  <w:sz w:val="21"/>
                                  <w:szCs w:val="24"/>
                                </w:rPr>
                              </w:pPr>
                              <w:r>
                                <w:rPr>
                                  <w:rFonts w:hint="eastAsia"/>
                                  <w:kern w:val="2"/>
                                  <w:sz w:val="21"/>
                                  <w:szCs w:val="24"/>
                                  <w:lang w:eastAsia="zh-CN"/>
                                </w:rPr>
                                <w:t>4.</w:t>
                              </w:r>
                              <w:r>
                                <w:rPr>
                                  <w:rFonts w:hint="eastAsia" w:ascii="Calibri" w:hAnsi="Calibri" w:eastAsia="宋体"/>
                                  <w:kern w:val="2"/>
                                  <w:sz w:val="21"/>
                                  <w:szCs w:val="24"/>
                                </w:rPr>
                                <w:t>村委出具证明</w:t>
                              </w:r>
                            </w:p>
                            <w:p>
                              <w:pPr>
                                <w:widowControl w:val="0"/>
                                <w:adjustRightInd/>
                                <w:snapToGrid/>
                                <w:spacing w:before="48" w:after="0" w:line="252" w:lineRule="exact"/>
                                <w:rPr>
                                  <w:rFonts w:ascii="Calibri" w:hAnsi="Calibri" w:eastAsia="宋体"/>
                                  <w:kern w:val="2"/>
                                  <w:sz w:val="21"/>
                                  <w:szCs w:val="24"/>
                                </w:rPr>
                              </w:pPr>
                              <w:r>
                                <w:rPr>
                                  <w:rFonts w:hint="eastAsia"/>
                                  <w:kern w:val="2"/>
                                  <w:sz w:val="21"/>
                                  <w:szCs w:val="24"/>
                                  <w:lang w:eastAsia="zh-CN"/>
                                </w:rPr>
                                <w:t>5.</w:t>
                              </w:r>
                              <w:r>
                                <w:rPr>
                                  <w:rFonts w:hint="eastAsia" w:ascii="Calibri" w:hAnsi="Calibri" w:eastAsia="宋体"/>
                                  <w:kern w:val="2"/>
                                  <w:sz w:val="21"/>
                                  <w:szCs w:val="24"/>
                                </w:rPr>
                                <w:t>占地位置图片</w:t>
                              </w:r>
                            </w:p>
                          </w:txbxContent>
                        </wps:txbx>
                        <wps:bodyPr vert="horz" wrap="square" lIns="0" tIns="0" rIns="0" bIns="0" anchor="t" anchorCtr="0" upright="1"/>
                      </wps:wsp>
                      <wps:wsp>
                        <wps:cNvPr id="898" name="文本框 115"/>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不属于许可范畴或不</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7"/>
                                  <w:kern w:val="2"/>
                                  <w:sz w:val="21"/>
                                  <w:szCs w:val="24"/>
                                </w:rPr>
                                <w:t>属于本机关职权范围</w:t>
                              </w:r>
                              <w:r>
                                <w:rPr>
                                  <w:rFonts w:hint="eastAsia" w:ascii="宋体" w:hAnsi="Calibri" w:eastAsia="宋体"/>
                                  <w:spacing w:val="-26"/>
                                  <w:kern w:val="2"/>
                                  <w:sz w:val="21"/>
                                  <w:szCs w:val="24"/>
                                </w:rPr>
                                <w:t>的，不予受理，出具《不</w:t>
                              </w:r>
                              <w:r>
                                <w:rPr>
                                  <w:rFonts w:hint="eastAsia" w:ascii="宋体" w:hAnsi="Calibri" w:eastAsia="宋体"/>
                                  <w:spacing w:val="-6"/>
                                  <w:kern w:val="2"/>
                                  <w:sz w:val="21"/>
                                  <w:szCs w:val="24"/>
                                </w:rPr>
                                <w:t>予受理通知书》并说明</w:t>
                              </w:r>
                              <w:r>
                                <w:rPr>
                                  <w:rFonts w:hint="eastAsia" w:ascii="宋体" w:hAnsi="Calibri" w:eastAsia="宋体"/>
                                  <w:kern w:val="2"/>
                                  <w:sz w:val="21"/>
                                  <w:szCs w:val="24"/>
                                </w:rPr>
                                <w:t>理由</w:t>
                              </w:r>
                            </w:p>
                          </w:txbxContent>
                        </wps:txbx>
                        <wps:bodyPr vert="horz" wrap="square" lIns="0" tIns="0" rIns="0" bIns="0" anchor="t" anchorCtr="0" upright="1"/>
                      </wps:wsp>
                      <wps:wsp>
                        <wps:cNvPr id="899" name="文本框 116"/>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900" name="文本框 117"/>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901" name="文本框 118"/>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902" name="文本框 119"/>
                        <wps:cNvSpPr txBox="1"/>
                        <wps:spPr>
                          <a:xfrm>
                            <a:off x="8164" y="4766"/>
                            <a:ext cx="2118" cy="833"/>
                          </a:xfrm>
                          <a:prstGeom prst="rect">
                            <a:avLst/>
                          </a:prstGeom>
                          <a:noFill/>
                          <a:ln>
                            <a:noFill/>
                          </a:ln>
                          <a:effectLst/>
                        </wps:spPr>
                        <wps:txbx>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实地核实</w:t>
                              </w:r>
                            </w:p>
                          </w:txbxContent>
                        </wps:txbx>
                        <wps:bodyPr vert="horz" wrap="square" lIns="0" tIns="0" rIns="0" bIns="0" anchor="t" anchorCtr="0" upright="1"/>
                      </wps:wsp>
                      <wps:wsp>
                        <wps:cNvPr id="903" name="文本框 120"/>
                        <wps:cNvSpPr txBox="1"/>
                        <wps:spPr>
                          <a:xfrm>
                            <a:off x="3328" y="6765"/>
                            <a:ext cx="4849" cy="1145"/>
                          </a:xfrm>
                          <a:prstGeom prst="rect">
                            <a:avLst/>
                          </a:prstGeom>
                          <a:noFill/>
                          <a:ln>
                            <a:noFill/>
                          </a:ln>
                          <a:effectLst/>
                        </wps:spPr>
                        <wps:txbx>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w w:val="95"/>
                                  <w:kern w:val="2"/>
                                  <w:sz w:val="21"/>
                                  <w:szCs w:val="24"/>
                                </w:rPr>
                                <w:t>依法作出准予行政许可或不予行政许可的书面决定；</w:t>
                              </w:r>
                              <w:r>
                                <w:rPr>
                                  <w:rFonts w:hint="eastAsia" w:ascii="宋体" w:hAnsi="Calibri" w:eastAsia="宋体"/>
                                  <w:spacing w:val="-1"/>
                                  <w:w w:val="95"/>
                                  <w:kern w:val="2"/>
                                  <w:sz w:val="21"/>
                                  <w:szCs w:val="24"/>
                                </w:rPr>
                                <w:t>不予许可应当说明理由，并告知申请人享有依法申请</w:t>
                              </w:r>
                              <w:r>
                                <w:rPr>
                                  <w:rFonts w:hint="eastAsia" w:ascii="宋体" w:hAnsi="Calibri" w:eastAsia="宋体"/>
                                  <w:spacing w:val="-1"/>
                                  <w:kern w:val="2"/>
                                  <w:sz w:val="21"/>
                                  <w:szCs w:val="24"/>
                                </w:rPr>
                                <w:t>行政复议或者提起行政诉讼的权利。</w:t>
                              </w:r>
                            </w:p>
                          </w:txbxContent>
                        </wps:txbx>
                        <wps:bodyPr vert="horz" wrap="square" lIns="0" tIns="0" rIns="0" bIns="0" anchor="t" anchorCtr="0" upright="1"/>
                      </wps:wsp>
                      <wps:wsp>
                        <wps:cNvPr id="904" name="文本框 121"/>
                        <wps:cNvSpPr txBox="1"/>
                        <wps:spPr>
                          <a:xfrm>
                            <a:off x="4423" y="9163"/>
                            <a:ext cx="2749" cy="521"/>
                          </a:xfrm>
                          <a:prstGeom prst="rect">
                            <a:avLst/>
                          </a:prstGeom>
                          <a:noFill/>
                          <a:ln>
                            <a:noFill/>
                          </a:ln>
                          <a:effectLst/>
                        </wps:spPr>
                        <wps:txbx>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依法送达并公开行政许可决定</w:t>
                              </w:r>
                            </w:p>
                          </w:txbxContent>
                        </wps:txbx>
                        <wps:bodyPr vert="horz" wrap="square" lIns="0" tIns="0" rIns="0" bIns="0" anchor="t" anchorCtr="0" upright="1"/>
                      </wps:wsp>
                    </wpg:wgp>
                  </a:graphicData>
                </a:graphic>
              </wp:anchor>
            </w:drawing>
          </mc:Choice>
          <mc:Fallback>
            <w:pict>
              <v:group id="_x0000_s1026" o:spid="_x0000_s1026" o:spt="203" style="position:absolute;left:0pt;margin-left:61.75pt;margin-top:12pt;height:487.05pt;width:472.65pt;mso-position-horizontal-relative:page;mso-wrap-distance-bottom:0pt;mso-wrap-distance-top:0pt;z-index:-251541504;mso-width-relative:page;mso-height-relative:page;" coordorigin="1340,-132" coordsize="9643,10085" o:gfxdata="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before="43" w:after="0"/>
                          <w:rPr>
                            <w:rFonts w:ascii="Calibri" w:hAnsi="Calibri" w:eastAsia="宋体"/>
                            <w:spacing w:val="-1"/>
                            <w:w w:val="95"/>
                            <w:kern w:val="2"/>
                            <w:sz w:val="21"/>
                            <w:szCs w:val="24"/>
                          </w:rPr>
                        </w:pPr>
                        <w:r>
                          <w:rPr>
                            <w:rFonts w:hint="eastAsia"/>
                            <w:spacing w:val="-1"/>
                            <w:w w:val="95"/>
                            <w:kern w:val="2"/>
                            <w:sz w:val="21"/>
                            <w:szCs w:val="24"/>
                            <w:lang w:eastAsia="zh-CN"/>
                          </w:rPr>
                          <w:t>1.</w:t>
                        </w:r>
                        <w:r>
                          <w:rPr>
                            <w:rFonts w:hint="eastAsia" w:ascii="Calibri" w:hAnsi="Calibri" w:eastAsia="宋体"/>
                            <w:spacing w:val="-1"/>
                            <w:w w:val="95"/>
                            <w:kern w:val="2"/>
                            <w:sz w:val="21"/>
                            <w:szCs w:val="24"/>
                          </w:rPr>
                          <w:t>申请书</w:t>
                        </w:r>
                      </w:p>
                      <w:p>
                        <w:pPr>
                          <w:widowControl w:val="0"/>
                          <w:adjustRightInd/>
                          <w:snapToGrid/>
                          <w:spacing w:before="43" w:after="0"/>
                          <w:rPr>
                            <w:rFonts w:ascii="宋体" w:hAnsi="Calibri" w:eastAsia="宋体"/>
                            <w:kern w:val="2"/>
                            <w:sz w:val="21"/>
                            <w:szCs w:val="24"/>
                          </w:rPr>
                        </w:pPr>
                        <w:r>
                          <w:rPr>
                            <w:rFonts w:hint="eastAsia"/>
                            <w:spacing w:val="-1"/>
                            <w:w w:val="95"/>
                            <w:kern w:val="2"/>
                            <w:sz w:val="21"/>
                            <w:szCs w:val="24"/>
                            <w:lang w:eastAsia="zh-CN"/>
                          </w:rPr>
                          <w:t>2.</w:t>
                        </w:r>
                        <w:r>
                          <w:rPr>
                            <w:rFonts w:hint="eastAsia" w:ascii="Calibri" w:hAnsi="Calibri" w:eastAsia="宋体"/>
                            <w:spacing w:val="-1"/>
                            <w:w w:val="95"/>
                            <w:kern w:val="2"/>
                            <w:sz w:val="21"/>
                            <w:szCs w:val="24"/>
                          </w:rPr>
                          <w:t>户主身份证</w:t>
                        </w:r>
                      </w:p>
                      <w:p>
                        <w:pPr>
                          <w:widowControl w:val="0"/>
                          <w:adjustRightInd/>
                          <w:snapToGrid/>
                          <w:spacing w:before="43" w:after="0"/>
                          <w:rPr>
                            <w:rFonts w:ascii="宋体" w:hAnsi="Calibri" w:eastAsia="宋体"/>
                            <w:kern w:val="2"/>
                            <w:sz w:val="21"/>
                            <w:szCs w:val="24"/>
                          </w:rPr>
                        </w:pPr>
                        <w:r>
                          <w:rPr>
                            <w:rFonts w:hint="eastAsia" w:ascii="宋体"/>
                            <w:w w:val="95"/>
                            <w:kern w:val="2"/>
                            <w:sz w:val="21"/>
                            <w:szCs w:val="24"/>
                            <w:lang w:eastAsia="zh-CN"/>
                          </w:rPr>
                          <w:t>3.</w:t>
                        </w:r>
                        <w:r>
                          <w:rPr>
                            <w:rFonts w:hint="eastAsia" w:ascii="宋体" w:hAnsi="Calibri" w:eastAsia="宋体"/>
                            <w:w w:val="95"/>
                            <w:kern w:val="2"/>
                            <w:sz w:val="21"/>
                            <w:szCs w:val="24"/>
                          </w:rPr>
                          <w:t>户口本（含所有家庭成员）</w:t>
                        </w:r>
                      </w:p>
                      <w:p>
                        <w:pPr>
                          <w:widowControl w:val="0"/>
                          <w:adjustRightInd/>
                          <w:snapToGrid/>
                          <w:spacing w:before="48" w:after="0" w:line="252" w:lineRule="exact"/>
                          <w:rPr>
                            <w:rFonts w:ascii="Calibri" w:hAnsi="Calibri" w:eastAsia="宋体"/>
                            <w:kern w:val="2"/>
                            <w:sz w:val="21"/>
                            <w:szCs w:val="24"/>
                          </w:rPr>
                        </w:pPr>
                        <w:r>
                          <w:rPr>
                            <w:rFonts w:hint="eastAsia"/>
                            <w:kern w:val="2"/>
                            <w:sz w:val="21"/>
                            <w:szCs w:val="24"/>
                            <w:lang w:eastAsia="zh-CN"/>
                          </w:rPr>
                          <w:t>4.</w:t>
                        </w:r>
                        <w:r>
                          <w:rPr>
                            <w:rFonts w:hint="eastAsia" w:ascii="Calibri" w:hAnsi="Calibri" w:eastAsia="宋体"/>
                            <w:kern w:val="2"/>
                            <w:sz w:val="21"/>
                            <w:szCs w:val="24"/>
                          </w:rPr>
                          <w:t>村委出具证明</w:t>
                        </w:r>
                      </w:p>
                      <w:p>
                        <w:pPr>
                          <w:widowControl w:val="0"/>
                          <w:adjustRightInd/>
                          <w:snapToGrid/>
                          <w:spacing w:before="48" w:after="0" w:line="252" w:lineRule="exact"/>
                          <w:rPr>
                            <w:rFonts w:ascii="Calibri" w:hAnsi="Calibri" w:eastAsia="宋体"/>
                            <w:kern w:val="2"/>
                            <w:sz w:val="21"/>
                            <w:szCs w:val="24"/>
                          </w:rPr>
                        </w:pPr>
                        <w:r>
                          <w:rPr>
                            <w:rFonts w:hint="eastAsia"/>
                            <w:kern w:val="2"/>
                            <w:sz w:val="21"/>
                            <w:szCs w:val="24"/>
                            <w:lang w:eastAsia="zh-CN"/>
                          </w:rPr>
                          <w:t>5.</w:t>
                        </w:r>
                        <w:r>
                          <w:rPr>
                            <w:rFonts w:hint="eastAsia" w:ascii="Calibri" w:hAnsi="Calibri" w:eastAsia="宋体"/>
                            <w:kern w:val="2"/>
                            <w:sz w:val="21"/>
                            <w:szCs w:val="24"/>
                          </w:rPr>
                          <w:t>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不属于许可范畴或不</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7"/>
                            <w:kern w:val="2"/>
                            <w:sz w:val="21"/>
                            <w:szCs w:val="24"/>
                          </w:rPr>
                          <w:t>属于本机关职权范围</w:t>
                        </w:r>
                        <w:r>
                          <w:rPr>
                            <w:rFonts w:hint="eastAsia" w:ascii="宋体" w:hAnsi="Calibri" w:eastAsia="宋体"/>
                            <w:spacing w:val="-26"/>
                            <w:kern w:val="2"/>
                            <w:sz w:val="21"/>
                            <w:szCs w:val="24"/>
                          </w:rPr>
                          <w:t>的，不予受理，出具《不</w:t>
                        </w:r>
                        <w:r>
                          <w:rPr>
                            <w:rFonts w:hint="eastAsia" w:ascii="宋体" w:hAnsi="Calibri" w:eastAsia="宋体"/>
                            <w:spacing w:val="-6"/>
                            <w:kern w:val="2"/>
                            <w:sz w:val="21"/>
                            <w:szCs w:val="24"/>
                          </w:rPr>
                          <w:t>予受理通知书》并说明</w:t>
                        </w:r>
                        <w:r>
                          <w:rPr>
                            <w:rFonts w:hint="eastAsia" w:ascii="宋体" w:hAnsi="Calibri" w:eastAsia="宋体"/>
                            <w:kern w:val="2"/>
                            <w:sz w:val="21"/>
                            <w:szCs w:val="24"/>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w w:val="95"/>
                            <w:kern w:val="2"/>
                            <w:sz w:val="21"/>
                            <w:szCs w:val="24"/>
                          </w:rPr>
                          <w:t>依法作出准予行政许可或不予行政许可的书面决定；</w:t>
                        </w:r>
                        <w:r>
                          <w:rPr>
                            <w:rFonts w:hint="eastAsia" w:ascii="宋体" w:hAnsi="Calibri" w:eastAsia="宋体"/>
                            <w:spacing w:val="-1"/>
                            <w:w w:val="95"/>
                            <w:kern w:val="2"/>
                            <w:sz w:val="21"/>
                            <w:szCs w:val="24"/>
                          </w:rPr>
                          <w:t>不予许可应当说明理由，并告知申请人享有依法申请</w:t>
                        </w:r>
                        <w:r>
                          <w:rPr>
                            <w:rFonts w:hint="eastAsia" w:ascii="宋体" w:hAnsi="Calibri" w:eastAsia="宋体"/>
                            <w:spacing w:val="-1"/>
                            <w:kern w:val="2"/>
                            <w:sz w:val="21"/>
                            <w:szCs w:val="24"/>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依法送达并公开行政许可决定</w:t>
                        </w:r>
                      </w:p>
                    </w:txbxContent>
                  </v:textbox>
                </v:shape>
                <w10:wrap type="topAndBottom"/>
              </v:group>
            </w:pict>
          </mc:Fallback>
        </mc:AlternateContent>
      </w: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w:t>
      </w:r>
      <w:r>
        <w:rPr>
          <w:rFonts w:hint="eastAsia" w:ascii="仿宋_GB2312" w:hAnsi="仿宋_GB2312" w:eastAsia="仿宋_GB2312" w:cs="仿宋_GB2312"/>
          <w:kern w:val="2"/>
          <w:sz w:val="32"/>
          <w:szCs w:val="32"/>
          <w:lang w:val="en-US" w:eastAsia="zh-CN" w:bidi="ar-SA"/>
        </w:rPr>
        <w:t>九龙街道农业农村综合中心、城市管理办公室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4"/>
        <w:ind w:left="0" w:leftChars="0" w:firstLine="0" w:firstLineChars="0"/>
        <w:rPr>
          <w:w w:val="95"/>
        </w:rPr>
      </w:pPr>
    </w:p>
    <w:p>
      <w:pPr>
        <w:rPr>
          <w:w w:val="95"/>
        </w:rPr>
      </w:pPr>
    </w:p>
    <w:p>
      <w:pPr>
        <w:rPr>
          <w:w w:val="95"/>
        </w:rPr>
      </w:pPr>
    </w:p>
    <w:p>
      <w:pPr>
        <w:pStyle w:val="16"/>
        <w:tabs>
          <w:tab w:val="left" w:pos="2424"/>
        </w:tabs>
        <w:spacing w:before="186" w:after="0"/>
        <w:ind w:left="0" w:firstLine="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权力事项6：对农产品质量安全监管</w:t>
      </w:r>
    </w:p>
    <w:p>
      <w:pPr>
        <w:pStyle w:val="6"/>
        <w:rPr>
          <w:b/>
          <w:sz w:val="20"/>
        </w:rPr>
      </w:pPr>
    </w:p>
    <w:p>
      <w:pPr>
        <w:pStyle w:val="6"/>
        <w:rPr>
          <w:b/>
          <w:sz w:val="20"/>
        </w:rPr>
      </w:pPr>
      <w:r>
        <mc:AlternateContent>
          <mc:Choice Requires="wpg">
            <w:drawing>
              <wp:anchor distT="0" distB="0" distL="114300" distR="114300" simplePos="0" relativeHeight="251776000" behindDoc="1" locked="0" layoutInCell="1" allowOverlap="1">
                <wp:simplePos x="0" y="0"/>
                <wp:positionH relativeFrom="page">
                  <wp:posOffset>1600835</wp:posOffset>
                </wp:positionH>
                <wp:positionV relativeFrom="paragraph">
                  <wp:posOffset>219075</wp:posOffset>
                </wp:positionV>
                <wp:extent cx="3749675" cy="3795395"/>
                <wp:effectExtent l="0" t="0" r="3175" b="14605"/>
                <wp:wrapTopAndBottom/>
                <wp:docPr id="290" name="组合 290"/>
                <wp:cNvGraphicFramePr/>
                <a:graphic xmlns:a="http://schemas.openxmlformats.org/drawingml/2006/main">
                  <a:graphicData uri="http://schemas.microsoft.com/office/word/2010/wordprocessingGroup">
                    <wpg:wgp>
                      <wpg:cNvGrpSpPr/>
                      <wpg:grpSpPr>
                        <a:xfrm>
                          <a:off x="0" y="0"/>
                          <a:ext cx="3749675" cy="3795395"/>
                          <a:chOff x="2521" y="391"/>
                          <a:chExt cx="5905" cy="5977"/>
                        </a:xfrm>
                      </wpg:grpSpPr>
                      <wps:wsp>
                        <wps:cNvPr id="291" name="任意多边形 67"/>
                        <wps:cNvSpPr/>
                        <wps:spPr>
                          <a:xfrm>
                            <a:off x="2582" y="1293"/>
                            <a:ext cx="2326" cy="4277"/>
                          </a:xfrm>
                          <a:custGeom>
                            <a:avLst/>
                            <a:gdLst/>
                            <a:ahLst/>
                            <a:cxnLst/>
                            <a:pathLst>
                              <a:path w="2326" h="4277">
                                <a:moveTo>
                                  <a:pt x="1109" y="4157"/>
                                </a:moveTo>
                                <a:lnTo>
                                  <a:pt x="1057" y="4157"/>
                                </a:lnTo>
                                <a:lnTo>
                                  <a:pt x="1057" y="3397"/>
                                </a:lnTo>
                                <a:lnTo>
                                  <a:pt x="1042" y="3397"/>
                                </a:lnTo>
                                <a:lnTo>
                                  <a:pt x="1042" y="4157"/>
                                </a:lnTo>
                                <a:lnTo>
                                  <a:pt x="989" y="4157"/>
                                </a:lnTo>
                                <a:lnTo>
                                  <a:pt x="1049" y="4277"/>
                                </a:lnTo>
                                <a:lnTo>
                                  <a:pt x="1094" y="4187"/>
                                </a:lnTo>
                                <a:lnTo>
                                  <a:pt x="1109" y="4157"/>
                                </a:lnTo>
                                <a:close/>
                                <a:moveTo>
                                  <a:pt x="2326" y="619"/>
                                </a:moveTo>
                                <a:lnTo>
                                  <a:pt x="2311" y="619"/>
                                </a:lnTo>
                                <a:lnTo>
                                  <a:pt x="2311" y="634"/>
                                </a:lnTo>
                                <a:lnTo>
                                  <a:pt x="2311" y="1690"/>
                                </a:lnTo>
                                <a:lnTo>
                                  <a:pt x="15" y="1690"/>
                                </a:lnTo>
                                <a:lnTo>
                                  <a:pt x="15" y="634"/>
                                </a:lnTo>
                                <a:lnTo>
                                  <a:pt x="2311" y="634"/>
                                </a:lnTo>
                                <a:lnTo>
                                  <a:pt x="2311" y="619"/>
                                </a:lnTo>
                                <a:lnTo>
                                  <a:pt x="1106" y="619"/>
                                </a:lnTo>
                                <a:lnTo>
                                  <a:pt x="1148" y="534"/>
                                </a:lnTo>
                                <a:lnTo>
                                  <a:pt x="1163" y="503"/>
                                </a:lnTo>
                                <a:lnTo>
                                  <a:pt x="1110" y="504"/>
                                </a:lnTo>
                                <a:lnTo>
                                  <a:pt x="1110" y="0"/>
                                </a:lnTo>
                                <a:lnTo>
                                  <a:pt x="1095" y="0"/>
                                </a:lnTo>
                                <a:lnTo>
                                  <a:pt x="1095" y="504"/>
                                </a:lnTo>
                                <a:lnTo>
                                  <a:pt x="1043" y="504"/>
                                </a:lnTo>
                                <a:lnTo>
                                  <a:pt x="1101" y="619"/>
                                </a:lnTo>
                                <a:lnTo>
                                  <a:pt x="0" y="619"/>
                                </a:lnTo>
                                <a:lnTo>
                                  <a:pt x="0" y="1705"/>
                                </a:lnTo>
                                <a:lnTo>
                                  <a:pt x="1080" y="1705"/>
                                </a:lnTo>
                                <a:lnTo>
                                  <a:pt x="1080" y="2200"/>
                                </a:lnTo>
                                <a:lnTo>
                                  <a:pt x="1028" y="2200"/>
                                </a:lnTo>
                                <a:lnTo>
                                  <a:pt x="1085" y="2313"/>
                                </a:lnTo>
                                <a:lnTo>
                                  <a:pt x="50" y="2313"/>
                                </a:lnTo>
                                <a:lnTo>
                                  <a:pt x="50" y="3382"/>
                                </a:lnTo>
                                <a:lnTo>
                                  <a:pt x="2160" y="3382"/>
                                </a:lnTo>
                                <a:lnTo>
                                  <a:pt x="2160" y="3375"/>
                                </a:lnTo>
                                <a:lnTo>
                                  <a:pt x="2160" y="3367"/>
                                </a:lnTo>
                                <a:lnTo>
                                  <a:pt x="2160" y="2328"/>
                                </a:lnTo>
                                <a:lnTo>
                                  <a:pt x="2160" y="2321"/>
                                </a:lnTo>
                                <a:lnTo>
                                  <a:pt x="2160" y="2313"/>
                                </a:lnTo>
                                <a:lnTo>
                                  <a:pt x="2145" y="2313"/>
                                </a:lnTo>
                                <a:lnTo>
                                  <a:pt x="2145" y="2328"/>
                                </a:lnTo>
                                <a:lnTo>
                                  <a:pt x="2145" y="3367"/>
                                </a:lnTo>
                                <a:lnTo>
                                  <a:pt x="65" y="3367"/>
                                </a:lnTo>
                                <a:lnTo>
                                  <a:pt x="65" y="2328"/>
                                </a:lnTo>
                                <a:lnTo>
                                  <a:pt x="2145" y="2328"/>
                                </a:lnTo>
                                <a:lnTo>
                                  <a:pt x="2145" y="2313"/>
                                </a:lnTo>
                                <a:lnTo>
                                  <a:pt x="1092" y="2313"/>
                                </a:lnTo>
                                <a:lnTo>
                                  <a:pt x="1133" y="2230"/>
                                </a:lnTo>
                                <a:lnTo>
                                  <a:pt x="1148" y="2200"/>
                                </a:lnTo>
                                <a:lnTo>
                                  <a:pt x="1095" y="2200"/>
                                </a:lnTo>
                                <a:lnTo>
                                  <a:pt x="1095" y="1705"/>
                                </a:lnTo>
                                <a:lnTo>
                                  <a:pt x="2326" y="1705"/>
                                </a:lnTo>
                                <a:lnTo>
                                  <a:pt x="2326" y="1698"/>
                                </a:lnTo>
                                <a:lnTo>
                                  <a:pt x="2326" y="1690"/>
                                </a:lnTo>
                                <a:lnTo>
                                  <a:pt x="2326" y="634"/>
                                </a:lnTo>
                                <a:lnTo>
                                  <a:pt x="2326" y="627"/>
                                </a:lnTo>
                                <a:lnTo>
                                  <a:pt x="2326" y="619"/>
                                </a:lnTo>
                                <a:close/>
                              </a:path>
                            </a:pathLst>
                          </a:custGeom>
                          <a:solidFill>
                            <a:srgbClr val="000000"/>
                          </a:solidFill>
                          <a:ln>
                            <a:noFill/>
                          </a:ln>
                        </wps:spPr>
                        <wps:bodyPr upright="1"/>
                      </wps:wsp>
                      <wps:wsp>
                        <wps:cNvPr id="292" name="矩形 68"/>
                        <wps:cNvSpPr/>
                        <wps:spPr>
                          <a:xfrm>
                            <a:off x="2589" y="397"/>
                            <a:ext cx="2189" cy="917"/>
                          </a:xfrm>
                          <a:prstGeom prst="rect">
                            <a:avLst/>
                          </a:prstGeom>
                          <a:solidFill>
                            <a:srgbClr val="FFFFFF"/>
                          </a:solidFill>
                          <a:ln>
                            <a:noFill/>
                          </a:ln>
                        </wps:spPr>
                        <wps:bodyPr upright="1"/>
                      </wps:wsp>
                      <wps:wsp>
                        <wps:cNvPr id="447" name="任意多边形 69"/>
                        <wps:cNvSpPr/>
                        <wps:spPr>
                          <a:xfrm>
                            <a:off x="2521" y="391"/>
                            <a:ext cx="2308" cy="5977"/>
                          </a:xfrm>
                          <a:custGeom>
                            <a:avLst/>
                            <a:gdLst/>
                            <a:ahLst/>
                            <a:cxnLst/>
                            <a:pathLst>
                              <a:path w="2308" h="5977">
                                <a:moveTo>
                                  <a:pt x="2265" y="0"/>
                                </a:moveTo>
                                <a:lnTo>
                                  <a:pt x="2250" y="0"/>
                                </a:lnTo>
                                <a:lnTo>
                                  <a:pt x="2250" y="15"/>
                                </a:lnTo>
                                <a:lnTo>
                                  <a:pt x="2250" y="915"/>
                                </a:lnTo>
                                <a:lnTo>
                                  <a:pt x="75" y="915"/>
                                </a:lnTo>
                                <a:lnTo>
                                  <a:pt x="75" y="15"/>
                                </a:lnTo>
                                <a:lnTo>
                                  <a:pt x="2250" y="15"/>
                                </a:lnTo>
                                <a:lnTo>
                                  <a:pt x="2250" y="0"/>
                                </a:lnTo>
                                <a:lnTo>
                                  <a:pt x="60" y="0"/>
                                </a:lnTo>
                                <a:lnTo>
                                  <a:pt x="60" y="930"/>
                                </a:lnTo>
                                <a:lnTo>
                                  <a:pt x="2265" y="930"/>
                                </a:lnTo>
                                <a:lnTo>
                                  <a:pt x="2265" y="923"/>
                                </a:lnTo>
                                <a:lnTo>
                                  <a:pt x="2265" y="915"/>
                                </a:lnTo>
                                <a:lnTo>
                                  <a:pt x="2265" y="15"/>
                                </a:lnTo>
                                <a:lnTo>
                                  <a:pt x="2265" y="8"/>
                                </a:lnTo>
                                <a:lnTo>
                                  <a:pt x="2265" y="0"/>
                                </a:lnTo>
                                <a:close/>
                                <a:moveTo>
                                  <a:pt x="2308" y="5167"/>
                                </a:moveTo>
                                <a:lnTo>
                                  <a:pt x="2293" y="5167"/>
                                </a:lnTo>
                                <a:lnTo>
                                  <a:pt x="2293" y="5182"/>
                                </a:lnTo>
                                <a:lnTo>
                                  <a:pt x="2293" y="5962"/>
                                </a:lnTo>
                                <a:lnTo>
                                  <a:pt x="15" y="5962"/>
                                </a:lnTo>
                                <a:lnTo>
                                  <a:pt x="15" y="5182"/>
                                </a:lnTo>
                                <a:lnTo>
                                  <a:pt x="2293" y="5182"/>
                                </a:lnTo>
                                <a:lnTo>
                                  <a:pt x="2293" y="5167"/>
                                </a:lnTo>
                                <a:lnTo>
                                  <a:pt x="0" y="5167"/>
                                </a:lnTo>
                                <a:lnTo>
                                  <a:pt x="0" y="5977"/>
                                </a:lnTo>
                                <a:lnTo>
                                  <a:pt x="2308" y="5977"/>
                                </a:lnTo>
                                <a:lnTo>
                                  <a:pt x="2308" y="5970"/>
                                </a:lnTo>
                                <a:lnTo>
                                  <a:pt x="2308" y="5962"/>
                                </a:lnTo>
                                <a:lnTo>
                                  <a:pt x="2308" y="5182"/>
                                </a:lnTo>
                                <a:lnTo>
                                  <a:pt x="2308" y="5175"/>
                                </a:lnTo>
                                <a:lnTo>
                                  <a:pt x="2308" y="5167"/>
                                </a:lnTo>
                                <a:close/>
                              </a:path>
                            </a:pathLst>
                          </a:custGeom>
                          <a:solidFill>
                            <a:srgbClr val="000000"/>
                          </a:solidFill>
                          <a:ln>
                            <a:noFill/>
                          </a:ln>
                        </wps:spPr>
                        <wps:bodyPr upright="1"/>
                      </wps:wsp>
                      <wps:wsp>
                        <wps:cNvPr id="293" name="任意多边形 70"/>
                        <wps:cNvSpPr/>
                        <wps:spPr>
                          <a:xfrm>
                            <a:off x="6053" y="4840"/>
                            <a:ext cx="2373" cy="824"/>
                          </a:xfrm>
                          <a:custGeom>
                            <a:avLst/>
                            <a:gdLst/>
                            <a:ahLst/>
                            <a:cxnLst/>
                            <a:pathLst>
                              <a:path w="2373" h="824">
                                <a:moveTo>
                                  <a:pt x="2367" y="824"/>
                                </a:moveTo>
                                <a:lnTo>
                                  <a:pt x="6" y="824"/>
                                </a:lnTo>
                                <a:lnTo>
                                  <a:pt x="4" y="824"/>
                                </a:lnTo>
                                <a:lnTo>
                                  <a:pt x="2" y="823"/>
                                </a:lnTo>
                                <a:lnTo>
                                  <a:pt x="0" y="821"/>
                                </a:lnTo>
                                <a:lnTo>
                                  <a:pt x="0" y="818"/>
                                </a:lnTo>
                                <a:lnTo>
                                  <a:pt x="0" y="6"/>
                                </a:lnTo>
                                <a:lnTo>
                                  <a:pt x="0" y="4"/>
                                </a:lnTo>
                                <a:lnTo>
                                  <a:pt x="2" y="2"/>
                                </a:lnTo>
                                <a:lnTo>
                                  <a:pt x="4" y="1"/>
                                </a:lnTo>
                                <a:lnTo>
                                  <a:pt x="6" y="0"/>
                                </a:lnTo>
                                <a:lnTo>
                                  <a:pt x="2367" y="0"/>
                                </a:lnTo>
                                <a:lnTo>
                                  <a:pt x="2369" y="1"/>
                                </a:lnTo>
                                <a:lnTo>
                                  <a:pt x="2371" y="2"/>
                                </a:lnTo>
                                <a:lnTo>
                                  <a:pt x="2373" y="4"/>
                                </a:lnTo>
                                <a:lnTo>
                                  <a:pt x="2373" y="6"/>
                                </a:lnTo>
                                <a:lnTo>
                                  <a:pt x="12" y="6"/>
                                </a:lnTo>
                                <a:lnTo>
                                  <a:pt x="6" y="12"/>
                                </a:lnTo>
                                <a:lnTo>
                                  <a:pt x="12" y="12"/>
                                </a:lnTo>
                                <a:lnTo>
                                  <a:pt x="12" y="812"/>
                                </a:lnTo>
                                <a:lnTo>
                                  <a:pt x="6" y="812"/>
                                </a:lnTo>
                                <a:lnTo>
                                  <a:pt x="12" y="818"/>
                                </a:lnTo>
                                <a:lnTo>
                                  <a:pt x="2373" y="818"/>
                                </a:lnTo>
                                <a:lnTo>
                                  <a:pt x="2373" y="821"/>
                                </a:lnTo>
                                <a:lnTo>
                                  <a:pt x="2371" y="823"/>
                                </a:lnTo>
                                <a:lnTo>
                                  <a:pt x="2369" y="824"/>
                                </a:lnTo>
                                <a:lnTo>
                                  <a:pt x="2367" y="824"/>
                                </a:lnTo>
                                <a:close/>
                                <a:moveTo>
                                  <a:pt x="12" y="12"/>
                                </a:moveTo>
                                <a:lnTo>
                                  <a:pt x="6" y="12"/>
                                </a:lnTo>
                                <a:lnTo>
                                  <a:pt x="12" y="6"/>
                                </a:lnTo>
                                <a:lnTo>
                                  <a:pt x="12" y="12"/>
                                </a:lnTo>
                                <a:close/>
                                <a:moveTo>
                                  <a:pt x="2361" y="12"/>
                                </a:moveTo>
                                <a:lnTo>
                                  <a:pt x="12" y="12"/>
                                </a:lnTo>
                                <a:lnTo>
                                  <a:pt x="12" y="6"/>
                                </a:lnTo>
                                <a:lnTo>
                                  <a:pt x="2361" y="6"/>
                                </a:lnTo>
                                <a:lnTo>
                                  <a:pt x="2361" y="12"/>
                                </a:lnTo>
                                <a:close/>
                                <a:moveTo>
                                  <a:pt x="2361" y="818"/>
                                </a:moveTo>
                                <a:lnTo>
                                  <a:pt x="2361" y="6"/>
                                </a:lnTo>
                                <a:lnTo>
                                  <a:pt x="2367" y="12"/>
                                </a:lnTo>
                                <a:lnTo>
                                  <a:pt x="2373" y="12"/>
                                </a:lnTo>
                                <a:lnTo>
                                  <a:pt x="2373" y="812"/>
                                </a:lnTo>
                                <a:lnTo>
                                  <a:pt x="2367" y="812"/>
                                </a:lnTo>
                                <a:lnTo>
                                  <a:pt x="2361" y="818"/>
                                </a:lnTo>
                                <a:close/>
                                <a:moveTo>
                                  <a:pt x="2373" y="12"/>
                                </a:moveTo>
                                <a:lnTo>
                                  <a:pt x="2367" y="12"/>
                                </a:lnTo>
                                <a:lnTo>
                                  <a:pt x="2361" y="6"/>
                                </a:lnTo>
                                <a:lnTo>
                                  <a:pt x="2373" y="6"/>
                                </a:lnTo>
                                <a:lnTo>
                                  <a:pt x="2373" y="12"/>
                                </a:lnTo>
                                <a:close/>
                                <a:moveTo>
                                  <a:pt x="12" y="818"/>
                                </a:moveTo>
                                <a:lnTo>
                                  <a:pt x="6" y="812"/>
                                </a:lnTo>
                                <a:lnTo>
                                  <a:pt x="12" y="812"/>
                                </a:lnTo>
                                <a:lnTo>
                                  <a:pt x="12" y="818"/>
                                </a:lnTo>
                                <a:close/>
                                <a:moveTo>
                                  <a:pt x="2361" y="818"/>
                                </a:moveTo>
                                <a:lnTo>
                                  <a:pt x="12" y="818"/>
                                </a:lnTo>
                                <a:lnTo>
                                  <a:pt x="12" y="812"/>
                                </a:lnTo>
                                <a:lnTo>
                                  <a:pt x="2361" y="812"/>
                                </a:lnTo>
                                <a:lnTo>
                                  <a:pt x="2361" y="818"/>
                                </a:lnTo>
                                <a:close/>
                                <a:moveTo>
                                  <a:pt x="2373" y="818"/>
                                </a:moveTo>
                                <a:lnTo>
                                  <a:pt x="2361" y="818"/>
                                </a:lnTo>
                                <a:lnTo>
                                  <a:pt x="2367" y="812"/>
                                </a:lnTo>
                                <a:lnTo>
                                  <a:pt x="2373" y="812"/>
                                </a:lnTo>
                                <a:lnTo>
                                  <a:pt x="2373" y="818"/>
                                </a:lnTo>
                                <a:close/>
                              </a:path>
                            </a:pathLst>
                          </a:custGeom>
                          <a:solidFill>
                            <a:srgbClr val="000000"/>
                          </a:solidFill>
                          <a:ln>
                            <a:noFill/>
                          </a:ln>
                        </wps:spPr>
                        <wps:bodyPr upright="1"/>
                      </wps:wsp>
                      <wps:wsp>
                        <wps:cNvPr id="294" name="任意多边形 71"/>
                        <wps:cNvSpPr/>
                        <wps:spPr>
                          <a:xfrm>
                            <a:off x="4834" y="5094"/>
                            <a:ext cx="1225" cy="152"/>
                          </a:xfrm>
                          <a:custGeom>
                            <a:avLst/>
                            <a:gdLst/>
                            <a:ahLst/>
                            <a:cxnLst/>
                            <a:pathLst>
                              <a:path w="1225" h="152">
                                <a:moveTo>
                                  <a:pt x="1201" y="76"/>
                                </a:moveTo>
                                <a:lnTo>
                                  <a:pt x="1090" y="11"/>
                                </a:lnTo>
                                <a:lnTo>
                                  <a:pt x="1088" y="9"/>
                                </a:lnTo>
                                <a:lnTo>
                                  <a:pt x="1087" y="7"/>
                                </a:lnTo>
                                <a:lnTo>
                                  <a:pt x="1087" y="5"/>
                                </a:lnTo>
                                <a:lnTo>
                                  <a:pt x="1088" y="2"/>
                                </a:lnTo>
                                <a:lnTo>
                                  <a:pt x="1089" y="1"/>
                                </a:lnTo>
                                <a:lnTo>
                                  <a:pt x="1092" y="0"/>
                                </a:lnTo>
                                <a:lnTo>
                                  <a:pt x="1094" y="0"/>
                                </a:lnTo>
                                <a:lnTo>
                                  <a:pt x="1096" y="0"/>
                                </a:lnTo>
                                <a:lnTo>
                                  <a:pt x="1215" y="70"/>
                                </a:lnTo>
                                <a:lnTo>
                                  <a:pt x="1213" y="70"/>
                                </a:lnTo>
                                <a:lnTo>
                                  <a:pt x="1213" y="70"/>
                                </a:lnTo>
                                <a:lnTo>
                                  <a:pt x="1210" y="70"/>
                                </a:lnTo>
                                <a:lnTo>
                                  <a:pt x="1201" y="76"/>
                                </a:lnTo>
                                <a:close/>
                                <a:moveTo>
                                  <a:pt x="1191" y="82"/>
                                </a:moveTo>
                                <a:lnTo>
                                  <a:pt x="0" y="82"/>
                                </a:lnTo>
                                <a:lnTo>
                                  <a:pt x="0" y="70"/>
                                </a:lnTo>
                                <a:lnTo>
                                  <a:pt x="1191" y="70"/>
                                </a:lnTo>
                                <a:lnTo>
                                  <a:pt x="1201" y="76"/>
                                </a:lnTo>
                                <a:lnTo>
                                  <a:pt x="1191" y="82"/>
                                </a:lnTo>
                                <a:close/>
                                <a:moveTo>
                                  <a:pt x="1215" y="82"/>
                                </a:moveTo>
                                <a:lnTo>
                                  <a:pt x="1213" y="82"/>
                                </a:lnTo>
                                <a:lnTo>
                                  <a:pt x="1213" y="70"/>
                                </a:lnTo>
                                <a:lnTo>
                                  <a:pt x="1215" y="70"/>
                                </a:lnTo>
                                <a:lnTo>
                                  <a:pt x="1225" y="76"/>
                                </a:lnTo>
                                <a:lnTo>
                                  <a:pt x="1215" y="82"/>
                                </a:lnTo>
                                <a:close/>
                                <a:moveTo>
                                  <a:pt x="1210" y="81"/>
                                </a:moveTo>
                                <a:lnTo>
                                  <a:pt x="1201" y="76"/>
                                </a:lnTo>
                                <a:lnTo>
                                  <a:pt x="1210" y="70"/>
                                </a:lnTo>
                                <a:lnTo>
                                  <a:pt x="1210" y="81"/>
                                </a:lnTo>
                                <a:close/>
                                <a:moveTo>
                                  <a:pt x="1213" y="81"/>
                                </a:moveTo>
                                <a:lnTo>
                                  <a:pt x="1210" y="81"/>
                                </a:lnTo>
                                <a:lnTo>
                                  <a:pt x="1210" y="70"/>
                                </a:lnTo>
                                <a:lnTo>
                                  <a:pt x="1213" y="70"/>
                                </a:lnTo>
                                <a:lnTo>
                                  <a:pt x="1213" y="81"/>
                                </a:lnTo>
                                <a:close/>
                                <a:moveTo>
                                  <a:pt x="1094" y="151"/>
                                </a:moveTo>
                                <a:lnTo>
                                  <a:pt x="1092" y="151"/>
                                </a:lnTo>
                                <a:lnTo>
                                  <a:pt x="1089" y="150"/>
                                </a:lnTo>
                                <a:lnTo>
                                  <a:pt x="1088" y="149"/>
                                </a:lnTo>
                                <a:lnTo>
                                  <a:pt x="1087" y="146"/>
                                </a:lnTo>
                                <a:lnTo>
                                  <a:pt x="1087" y="144"/>
                                </a:lnTo>
                                <a:lnTo>
                                  <a:pt x="1088" y="142"/>
                                </a:lnTo>
                                <a:lnTo>
                                  <a:pt x="1090" y="140"/>
                                </a:lnTo>
                                <a:lnTo>
                                  <a:pt x="1201" y="76"/>
                                </a:lnTo>
                                <a:lnTo>
                                  <a:pt x="1210" y="81"/>
                                </a:lnTo>
                                <a:lnTo>
                                  <a:pt x="1213" y="81"/>
                                </a:lnTo>
                                <a:lnTo>
                                  <a:pt x="1213" y="82"/>
                                </a:lnTo>
                                <a:lnTo>
                                  <a:pt x="1215" y="82"/>
                                </a:lnTo>
                                <a:lnTo>
                                  <a:pt x="1096" y="151"/>
                                </a:lnTo>
                                <a:lnTo>
                                  <a:pt x="1094" y="151"/>
                                </a:lnTo>
                                <a:close/>
                              </a:path>
                            </a:pathLst>
                          </a:custGeom>
                          <a:solidFill>
                            <a:srgbClr val="000000"/>
                          </a:solidFill>
                          <a:ln>
                            <a:noFill/>
                          </a:ln>
                        </wps:spPr>
                        <wps:bodyPr upright="1"/>
                      </wps:wsp>
                      <wps:wsp>
                        <wps:cNvPr id="295" name="文本框 72"/>
                        <wps:cNvSpPr txBox="1"/>
                        <wps:spPr>
                          <a:xfrm>
                            <a:off x="3273" y="694"/>
                            <a:ext cx="858" cy="209"/>
                          </a:xfrm>
                          <a:prstGeom prst="rect">
                            <a:avLst/>
                          </a:prstGeom>
                          <a:noFill/>
                          <a:ln>
                            <a:noFill/>
                          </a:ln>
                        </wps:spPr>
                        <wps:txbx>
                          <w:txbxContent>
                            <w:p>
                              <w:pPr>
                                <w:spacing w:before="0" w:line="209" w:lineRule="exact"/>
                                <w:ind w:left="0" w:right="0" w:firstLine="0"/>
                                <w:jc w:val="left"/>
                                <w:rPr>
                                  <w:sz w:val="21"/>
                                </w:rPr>
                              </w:pPr>
                              <w:r>
                                <w:rPr>
                                  <w:spacing w:val="-3"/>
                                  <w:w w:val="95"/>
                                  <w:sz w:val="21"/>
                                </w:rPr>
                                <w:t>说明来意</w:t>
                              </w:r>
                            </w:p>
                          </w:txbxContent>
                        </wps:txbx>
                        <wps:bodyPr lIns="0" tIns="0" rIns="0" bIns="0" upright="1"/>
                      </wps:wsp>
                      <wps:wsp>
                        <wps:cNvPr id="296" name="文本框 73"/>
                        <wps:cNvSpPr txBox="1"/>
                        <wps:spPr>
                          <a:xfrm>
                            <a:off x="2975" y="2051"/>
                            <a:ext cx="1645" cy="831"/>
                          </a:xfrm>
                          <a:prstGeom prst="rect">
                            <a:avLst/>
                          </a:prstGeom>
                          <a:noFill/>
                          <a:ln>
                            <a:noFill/>
                          </a:ln>
                        </wps:spPr>
                        <wps:txbx>
                          <w:txbxContent>
                            <w:p>
                              <w:pPr>
                                <w:spacing w:before="0" w:line="239" w:lineRule="exact"/>
                                <w:ind w:left="0" w:right="114" w:firstLine="0"/>
                                <w:jc w:val="both"/>
                                <w:rPr>
                                  <w:sz w:val="21"/>
                                </w:rPr>
                              </w:pPr>
                              <w:r>
                                <w:rPr>
                                  <w:spacing w:val="-3"/>
                                  <w:w w:val="95"/>
                                  <w:sz w:val="21"/>
                                </w:rPr>
                                <w:t>出示证件</w:t>
                              </w:r>
                              <w:r>
                                <w:rPr>
                                  <w:w w:val="95"/>
                                  <w:sz w:val="21"/>
                                </w:rPr>
                                <w:t>（两人以上</w:t>
                              </w:r>
                              <w:r>
                                <w:rPr>
                                  <w:spacing w:val="-10"/>
                                  <w:w w:val="95"/>
                                  <w:sz w:val="21"/>
                                </w:rPr>
                                <w:t>）</w:t>
                              </w:r>
                            </w:p>
                          </w:txbxContent>
                        </wps:txbx>
                        <wps:bodyPr lIns="0" tIns="0" rIns="0" bIns="0" upright="1"/>
                      </wps:wsp>
                      <wps:wsp>
                        <wps:cNvPr id="74" name="文本框 74"/>
                        <wps:cNvSpPr txBox="1"/>
                        <wps:spPr>
                          <a:xfrm>
                            <a:off x="3266" y="3965"/>
                            <a:ext cx="858" cy="209"/>
                          </a:xfrm>
                          <a:prstGeom prst="rect">
                            <a:avLst/>
                          </a:prstGeom>
                          <a:noFill/>
                          <a:ln>
                            <a:noFill/>
                          </a:ln>
                        </wps:spPr>
                        <wps:txbx>
                          <w:txbxContent>
                            <w:p>
                              <w:pPr>
                                <w:spacing w:before="0" w:line="209" w:lineRule="exact"/>
                                <w:ind w:left="0" w:right="0" w:firstLine="0"/>
                                <w:jc w:val="left"/>
                                <w:rPr>
                                  <w:sz w:val="21"/>
                                </w:rPr>
                              </w:pPr>
                              <w:r>
                                <w:rPr>
                                  <w:spacing w:val="-3"/>
                                  <w:w w:val="95"/>
                                  <w:sz w:val="21"/>
                                </w:rPr>
                                <w:t>检查实施</w:t>
                              </w:r>
                            </w:p>
                          </w:txbxContent>
                        </wps:txbx>
                        <wps:bodyPr lIns="0" tIns="0" rIns="0" bIns="0" upright="1"/>
                      </wps:wsp>
                      <wps:wsp>
                        <wps:cNvPr id="297" name="文本框 75"/>
                        <wps:cNvSpPr txBox="1"/>
                        <wps:spPr>
                          <a:xfrm>
                            <a:off x="6181" y="4921"/>
                            <a:ext cx="2052" cy="597"/>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exact"/>
                                <w:ind w:left="0" w:right="0" w:firstLine="0"/>
                                <w:jc w:val="left"/>
                                <w:textAlignment w:val="auto"/>
                                <w:rPr>
                                  <w:sz w:val="21"/>
                                  <w:szCs w:val="36"/>
                                </w:rPr>
                              </w:pPr>
                              <w:r>
                                <w:rPr>
                                  <w:spacing w:val="-1"/>
                                  <w:w w:val="95"/>
                                  <w:sz w:val="21"/>
                                  <w:szCs w:val="36"/>
                                </w:rPr>
                                <w:t>对结果进行汇总、分类、存档</w:t>
                              </w:r>
                            </w:p>
                          </w:txbxContent>
                        </wps:txbx>
                        <wps:bodyPr lIns="0" tIns="0" rIns="0" bIns="0" upright="1"/>
                      </wps:wsp>
                      <wps:wsp>
                        <wps:cNvPr id="298" name="文本框 76"/>
                        <wps:cNvSpPr txBox="1"/>
                        <wps:spPr>
                          <a:xfrm>
                            <a:off x="3218" y="5834"/>
                            <a:ext cx="858" cy="209"/>
                          </a:xfrm>
                          <a:prstGeom prst="rect">
                            <a:avLst/>
                          </a:prstGeom>
                          <a:noFill/>
                          <a:ln>
                            <a:noFill/>
                          </a:ln>
                        </wps:spPr>
                        <wps:txbx>
                          <w:txbxContent>
                            <w:p>
                              <w:pPr>
                                <w:spacing w:before="0" w:line="209" w:lineRule="exact"/>
                                <w:ind w:left="0" w:right="0" w:firstLine="0"/>
                                <w:jc w:val="left"/>
                                <w:rPr>
                                  <w:sz w:val="21"/>
                                </w:rPr>
                              </w:pPr>
                              <w:r>
                                <w:rPr>
                                  <w:spacing w:val="-3"/>
                                  <w:w w:val="95"/>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17.25pt;height:298.85pt;width:295.25pt;mso-position-horizontal-relative:page;mso-wrap-distance-bottom:0pt;mso-wrap-distance-top:0pt;z-index:-251540480;mso-width-relative:page;mso-height-relative:page;" coordorigin="2521,391" coordsize="5905,5977" o:gfxdata="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">
                <o:lock v:ext="edit" aspectratio="f"/>
                <v:shape id="任意多边形 67" o:spid="_x0000_s1026" o:spt="100" style="position:absolute;left:2582;top:1293;height:4277;width:2326;" fillcolor="#000000" filled="t" stroked="f" coordsize="2326,4277" o:gfxdata="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LM8C/&#10;AAAA3AAAAA8AAAAAAAAAAQAgAAAAIgAAAGRycy9kb3ducmV2LnhtbFBLAQIUABQAAAAIAIdO4kAz&#10;LwWeOwAAADkAAAAQAAAAAAAAAAEAIAAAAA4BAABkcnMvc2hhcGV4bWwueG1sUEsFBgAAAAAGAAYA&#10;WwEAALgDAAAAAA==&#10;" path="m1109,4157l1057,4157,1057,3397,1042,3397,1042,4157,989,4157,1049,4277,1094,4187,1109,4157xm2326,619l2311,619,2311,634,2311,1690,15,1690,15,634,2311,634,2311,619,1106,619,1148,534,1163,503,1110,504,1110,0,1095,0,1095,504,1043,504,1101,619,0,619,0,1705,1080,1705,1080,2200,1028,2200,1085,2313,50,2313,50,3382,2160,3382,2160,3375,2160,3367,2160,2328,2160,2321,2160,2313,2145,2313,2145,2328,2145,3367,65,3367,65,2328,2145,2328,2145,2313,1092,2313,1133,2230,1148,2200,1095,2200,1095,1705,2326,1705,2326,1698,2326,1690,2326,634,2326,627,2326,619xe">
                  <v:fill on="t" focussize="0,0"/>
                  <v:stroke on="f"/>
                  <v:imagedata o:title=""/>
                  <o:lock v:ext="edit" aspectratio="f"/>
                </v:shape>
                <v:rect id="矩形 68" o:spid="_x0000_s1026" o:spt="1" style="position:absolute;left:2589;top:397;height:917;width:2189;" fillcolor="#FFFFFF" filled="t" stroked="f" coordsize="21600,21600" o:gfxdata="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doq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69" o:spid="_x0000_s1026" o:spt="100" style="position:absolute;left:2521;top:391;height:5977;width:2308;" fillcolor="#000000" filled="t" stroked="f" coordsize="2308,5977" o:gfxdata="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ZXab4A&#10;AADcAAAADwAAAAAAAAABACAAAAAiAAAAZHJzL2Rvd25yZXYueG1sUEsBAhQAFAAAAAgAh07iQDMv&#10;BZ47AAAAOQAAABAAAAAAAAAAAQAgAAAADQEAAGRycy9zaGFwZXhtbC54bWxQSwUGAAAAAAYABgBb&#10;AQAAtwMAAAAA&#10;" path="m2265,0l2250,0,2250,15,2250,915,75,915,75,15,2250,15,2250,0,60,0,60,930,2265,930,2265,923,2265,915,2265,15,2265,8,2265,0xm2308,5167l2293,5167,2293,5182,2293,5962,15,5962,15,5182,2293,5182,2293,5167,0,5167,0,5977,2308,5977,2308,5970,2308,5962,2308,5182,2308,5175,2308,5167xe">
                  <v:fill on="t" focussize="0,0"/>
                  <v:stroke on="f"/>
                  <v:imagedata o:title=""/>
                  <o:lock v:ext="edit" aspectratio="f"/>
                </v:shape>
                <v:shape id="任意多边形 70" o:spid="_x0000_s1026" o:spt="100" style="position:absolute;left:6053;top:4840;height:824;width:2373;" fillcolor="#000000" filled="t" stroked="f" coordsize="2373,824" o:gfxdata="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NBM28AAAA&#10;3AAAAA8AAAAAAAAAAQAgAAAAIgAAAGRycy9kb3ducmV2LnhtbFBLAQIUABQAAAAIAIdO4kAzLwWe&#10;OwAAADkAAAAQAAAAAAAAAAEAIAAAAAsBAABkcnMvc2hhcGV4bWwueG1sUEsFBgAAAAAGAAYAWwEA&#10;ALUDAAAAAA==&#10;" path="m2367,824l6,824,4,824,2,823,0,821,0,818,0,6,0,4,2,2,4,1,6,0,2367,0,2369,1,2371,2,2373,4,2373,6,12,6,6,12,12,12,12,812,6,812,12,818,2373,818,2373,821,2371,823,2369,824,2367,824xm12,12l6,12,12,6,12,12xm2361,12l12,12,12,6,2361,6,2361,12xm2361,818l2361,6,2367,12,2373,12,2373,812,2367,812,2361,818xm2373,12l2367,12,2361,6,2373,6,2373,12xm12,818l6,812,12,812,12,818xm2361,818l12,818,12,812,2361,812,2361,818xm2373,818l2361,818,2367,812,2373,812,2373,818xe">
                  <v:fill on="t" focussize="0,0"/>
                  <v:stroke on="f"/>
                  <v:imagedata o:title=""/>
                  <o:lock v:ext="edit" aspectratio="f"/>
                </v:shape>
                <v:shape id="任意多边形 71" o:spid="_x0000_s1026" o:spt="100" style="position:absolute;left:4834;top:5094;height:152;width:1225;" fillcolor="#000000" filled="t" stroked="f" coordsize="1225,152" o:gfxdata="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HKgu&#10;wAAAANwAAAAPAAAAAAAAAAEAIAAAACIAAABkcnMvZG93bnJldi54bWxQSwECFAAUAAAACACHTuJA&#10;My8FnjsAAAA5AAAAEAAAAAAAAAABACAAAAAPAQAAZHJzL3NoYXBleG1sLnhtbFBLBQYAAAAABgAG&#10;AFsBAAC5AwAAAAA=&#10;" path="m1201,76l1090,11,1088,9,1087,7,1087,5,1088,2,1089,1,1092,0,1094,0,1096,0,1215,70,1213,70,1213,70,1210,70,1201,76xm1191,82l0,82,0,70,1191,70,1201,76,1191,82xm1215,82l1213,82,1213,70,1215,70,1225,76,1215,82xm1210,81l1201,76,1210,70,1210,81xm1213,81l1210,81,1210,70,1213,70,1213,81xm1094,151l1092,151,1089,150,1088,149,1087,146,1087,144,1088,142,1090,140,1201,76,1210,81,1213,81,1213,82,1215,82,1096,151,1094,151xe">
                  <v:fill on="t" focussize="0,0"/>
                  <v:stroke on="f"/>
                  <v:imagedata o:title=""/>
                  <o:lock v:ext="edit" aspectratio="f"/>
                </v:shape>
                <v:shape id="文本框 72" o:spid="_x0000_s1026" o:spt="202" type="#_x0000_t202" style="position:absolute;left:3273;top:694;height:209;width:858;"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pacing w:val="-3"/>
                            <w:w w:val="95"/>
                            <w:sz w:val="21"/>
                          </w:rPr>
                          <w:t>说明来意</w:t>
                        </w:r>
                      </w:p>
                    </w:txbxContent>
                  </v:textbox>
                </v:shape>
                <v:shape id="文本框 73" o:spid="_x0000_s1026" o:spt="202" type="#_x0000_t202" style="position:absolute;left:2975;top:2051;height:831;width:1645;"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114" w:firstLine="0"/>
                          <w:jc w:val="both"/>
                          <w:rPr>
                            <w:sz w:val="21"/>
                          </w:rPr>
                        </w:pPr>
                        <w:r>
                          <w:rPr>
                            <w:spacing w:val="-3"/>
                            <w:w w:val="95"/>
                            <w:sz w:val="21"/>
                          </w:rPr>
                          <w:t>出示证件</w:t>
                        </w:r>
                        <w:r>
                          <w:rPr>
                            <w:w w:val="95"/>
                            <w:sz w:val="21"/>
                          </w:rPr>
                          <w:t>（两人以上</w:t>
                        </w:r>
                        <w:r>
                          <w:rPr>
                            <w:spacing w:val="-10"/>
                            <w:w w:val="95"/>
                            <w:sz w:val="21"/>
                          </w:rPr>
                          <w:t>）</w:t>
                        </w:r>
                      </w:p>
                    </w:txbxContent>
                  </v:textbox>
                </v:shape>
                <v:shape id="_x0000_s1026" o:spid="_x0000_s1026" o:spt="202" type="#_x0000_t202" style="position:absolute;left:3266;top:3965;height:209;width:858;"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r>
                          <w:rPr>
                            <w:spacing w:val="-3"/>
                            <w:w w:val="95"/>
                            <w:sz w:val="21"/>
                          </w:rPr>
                          <w:t>检查实施</w:t>
                        </w:r>
                      </w:p>
                    </w:txbxContent>
                  </v:textbox>
                </v:shape>
                <v:shape id="文本框 75" o:spid="_x0000_s1026" o:spt="202" type="#_x0000_t202" style="position:absolute;left:6181;top:4921;height:597;width:2052;"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exact"/>
                          <w:ind w:left="0" w:right="0" w:firstLine="0"/>
                          <w:jc w:val="left"/>
                          <w:textAlignment w:val="auto"/>
                          <w:rPr>
                            <w:sz w:val="21"/>
                            <w:szCs w:val="36"/>
                          </w:rPr>
                        </w:pPr>
                        <w:r>
                          <w:rPr>
                            <w:spacing w:val="-1"/>
                            <w:w w:val="95"/>
                            <w:sz w:val="21"/>
                            <w:szCs w:val="36"/>
                          </w:rPr>
                          <w:t>对结果进行汇总、分类、存档</w:t>
                        </w:r>
                      </w:p>
                    </w:txbxContent>
                  </v:textbox>
                </v:shape>
                <v:shape id="文本框 76" o:spid="_x0000_s1026" o:spt="202" type="#_x0000_t202" style="position:absolute;left:3218;top:5834;height:209;width:858;"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sz w:val="21"/>
                          </w:rPr>
                        </w:pPr>
                        <w:r>
                          <w:rPr>
                            <w:spacing w:val="-3"/>
                            <w:w w:val="95"/>
                            <w:sz w:val="21"/>
                          </w:rPr>
                          <w:t>处理决定</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zh-CN" w:eastAsia="zh-CN" w:bidi="ar-SA"/>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w:t>
      </w:r>
      <w:r>
        <w:rPr>
          <w:rFonts w:hint="eastAsia" w:ascii="仿宋_GB2312" w:hAnsi="仿宋_GB2312" w:eastAsia="仿宋_GB2312" w:cs="仿宋_GB2312"/>
          <w:kern w:val="2"/>
          <w:sz w:val="32"/>
          <w:szCs w:val="32"/>
          <w:lang w:val="en-US" w:eastAsia="zh-CN" w:bidi="ar-SA"/>
        </w:rPr>
        <w:t>九龙街道农业农村综合中心、城市管理办公室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val="en-US"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权力事项7：对侵占、破坏学校体育场地、器材、设备的单位或者个人限期清退和修复场地、赔偿或者修复器材、设备</w:t>
      </w:r>
      <w:r>
        <w:rPr>
          <w:rFonts w:hint="eastAsia" w:ascii="仿宋_GB2312" w:hAnsi="仿宋_GB2312" w:eastAsia="仿宋_GB2312" w:cs="仿宋_GB2312"/>
          <w:kern w:val="2"/>
          <w:sz w:val="32"/>
          <w:szCs w:val="32"/>
          <w:lang w:val="zh-CN" w:eastAsia="zh-CN" w:bidi="ar-SA"/>
        </w:rPr>
        <w:t>流程图</w:t>
      </w:r>
    </w:p>
    <w:p>
      <w:pPr>
        <w:pStyle w:val="16"/>
        <w:tabs>
          <w:tab w:val="left" w:pos="2424"/>
        </w:tabs>
        <w:spacing w:before="186" w:after="0"/>
        <w:ind w:left="0" w:firstLine="0"/>
        <w:jc w:val="center"/>
        <w:rPr>
          <w:b/>
          <w:sz w:val="36"/>
        </w:rPr>
      </w:pPr>
    </w:p>
    <w:p>
      <w:pPr>
        <w:widowControl w:val="0"/>
        <w:shd w:val="clear" w:color="auto" w:fill="FFFFFF"/>
        <w:spacing w:after="0" w:line="340" w:lineRule="atLeast"/>
        <w:jc w:val="center"/>
      </w:pPr>
      <w:r>
        <w:drawing>
          <wp:inline distT="0" distB="0" distL="114300" distR="114300">
            <wp:extent cx="5855335" cy="5400675"/>
            <wp:effectExtent l="0" t="0" r="12065" b="9525"/>
            <wp:docPr id="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5"/>
                    <pic:cNvPicPr>
                      <a:picLocks noChangeAspect="1"/>
                    </pic:cNvPicPr>
                  </pic:nvPicPr>
                  <pic:blipFill>
                    <a:blip r:embed="rId21"/>
                    <a:srcRect l="2081" t="596"/>
                    <a:stretch>
                      <a:fillRect/>
                    </a:stretch>
                  </pic:blipFill>
                  <pic:spPr>
                    <a:xfrm>
                      <a:off x="0" y="0"/>
                      <a:ext cx="5855335" cy="5400675"/>
                    </a:xfrm>
                    <a:prstGeom prst="rect">
                      <a:avLst/>
                    </a:prstGeom>
                    <a:noFill/>
                    <a:ln>
                      <a:noFill/>
                    </a:ln>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val="zh-CN"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办理机构：九龙街道城市管理办公室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权力事项8：对设置农村村民公益性墓地审核流程图</w:t>
      </w:r>
    </w:p>
    <w:p>
      <w:pPr>
        <w:widowControl w:val="0"/>
        <w:jc w:val="both"/>
        <w:rPr>
          <w:rFonts w:ascii="宋体" w:hAnsi="宋体" w:eastAsia="宋体" w:cs="宋体"/>
          <w:b/>
          <w:kern w:val="2"/>
          <w:sz w:val="20"/>
          <w:szCs w:val="21"/>
          <w:lang w:val="zh-CN" w:bidi="zh-CN"/>
        </w:rPr>
      </w:pPr>
    </w:p>
    <w:p>
      <w:pPr>
        <w:widowControl w:val="0"/>
        <w:spacing w:before="8"/>
        <w:jc w:val="both"/>
        <w:rPr>
          <w:rFonts w:ascii="宋体" w:hAnsi="宋体" w:eastAsia="宋体" w:cs="宋体"/>
          <w:b/>
          <w:kern w:val="2"/>
          <w:sz w:val="28"/>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777024"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rgbClr val="FFFFFF"/>
                        </a:solidFill>
                        <a:ln w="6350">
                          <a:solidFill>
                            <a:prstClr val="black"/>
                          </a:solidFill>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应提供的资料：</w:t>
                            </w:r>
                          </w:p>
                          <w:p>
                            <w:pPr>
                              <w:widowControl w:val="0"/>
                              <w:numPr>
                                <w:ilvl w:val="0"/>
                                <w:numId w:val="8"/>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项目申请书</w:t>
                            </w:r>
                          </w:p>
                          <w:p>
                            <w:pPr>
                              <w:widowControl w:val="0"/>
                              <w:numPr>
                                <w:ilvl w:val="0"/>
                                <w:numId w:val="8"/>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777024;mso-width-relative:page;mso-height-relative:page;" fillcolor="#FFFFFF"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1HxonXAAAACQEAAA8AAAAAAAAAAQAgAAAAIgAAAGRycy9kb3ducmV2&#10;LnhtbFBLAQIUABQAAAAIAIdO4kDEqsJQbwIAANgEAAAOAAAAAAAAAAEAIAAAACYBAABkcnMvZTJv&#10;RG9jLnhtbFBLBQYAAAAABgAGAFkBAAAHBgAAAAA=&#10;">
                <v:fill on="t" focussize="0,0"/>
                <v:stroke weight="0.5pt" color="#000000" joinstyle="round"/>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应提供的资料：</w:t>
                      </w:r>
                    </w:p>
                    <w:p>
                      <w:pPr>
                        <w:widowControl w:val="0"/>
                        <w:numPr>
                          <w:ilvl w:val="0"/>
                          <w:numId w:val="8"/>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项目申请书</w:t>
                      </w:r>
                    </w:p>
                    <w:p>
                      <w:pPr>
                        <w:widowControl w:val="0"/>
                        <w:numPr>
                          <w:ilvl w:val="0"/>
                          <w:numId w:val="8"/>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城乡建设和土地管理部门审查意见和可行性研究报告等资料</w:t>
                      </w:r>
                    </w:p>
                  </w:txbxContent>
                </v:textbox>
              </v:shape>
            </w:pict>
          </mc:Fallback>
        </mc:AlternateContent>
      </w:r>
    </w:p>
    <w:p>
      <w:pPr>
        <w:widowControl w:val="0"/>
        <w:ind w:left="-114"/>
        <w:jc w:val="both"/>
        <w:rPr>
          <w:rFonts w:ascii="宋体" w:hAnsi="宋体" w:eastAsia="宋体" w:cs="宋体"/>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778048"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noFill/>
                        <a:ln w="6350" cap="flat" cmpd="sng" algn="ctr">
                          <a:solidFill>
                            <a:sysClr val="windowText" lastClr="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margin-left:204.45pt;margin-top:16.2pt;height:27.7pt;width:76.75pt;z-index:251778048;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rtoJ1wAAAAkBAAAPAAAAAAAAAAEA&#10;IAAAACIAAABkcnMvZG93bnJldi54bWxQSwECFAAUAAAACACHTuJA73o4lEkCAABLBAAADgAAAAAA&#10;AAABACAAAAAmAQAAZHJzL2Uyb0RvYy54bWxQSwUGAAAAAAYABgBZAQAA4QUAAAAA&#10;" adj="10807">
                <v:fill on="f" focussize="0,0"/>
                <v:stroke weight="0.5pt" color="#000000" miterlimit="8" joinstyle="miter" endarrow="open"/>
                <v:imagedata o:title=""/>
                <o:lock v:ext="edit" aspectratio="f"/>
              </v:shape>
            </w:pict>
          </mc:Fallback>
        </mc:AlternateContent>
      </w:r>
      <w:r>
        <w:rPr>
          <w:rFonts w:ascii="宋体" w:hAnsi="宋体" w:eastAsia="宋体" w:cs="宋体"/>
          <w:kern w:val="2"/>
          <w:sz w:val="20"/>
          <w:szCs w:val="21"/>
          <w:lang w:val="zh-CN" w:bidi="zh-CN"/>
        </w:rPr>
        <mc:AlternateContent>
          <mc:Choice Requires="wpg">
            <w:drawing>
              <wp:inline distT="0" distB="0" distL="114300" distR="114300">
                <wp:extent cx="5067935" cy="5359400"/>
                <wp:effectExtent l="0" t="0" r="18415" b="12700"/>
                <wp:docPr id="448" name="组合 44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vert="horz" wrap="square" anchor="t" anchorCtr="0" upright="1"/>
                      </wps:wsp>
                      <wps:wsp>
                        <wps:cNvPr id="1253"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vert="horz" wrap="square" anchor="t" anchorCtr="0" upright="1"/>
                      </wps:wsp>
                      <wps:wsp>
                        <wps:cNvPr id="1254"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vert="horz" wrap="square" anchor="t" anchorCtr="0" upright="1"/>
                      </wps:wsp>
                      <wps:wsp>
                        <wps:cNvPr id="1255"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vert="horz" wrap="square" anchor="t" anchorCtr="0" upright="1"/>
                      </wps:wsp>
                      <wps:wsp>
                        <wps:cNvPr id="1256"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vert="horz" wrap="square" anchor="t" anchorCtr="0" upright="1"/>
                      </wps:wsp>
                      <wps:wsp>
                        <wps:cNvPr id="1257"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vert="horz" wrap="square" anchor="t" anchorCtr="0"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1259"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260"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261"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262"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263"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264"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265" name="矩形 271"/>
                        <wps:cNvSpPr/>
                        <wps:spPr>
                          <a:xfrm>
                            <a:off x="1974" y="4741"/>
                            <a:ext cx="2024" cy="900"/>
                          </a:xfrm>
                          <a:prstGeom prst="rect">
                            <a:avLst/>
                          </a:prstGeom>
                          <a:solidFill>
                            <a:srgbClr val="FFFFFF"/>
                          </a:solidFill>
                          <a:ln>
                            <a:noFill/>
                          </a:ln>
                          <a:effectLst/>
                        </wps:spPr>
                        <wps:bodyPr vert="horz" wrap="square" anchor="t" anchorCtr="0" upright="1"/>
                      </wps:wsp>
                      <wps:wsp>
                        <wps:cNvPr id="1266"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267"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vert="horz" wrap="square" anchor="t" anchorCtr="0" upright="1"/>
                      </wps:wsp>
                      <wps:wsp>
                        <wps:cNvPr id="1268"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vert="horz" wrap="square" anchor="t" anchorCtr="0" upright="1"/>
                      </wps:wsp>
                      <wps:wsp>
                        <wps:cNvPr id="1269"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vert="horz" wrap="square" anchor="t" anchorCtr="0" upright="1"/>
                      </wps:wsp>
                      <wps:wsp>
                        <wps:cNvPr id="1270" name="文本框 276"/>
                        <wps:cNvSpPr txBox="1"/>
                        <wps:spPr>
                          <a:xfrm>
                            <a:off x="2725" y="124"/>
                            <a:ext cx="649" cy="224"/>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1271" name="文本框 277"/>
                        <wps:cNvSpPr txBox="1"/>
                        <wps:spPr>
                          <a:xfrm>
                            <a:off x="313" y="1022"/>
                            <a:ext cx="1636" cy="721"/>
                          </a:xfrm>
                          <a:prstGeom prst="rect">
                            <a:avLst/>
                          </a:prstGeom>
                          <a:noFill/>
                          <a:ln>
                            <a:noFill/>
                          </a:ln>
                          <a:effectLst/>
                        </wps:spPr>
                        <wps:txbx>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wps:txbx>
                        <wps:bodyPr vert="horz" wrap="square" lIns="0" tIns="0" rIns="0" bIns="0" anchor="t" anchorCtr="0" upright="1"/>
                      </wps:wsp>
                      <wps:wsp>
                        <wps:cNvPr id="1272" name="文本框 278"/>
                        <wps:cNvSpPr txBox="1"/>
                        <wps:spPr>
                          <a:xfrm>
                            <a:off x="2651" y="1562"/>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1273" name="文本框 279"/>
                        <wps:cNvSpPr txBox="1"/>
                        <wps:spPr>
                          <a:xfrm>
                            <a:off x="2711" y="3401"/>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wps:txbx>
                        <wps:bodyPr vert="horz" wrap="square" lIns="0" tIns="0" rIns="0" bIns="0" anchor="t" anchorCtr="0" upright="1"/>
                      </wps:wsp>
                      <wps:wsp>
                        <wps:cNvPr id="1274" name="文本框 280"/>
                        <wps:cNvSpPr txBox="1"/>
                        <wps:spPr>
                          <a:xfrm>
                            <a:off x="4218" y="3086"/>
                            <a:ext cx="3699" cy="735"/>
                          </a:xfrm>
                          <a:prstGeom prst="rect">
                            <a:avLst/>
                          </a:prstGeom>
                          <a:noFill/>
                          <a:ln>
                            <a:noFill/>
                          </a:ln>
                          <a:effectLst/>
                        </wps:spPr>
                        <wps:txbx>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不符合设置条件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wps:txbx>
                        <wps:bodyPr vert="horz" wrap="square" lIns="0" tIns="0" rIns="0" bIns="0" anchor="t" anchorCtr="0" upright="1"/>
                      </wps:wsp>
                      <wps:wsp>
                        <wps:cNvPr id="1275" name="文本框 281"/>
                        <wps:cNvSpPr txBox="1"/>
                        <wps:spPr>
                          <a:xfrm>
                            <a:off x="2189" y="4887"/>
                            <a:ext cx="1584" cy="508"/>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上报县民政局审批</w:t>
                              </w:r>
                              <w:r>
                                <w:rPr>
                                  <w:rFonts w:hint="eastAsia" w:ascii="宋体" w:hAnsi="Calibri" w:eastAsia="宋体"/>
                                  <w:kern w:val="2"/>
                                  <w:sz w:val="21"/>
                                  <w:szCs w:val="24"/>
                                </w:rPr>
                                <w:tab/>
                              </w:r>
                            </w:p>
                          </w:txbxContent>
                        </wps:txbx>
                        <wps:bodyPr vert="horz" wrap="square" lIns="0" tIns="0" rIns="0" bIns="0" anchor="t" anchorCtr="0" upright="1"/>
                      </wps:wsp>
                      <wps:wsp>
                        <wps:cNvPr id="1276" name="文本框 282"/>
                        <wps:cNvSpPr txBox="1"/>
                        <wps:spPr>
                          <a:xfrm>
                            <a:off x="2646" y="6499"/>
                            <a:ext cx="995" cy="195"/>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告知</w:t>
                              </w:r>
                            </w:p>
                          </w:txbxContent>
                        </wps:txbx>
                        <wps:bodyPr vert="horz" wrap="square" lIns="0" tIns="0" rIns="0" bIns="0" anchor="t" anchorCtr="0" upright="1"/>
                      </wps:wsp>
                      <wps:wsp>
                        <wps:cNvPr id="1277" name="文本框 283"/>
                        <wps:cNvSpPr txBox="1"/>
                        <wps:spPr>
                          <a:xfrm>
                            <a:off x="2639" y="79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设置</w:t>
                              </w:r>
                            </w:p>
                          </w:txbxContent>
                        </wps:txbx>
                        <wps:bodyPr vert="horz" wrap="square" lIns="0" tIns="0" rIns="0" bIns="0" anchor="t" anchorCtr="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v:textbox>
                </v:shape>
                <v:shape id="文本框 280" o:spid="_x0000_s1026" o:spt="202" type="#_x0000_t202" style="position:absolute;left:4218;top:3086;height:735;width:3699;"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不符合设置条件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上报县民政局审批</w:t>
                        </w:r>
                        <w:r>
                          <w:rPr>
                            <w:rFonts w:hint="eastAsia" w:ascii="宋体" w:hAnsi="Calibri" w:eastAsia="宋体"/>
                            <w:kern w:val="2"/>
                            <w:sz w:val="21"/>
                            <w:szCs w:val="24"/>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告知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设置</w:t>
                        </w:r>
                      </w:p>
                    </w:txbxContent>
                  </v:textbox>
                </v:shape>
                <w10:wrap type="none"/>
                <w10:anchorlock/>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w:t>
      </w:r>
      <w:r>
        <w:rPr>
          <w:rFonts w:hint="eastAsia" w:ascii="仿宋_GB2312" w:hAnsi="仿宋_GB2312" w:eastAsia="仿宋_GB2312" w:cs="仿宋_GB2312"/>
          <w:kern w:val="2"/>
          <w:sz w:val="32"/>
          <w:szCs w:val="32"/>
          <w:lang w:val="en-US" w:eastAsia="zh-CN" w:bidi="ar-SA"/>
        </w:rPr>
        <w:t>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eastAsia="zh-CN"/>
        </w:rPr>
      </w:pPr>
      <w:r>
        <w:rPr>
          <w:rFonts w:hint="eastAsia"/>
          <w:b/>
          <w:sz w:val="36"/>
          <w:lang w:val="en-US" w:eastAsia="zh-CN"/>
        </w:rPr>
        <w:br w:type="textWrapping"/>
      </w:r>
    </w:p>
    <w:p>
      <w:pPr>
        <w:pStyle w:val="16"/>
        <w:tabs>
          <w:tab w:val="left" w:pos="2424"/>
        </w:tabs>
        <w:spacing w:before="186" w:after="0"/>
        <w:ind w:left="0" w:firstLine="0"/>
        <w:jc w:val="center"/>
        <w:rPr>
          <w:rFonts w:hint="eastAsia"/>
          <w:b/>
          <w:sz w:val="36"/>
          <w:lang w:val="en-US" w:eastAsia="zh-CN"/>
        </w:rPr>
      </w:pPr>
    </w:p>
    <w:p>
      <w:pPr>
        <w:pStyle w:val="16"/>
        <w:tabs>
          <w:tab w:val="left" w:pos="2424"/>
        </w:tabs>
        <w:spacing w:before="186" w:after="0"/>
        <w:ind w:left="0" w:firstLine="0"/>
        <w:jc w:val="center"/>
        <w:rPr>
          <w:rFonts w:hint="eastAsia"/>
          <w:b/>
          <w:sz w:val="36"/>
          <w:lang w:val="en-US" w:eastAsia="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权力事项9：对土地承包经营期限内，承包经营者之间承包土地进行调整的批准</w:t>
      </w:r>
      <w:r>
        <w:rPr>
          <w:rFonts w:hint="eastAsia" w:ascii="仿宋_GB2312" w:hAnsi="仿宋_GB2312" w:eastAsia="仿宋_GB2312" w:cs="仿宋_GB2312"/>
          <w:kern w:val="2"/>
          <w:sz w:val="32"/>
          <w:szCs w:val="32"/>
          <w:lang w:val="zh-CN" w:eastAsia="zh-CN" w:bidi="ar-SA"/>
        </w:rPr>
        <w:t>流程图</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drawing>
          <wp:inline distT="0" distB="0" distL="114300" distR="114300">
            <wp:extent cx="5194935" cy="6924675"/>
            <wp:effectExtent l="0" t="0" r="0" b="0"/>
            <wp:docPr id="300"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ECB019B1-382A-4266-B25C-5B523AA43C14-1" descr="qt_temp"/>
                    <pic:cNvPicPr>
                      <a:picLocks noChangeAspect="1"/>
                    </pic:cNvPicPr>
                  </pic:nvPicPr>
                  <pic:blipFill>
                    <a:blip r:embed="rId22"/>
                    <a:stretch>
                      <a:fillRect/>
                    </a:stretch>
                  </pic:blipFill>
                  <pic:spPr>
                    <a:xfrm>
                      <a:off x="0" y="0"/>
                      <a:ext cx="5194935" cy="6924675"/>
                    </a:xfrm>
                    <a:prstGeom prst="rect">
                      <a:avLst/>
                    </a:prstGeom>
                    <a:noFill/>
                    <a:ln>
                      <a:noFill/>
                    </a:ln>
                  </pic:spPr>
                </pic:pic>
              </a:graphicData>
            </a:graphic>
          </wp:inline>
        </w:drawing>
      </w: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权力事项10：对危害文物保护单位安全、破坏文物保护单位历史风貌的建筑物、构筑物的拆迁流程图</w:t>
      </w:r>
    </w:p>
    <w:p>
      <w:pPr>
        <w:widowControl w:val="0"/>
        <w:adjustRightInd/>
        <w:snapToGrid/>
        <w:spacing w:after="0"/>
        <w:jc w:val="center"/>
        <w:rPr>
          <w:rFonts w:ascii="宋体" w:hAnsi="Calibri" w:eastAsia="宋体"/>
          <w:kern w:val="2"/>
          <w:sz w:val="30"/>
          <w:szCs w:val="30"/>
        </w:rPr>
      </w:pPr>
    </w:p>
    <w:p>
      <w:pPr>
        <w:widowControl w:val="0"/>
        <w:adjustRightInd/>
        <w:snapToGrid/>
        <w:spacing w:after="0"/>
        <w:jc w:val="center"/>
        <w:rPr>
          <w:rFonts w:ascii="宋体" w:hAnsi="Calibri" w:eastAsia="宋体"/>
          <w:kern w:val="2"/>
          <w:sz w:val="30"/>
          <w:szCs w:val="30"/>
        </w:rPr>
      </w:pPr>
    </w:p>
    <w:p>
      <w:pPr>
        <w:widowControl w:val="0"/>
        <w:adjustRightInd/>
        <w:snapToGrid/>
        <w:spacing w:after="0"/>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79072"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回避</w:t>
                            </w:r>
                            <w:r>
                              <w:rPr>
                                <w:rFonts w:ascii="Calibri" w:hAnsi="Calibri" w:eastAsia="宋体"/>
                                <w:kern w:val="2"/>
                                <w:sz w:val="15"/>
                                <w:szCs w:val="15"/>
                              </w:rPr>
                              <w:t>:</w:t>
                            </w:r>
                            <w:r>
                              <w:rPr>
                                <w:rFonts w:hint="eastAsia" w:ascii="Calibri" w:hAnsi="Calibri" w:eastAsia="宋体"/>
                                <w:kern w:val="2"/>
                                <w:sz w:val="15"/>
                                <w:szCs w:val="15"/>
                              </w:rPr>
                              <w:t>执法人员与当事人有直接利害关系的，应当回避。</w:t>
                            </w:r>
                          </w:p>
                          <w:p>
                            <w:pPr>
                              <w:widowControl w:val="0"/>
                              <w:adjustRightInd/>
                              <w:snapToGrid/>
                              <w:spacing w:after="0" w:line="300" w:lineRule="exact"/>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1074" o:spid="_x0000_s1026" o:spt="1" style="position:absolute;left:0pt;margin-left:354.6pt;margin-top:28.3pt;height:52.1pt;width:102.7pt;z-index:251779072;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xtzOTYAAAACgEAAA8AAAAAAAAAAQAgAAAAIgAAAGRycy9kb3ducmV2LnhtbFBLAQIU&#10;ABQAAAAIAIdO4kAIR8/gLAIAAHAEAAAOAAAAAAAAAAEAIAAAACcBAABkcnMvZTJvRG9jLnhtbFBL&#10;BQYAAAAABgAGAFkBAADFBQAAAAA=&#10;">
                <v:fill on="t" focussize="0,0"/>
                <v:stroke color="#000000" joinstyle="miter"/>
                <v:imagedata o:title=""/>
                <o:lock v:ext="edit" aspectratio="f"/>
                <v:textbo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回避</w:t>
                      </w:r>
                      <w:r>
                        <w:rPr>
                          <w:rFonts w:ascii="Calibri" w:hAnsi="Calibri" w:eastAsia="宋体"/>
                          <w:kern w:val="2"/>
                          <w:sz w:val="15"/>
                          <w:szCs w:val="15"/>
                        </w:rPr>
                        <w:t>:</w:t>
                      </w:r>
                      <w:r>
                        <w:rPr>
                          <w:rFonts w:hint="eastAsia" w:ascii="Calibri" w:hAnsi="Calibri" w:eastAsia="宋体"/>
                          <w:kern w:val="2"/>
                          <w:sz w:val="15"/>
                          <w:szCs w:val="15"/>
                        </w:rPr>
                        <w:t>执法人员与当事人有直接利害关系的，应当回避。</w:t>
                      </w:r>
                    </w:p>
                    <w:p>
                      <w:pPr>
                        <w:widowControl w:val="0"/>
                        <w:adjustRightInd/>
                        <w:snapToGrid/>
                        <w:spacing w:after="0" w:line="300" w:lineRule="exact"/>
                        <w:jc w:val="both"/>
                        <w:rPr>
                          <w:rFonts w:ascii="Calibri" w:hAnsi="Calibri" w:eastAsia="宋体"/>
                          <w:kern w:val="2"/>
                          <w:sz w:val="21"/>
                          <w:szCs w:val="24"/>
                        </w:rPr>
                      </w:pP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80096"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宋体" w:hAnsi="Calibri" w:eastAsia="宋体" w:cs="宋体"/>
                                <w:kern w:val="2"/>
                                <w:sz w:val="15"/>
                                <w:szCs w:val="15"/>
                              </w:rPr>
                            </w:pPr>
                            <w:r>
                              <w:rPr>
                                <w:rFonts w:hint="eastAsia" w:ascii="宋体" w:hAnsi="宋体" w:eastAsia="宋体" w:cs="宋体"/>
                                <w:kern w:val="2"/>
                                <w:sz w:val="15"/>
                                <w:szCs w:val="15"/>
                              </w:rPr>
                              <w:t>调查责任：</w:t>
                            </w:r>
                            <w:r>
                              <w:rPr>
                                <w:rFonts w:hint="eastAsia" w:ascii="宋体" w:hAnsi="宋体" w:eastAsia="宋体" w:cs="宋体"/>
                                <w:color w:val="000000"/>
                                <w:sz w:val="15"/>
                                <w:szCs w:val="15"/>
                              </w:rPr>
                              <w:t>对可能危害文物保护单位安全、破坏文物保护单位历史风貌的建筑物、构筑物进行调查。</w:t>
                            </w:r>
                            <w:r>
                              <w:rPr>
                                <w:rFonts w:hint="eastAsia" w:ascii="宋体" w:hAnsi="宋体" w:eastAsia="宋体" w:cs="宋体"/>
                                <w:kern w:val="2"/>
                                <w:sz w:val="15"/>
                                <w:szCs w:val="15"/>
                              </w:rPr>
                              <w:t>在调查或检查时，执法人员不得少于</w:t>
                            </w:r>
                            <w:r>
                              <w:rPr>
                                <w:rFonts w:ascii="宋体" w:hAnsi="宋体" w:eastAsia="宋体" w:cs="宋体"/>
                                <w:kern w:val="2"/>
                                <w:sz w:val="15"/>
                                <w:szCs w:val="15"/>
                              </w:rPr>
                              <w:t>2</w:t>
                            </w:r>
                            <w:r>
                              <w:rPr>
                                <w:rFonts w:hint="eastAsia" w:ascii="宋体" w:hAnsi="宋体" w:eastAsia="宋体" w:cs="宋体"/>
                                <w:kern w:val="2"/>
                                <w:sz w:val="15"/>
                                <w:szCs w:val="15"/>
                              </w:rPr>
                              <w:t>人，并向当事人或有关人员出示证件，询问或检查应制作笔。</w:t>
                            </w:r>
                          </w:p>
                        </w:txbxContent>
                      </wps:txbx>
                      <wps:bodyPr vert="horz" wrap="square" anchor="t" anchorCtr="0" upright="1"/>
                    </wps:wsp>
                  </a:graphicData>
                </a:graphic>
              </wp:anchor>
            </w:drawing>
          </mc:Choice>
          <mc:Fallback>
            <w:pict>
              <v:rect id="矩形 1075" o:spid="_x0000_s1026" o:spt="1" style="position:absolute;left:0pt;margin-left:71.15pt;margin-top:26.5pt;height:52.75pt;width:247.1pt;z-index:251780096;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1bRMs1wAAAAoBAAAPAAAAAAAAAAEAIAAAACIAAABkcnMvZG93bnJldi54bWxQSwECFAAU&#10;AAAACACHTuJAcI7gyisCAABwBAAADgAAAAAAAAABACAAAAAmAQAAZHJzL2Uyb0RvYy54bWxQSwUG&#10;AAAAAAYABgBZAQAAwwUAAAAA&#10;">
                <v:fill on="t" focussize="0,0"/>
                <v:stroke color="#000000" joinstyle="miter"/>
                <v:imagedata o:title=""/>
                <o:lock v:ext="edit" aspectratio="f"/>
                <v:textbox>
                  <w:txbxContent>
                    <w:p>
                      <w:pPr>
                        <w:widowControl w:val="0"/>
                        <w:adjustRightInd/>
                        <w:snapToGrid/>
                        <w:spacing w:after="0"/>
                        <w:jc w:val="both"/>
                        <w:rPr>
                          <w:rFonts w:ascii="宋体" w:hAnsi="Calibri" w:eastAsia="宋体" w:cs="宋体"/>
                          <w:kern w:val="2"/>
                          <w:sz w:val="15"/>
                          <w:szCs w:val="15"/>
                        </w:rPr>
                      </w:pPr>
                      <w:r>
                        <w:rPr>
                          <w:rFonts w:hint="eastAsia" w:ascii="宋体" w:hAnsi="宋体" w:eastAsia="宋体" w:cs="宋体"/>
                          <w:kern w:val="2"/>
                          <w:sz w:val="15"/>
                          <w:szCs w:val="15"/>
                        </w:rPr>
                        <w:t>调查责任：</w:t>
                      </w:r>
                      <w:r>
                        <w:rPr>
                          <w:rFonts w:hint="eastAsia" w:ascii="宋体" w:hAnsi="宋体" w:eastAsia="宋体" w:cs="宋体"/>
                          <w:color w:val="000000"/>
                          <w:sz w:val="15"/>
                          <w:szCs w:val="15"/>
                        </w:rPr>
                        <w:t>对可能危害文物保护单位安全、破坏文物保护单位历史风貌的建筑物、构筑物进行调查。</w:t>
                      </w:r>
                      <w:r>
                        <w:rPr>
                          <w:rFonts w:hint="eastAsia" w:ascii="宋体" w:hAnsi="宋体" w:eastAsia="宋体" w:cs="宋体"/>
                          <w:kern w:val="2"/>
                          <w:sz w:val="15"/>
                          <w:szCs w:val="15"/>
                        </w:rPr>
                        <w:t>在调查或检查时，执法人员不得少于</w:t>
                      </w:r>
                      <w:r>
                        <w:rPr>
                          <w:rFonts w:ascii="宋体" w:hAnsi="宋体" w:eastAsia="宋体" w:cs="宋体"/>
                          <w:kern w:val="2"/>
                          <w:sz w:val="15"/>
                          <w:szCs w:val="15"/>
                        </w:rPr>
                        <w:t>2</w:t>
                      </w:r>
                      <w:r>
                        <w:rPr>
                          <w:rFonts w:hint="eastAsia" w:ascii="宋体" w:hAnsi="宋体" w:eastAsia="宋体" w:cs="宋体"/>
                          <w:kern w:val="2"/>
                          <w:sz w:val="15"/>
                          <w:szCs w:val="15"/>
                        </w:rPr>
                        <w:t>人，并向当事人或有关人员出示证件，询问或检查应制作笔。</w:t>
                      </w:r>
                    </w:p>
                  </w:txbxContent>
                </v:textbox>
              </v:rect>
            </w:pict>
          </mc:Fallback>
        </mc:AlternateContent>
      </w:r>
    </w:p>
    <w:p>
      <w:pPr>
        <w:widowControl w:val="0"/>
        <w:adjustRightInd/>
        <w:snapToGrid/>
        <w:spacing w:after="0" w:line="240" w:lineRule="atLeast"/>
        <w:jc w:val="center"/>
        <w:rPr>
          <w:rFonts w:ascii="宋体" w:hAnsi="Calibri" w:eastAsia="宋体"/>
          <w:kern w:val="2"/>
          <w:sz w:val="30"/>
          <w:szCs w:val="30"/>
        </w:rPr>
      </w:pPr>
    </w:p>
    <w:p>
      <w:pPr>
        <w:widowControl w:val="0"/>
        <w:adjustRightInd/>
        <w:snapToGrid/>
        <w:spacing w:after="0" w:line="240" w:lineRule="atLeast"/>
        <w:jc w:val="center"/>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81120"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77" o:spid="_x0000_s1026" o:spt="20" style="position:absolute;left:0pt;margin-left:317.75pt;margin-top:3.55pt;height:0.2pt;width:37.15pt;z-index:251781120;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UJUj2AAAAAcBAAAPAAAAAAAAAAEAIAAAACIAAABkcnMvZG93bnJldi54bWxQSwEC&#10;FAAUAAAACACHTuJAc5RLofQBAADpAwAADgAAAAAAAAABACAAAAAnAQAAZHJzL2Uyb0RvYy54bWxQ&#10;SwUGAAAAAAYABgBZAQAAjQUAAAAA&#10;">
                <v:fill on="f" focussize="0,0"/>
                <v:stroke color="#000000" joinstyle="round" endarrow="block"/>
                <v:imagedata o:title=""/>
                <o:lock v:ext="edit" aspectratio="f"/>
              </v:line>
            </w:pict>
          </mc:Fallback>
        </mc:AlternateContent>
      </w:r>
    </w:p>
    <w:p>
      <w:pPr>
        <w:widowControl w:val="0"/>
        <w:tabs>
          <w:tab w:val="left" w:pos="2430"/>
        </w:tabs>
        <w:adjustRightInd/>
        <w:snapToGrid/>
        <w:spacing w:after="0" w:line="280" w:lineRule="exact"/>
        <w:jc w:val="both"/>
        <w:rPr>
          <w:rFonts w:ascii="Calibri" w:hAnsi="Calibri" w:eastAsia="宋体"/>
          <w:kern w:val="2"/>
          <w:sz w:val="21"/>
          <w:szCs w:val="24"/>
        </w:rPr>
      </w:pPr>
    </w:p>
    <w:p>
      <w:pPr>
        <w:widowControl w:val="0"/>
        <w:tabs>
          <w:tab w:val="left" w:pos="2430"/>
        </w:tabs>
        <w:adjustRightInd/>
        <w:snapToGrid/>
        <w:spacing w:after="0" w:line="280" w:lineRule="exac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82144"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78" o:spid="_x0000_s1026" o:spt="20" style="position:absolute;left:0pt;margin-left:194.65pt;margin-top:4.3pt;height:31.2pt;width:0.05pt;z-index:251782144;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sd5nYAAAACAEAAA8AAAAAAAAAAQAgAAAAIgAAAGRycy9kb3ducmV2LnhtbFBLAQIU&#10;ABQAAAAIAIdO4kBEEY5E8wEAAOgDAAAOAAAAAAAAAAEAIAAAACcBAABkcnMvZTJvRG9jLnhtbFBL&#10;BQYAAAAABgAGAFkBAACMBQAAAAA=&#10;">
                <v:fill on="f" focussize="0,0"/>
                <v:stroke color="#000000" joinstyle="round" endarrow="block"/>
                <v:imagedata o:title=""/>
                <o:lock v:ext="edit" aspectratio="f"/>
              </v:line>
            </w:pict>
          </mc:Fallback>
        </mc:AlternateContent>
      </w:r>
    </w:p>
    <w:p>
      <w:pPr>
        <w:widowControl w:val="0"/>
        <w:tabs>
          <w:tab w:val="left" w:pos="2430"/>
        </w:tabs>
        <w:adjustRightInd/>
        <w:snapToGrid/>
        <w:spacing w:after="0" w:line="280" w:lineRule="exact"/>
        <w:jc w:val="both"/>
        <w:rPr>
          <w:rFonts w:ascii="Calibri" w:hAnsi="Calibri" w:eastAsia="宋体"/>
          <w:kern w:val="2"/>
          <w:sz w:val="21"/>
          <w:szCs w:val="24"/>
        </w:rPr>
      </w:pPr>
    </w:p>
    <w:p>
      <w:pPr>
        <w:widowControl w:val="0"/>
        <w:tabs>
          <w:tab w:val="left" w:pos="2430"/>
        </w:tabs>
        <w:adjustRightInd/>
        <w:snapToGrid/>
        <w:spacing w:after="0"/>
        <w:jc w:val="center"/>
        <w:rPr>
          <w:rFonts w:ascii="方正小标宋简体" w:hAnsi="宋体" w:eastAsia="方正小标宋简体"/>
          <w:kern w:val="2"/>
          <w:sz w:val="32"/>
          <w:szCs w:val="32"/>
        </w:rPr>
      </w:pPr>
      <w:r>
        <w:rPr>
          <w:rFonts w:ascii="Calibri" w:hAnsi="Calibri" w:eastAsia="宋体"/>
          <w:kern w:val="2"/>
          <w:sz w:val="21"/>
          <w:szCs w:val="24"/>
        </w:rPr>
        <mc:AlternateContent>
          <mc:Choice Requires="wps">
            <w:drawing>
              <wp:anchor distT="0" distB="0" distL="114300" distR="114300" simplePos="0" relativeHeight="251783168"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300" w:lineRule="exact"/>
                              <w:jc w:val="both"/>
                              <w:rPr>
                                <w:rFonts w:ascii="Calibri" w:hAnsi="Calibri" w:eastAsia="宋体"/>
                                <w:kern w:val="2"/>
                                <w:sz w:val="15"/>
                                <w:szCs w:val="15"/>
                              </w:rPr>
                            </w:pPr>
                            <w:r>
                              <w:rPr>
                                <w:rFonts w:hint="eastAsia" w:ascii="宋体" w:hAnsi="宋体" w:eastAsia="宋体" w:cs="宋体"/>
                                <w:color w:val="000000"/>
                                <w:sz w:val="15"/>
                                <w:szCs w:val="15"/>
                              </w:rPr>
                              <w:t>决定责任：对危害文物保护单位安全、破坏文物保护单位历史风貌的建筑物、构筑物作出处理决定。</w:t>
                            </w:r>
                          </w:p>
                          <w:p>
                            <w:pPr>
                              <w:widowControl w:val="0"/>
                              <w:adjustRightInd/>
                              <w:snapToGrid/>
                              <w:spacing w:after="0"/>
                              <w:jc w:val="both"/>
                              <w:rPr>
                                <w:rFonts w:ascii="Calibri" w:hAnsi="Calibri" w:eastAsia="宋体"/>
                                <w:kern w:val="2"/>
                                <w:sz w:val="15"/>
                                <w:szCs w:val="15"/>
                              </w:rPr>
                            </w:pPr>
                          </w:p>
                        </w:txbxContent>
                      </wps:txbx>
                      <wps:bodyPr vert="horz" wrap="square" anchor="t" anchorCtr="0" upright="1"/>
                    </wps:wsp>
                  </a:graphicData>
                </a:graphic>
              </wp:anchor>
            </w:drawing>
          </mc:Choice>
          <mc:Fallback>
            <w:pict>
              <v:rect id="矩形 1079" o:spid="_x0000_s1026" o:spt="1" style="position:absolute;left:0pt;margin-left:91.55pt;margin-top:7.8pt;height:40.1pt;width:207.05pt;z-index:251783168;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V7RodgAAAAJAQAADwAAAAAAAAABACAAAAAiAAAAZHJzL2Rvd25yZXYueG1sUEsBAhQA&#10;FAAAAAgAh07iQCVAMKArAgAAcAQAAA4AAAAAAAAAAQAgAAAAJwEAAGRycy9lMm9Eb2MueG1sUEsF&#10;BgAAAAAGAAYAWQEAAMQFAAAAAA==&#10;">
                <v:fill on="t" focussize="0,0"/>
                <v:stroke color="#000000" joinstyle="miter"/>
                <v:imagedata o:title=""/>
                <o:lock v:ext="edit" aspectratio="f"/>
                <v:textbox>
                  <w:txbxContent>
                    <w:p>
                      <w:pPr>
                        <w:widowControl w:val="0"/>
                        <w:adjustRightInd/>
                        <w:snapToGrid/>
                        <w:spacing w:after="0" w:line="300" w:lineRule="exact"/>
                        <w:jc w:val="both"/>
                        <w:rPr>
                          <w:rFonts w:ascii="Calibri" w:hAnsi="Calibri" w:eastAsia="宋体"/>
                          <w:kern w:val="2"/>
                          <w:sz w:val="15"/>
                          <w:szCs w:val="15"/>
                        </w:rPr>
                      </w:pPr>
                      <w:r>
                        <w:rPr>
                          <w:rFonts w:hint="eastAsia" w:ascii="宋体" w:hAnsi="宋体" w:eastAsia="宋体" w:cs="宋体"/>
                          <w:color w:val="000000"/>
                          <w:sz w:val="15"/>
                          <w:szCs w:val="15"/>
                        </w:rPr>
                        <w:t>决定责任：对危害文物保护单位安全、破坏文物保护单位历史风貌的建筑物、构筑物作出处理决定。</w:t>
                      </w:r>
                    </w:p>
                    <w:p>
                      <w:pPr>
                        <w:widowControl w:val="0"/>
                        <w:adjustRightInd/>
                        <w:snapToGrid/>
                        <w:spacing w:after="0"/>
                        <w:jc w:val="both"/>
                        <w:rPr>
                          <w:rFonts w:ascii="Calibri" w:hAnsi="Calibri" w:eastAsia="宋体"/>
                          <w:kern w:val="2"/>
                          <w:sz w:val="15"/>
                          <w:szCs w:val="15"/>
                        </w:rPr>
                      </w:pPr>
                    </w:p>
                  </w:txbxContent>
                </v:textbox>
              </v:rect>
            </w:pict>
          </mc:Fallback>
        </mc:AlternateContent>
      </w:r>
    </w:p>
    <w:p>
      <w:pPr>
        <w:widowControl w:val="0"/>
        <w:adjustRightInd/>
        <w:snapToGrid/>
        <w:spacing w:after="0" w:line="240" w:lineRule="atLeast"/>
        <w:jc w:val="center"/>
        <w:rPr>
          <w:rFonts w:ascii="黑体" w:hAnsi="黑体" w:eastAsia="黑体"/>
          <w:kern w:val="2"/>
          <w:sz w:val="30"/>
          <w:szCs w:val="30"/>
        </w:rPr>
      </w:pPr>
      <w:r>
        <w:rPr>
          <w:rFonts w:ascii="Calibri" w:hAnsi="Calibri" w:eastAsia="宋体"/>
          <w:kern w:val="2"/>
          <w:sz w:val="21"/>
          <w:szCs w:val="24"/>
        </w:rPr>
        <mc:AlternateContent>
          <mc:Choice Requires="wps">
            <w:drawing>
              <wp:anchor distT="0" distB="0" distL="114300" distR="114300" simplePos="0" relativeHeight="251789312"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80" o:spid="_x0000_s1026" o:spt="20" style="position:absolute;left:0pt;margin-left:194.95pt;margin-top:16.75pt;height:24.3pt;width:0.15pt;z-index:251789312;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UhYkJ2gAAAAkBAAAPAAAAAAAAAAEAIAAAACIAAABkcnMvZG93bnJldi54bWxQSwEC&#10;FAAUAAAACACHTuJAWQjWgPIBAADpAwAADgAAAAAAAAABACAAAAApAQAAZHJzL2Uyb0RvYy54bWxQ&#10;SwUGAAAAAAYABgBZAQAAjQU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84192"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听证</w:t>
                            </w:r>
                            <w:r>
                              <w:rPr>
                                <w:rFonts w:ascii="Calibri" w:hAnsi="Calibri" w:eastAsia="宋体"/>
                                <w:kern w:val="2"/>
                                <w:sz w:val="15"/>
                                <w:szCs w:val="15"/>
                              </w:rPr>
                              <w:t>:</w:t>
                            </w:r>
                            <w:r>
                              <w:rPr>
                                <w:rFonts w:hint="eastAsia" w:ascii="Calibri" w:hAnsi="Calibri" w:eastAsia="宋体"/>
                                <w:kern w:val="2"/>
                                <w:sz w:val="15"/>
                                <w:szCs w:val="15"/>
                              </w:rPr>
                              <w:t>符合听证情形的且当事人依法要求听证的，应组织听证</w:t>
                            </w:r>
                          </w:p>
                        </w:txbxContent>
                      </wps:txbx>
                      <wps:bodyPr vert="horz" wrap="square" anchor="t" anchorCtr="0" upright="1"/>
                    </wps:wsp>
                  </a:graphicData>
                </a:graphic>
              </wp:anchor>
            </w:drawing>
          </mc:Choice>
          <mc:Fallback>
            <w:pict>
              <v:rect id="矩形 1081" o:spid="_x0000_s1026" o:spt="1" style="position:absolute;left:0pt;margin-left:323.7pt;margin-top:4.75pt;height:55pt;width:96.45pt;z-index:251784192;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hzK03XAAAACQEAAA8AAAAAAAAAAQAgAAAAIgAAAGRycy9kb3ducmV2LnhtbFBLAQIUABQA&#10;AAAIAIdO4kDGRMThKgIAAHA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听证</w:t>
                      </w:r>
                      <w:r>
                        <w:rPr>
                          <w:rFonts w:ascii="Calibri" w:hAnsi="Calibri" w:eastAsia="宋体"/>
                          <w:kern w:val="2"/>
                          <w:sz w:val="15"/>
                          <w:szCs w:val="15"/>
                        </w:rPr>
                        <w:t>:</w:t>
                      </w:r>
                      <w:r>
                        <w:rPr>
                          <w:rFonts w:hint="eastAsia" w:ascii="Calibri" w:hAnsi="Calibri" w:eastAsia="宋体"/>
                          <w:kern w:val="2"/>
                          <w:sz w:val="15"/>
                          <w:szCs w:val="15"/>
                        </w:rPr>
                        <w:t>符合听证情形的且当事人依法要求听证的，应组织听证</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85216"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告知责任：在组织实施之前，应当告知当事人作出处罚决定的事由、理由及依据，并告知当事人依法享有的权利。</w:t>
                            </w:r>
                          </w:p>
                        </w:txbxContent>
                      </wps:txbx>
                      <wps:bodyPr vert="horz" wrap="square" anchor="t" anchorCtr="0" upright="1"/>
                    </wps:wsp>
                  </a:graphicData>
                </a:graphic>
              </wp:anchor>
            </w:drawing>
          </mc:Choice>
          <mc:Fallback>
            <w:pict>
              <v:rect id="矩形 1082" o:spid="_x0000_s1026" o:spt="1" style="position:absolute;left:0pt;margin-left:93.5pt;margin-top:10.7pt;height:41.4pt;width:202.5pt;z-index:251785216;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ri8QNcAAAAKAQAADwAAAAAAAAABACAAAAAiAAAAZHJzL2Rvd25yZXYueG1sUEsBAhQAFAAA&#10;AAgAh07iQLJ1JMwpAgAAcAQAAA4AAAAAAAAAAQAgAAAAJgEAAGRycy9lMm9Eb2MueG1sUEsFBgAA&#10;AAAGAAYAWQEAAME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告知责任：在组织实施之前，应当告知当事人作出处罚决定的事由、理由及依据，并告知当事人依法享有的权利。</w:t>
                      </w:r>
                    </w:p>
                  </w:txbxContent>
                </v:textbox>
              </v:rect>
            </w:pict>
          </mc:Fallback>
        </mc:AlternateContent>
      </w: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88288"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83" o:spid="_x0000_s1026" o:spt="20" style="position:absolute;left:0pt;margin-left:296.1pt;margin-top:7.05pt;height:0.2pt;width:27.6pt;z-index:251788288;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6CX52QAAAAkBAAAPAAAAAAAAAAEAIAAAACIAAABkcnMvZG93bnJldi54bWxQSwEC&#10;FAAUAAAACACHTuJAEwuy0fMBAADpAwAADgAAAAAAAAABACAAAAAoAQAAZHJzL2Uyb0RvYy54bWxQ&#10;SwUGAAAAAAYABgBZAQAAjQU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87264"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84" o:spid="_x0000_s1026" o:spt="20" style="position:absolute;left:0pt;flip:x;margin-left:195.65pt;margin-top:2.15pt;height:31.45pt;width:0.05pt;z-index:251787264;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54cHNgAAAAIAQAADwAAAAAAAAABACAAAAAiAAAAZHJzL2Rvd25yZXYueG1s&#10;UEsBAhQAFAAAAAgAh07iQFvZcav4AQAA8gMAAA4AAAAAAAAAAQAgAAAAJwEAAGRycy9lMm9Eb2Mu&#10;eG1sUEsFBgAAAAAGAAYAWQEAAJEFA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86240"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组织实施责任：根据处理决定组织实施。</w:t>
                            </w:r>
                          </w:p>
                        </w:txbxContent>
                      </wps:txbx>
                      <wps:bodyPr vert="horz" wrap="square" anchor="t" anchorCtr="0" upright="1"/>
                    </wps:wsp>
                  </a:graphicData>
                </a:graphic>
              </wp:anchor>
            </w:drawing>
          </mc:Choice>
          <mc:Fallback>
            <w:pict>
              <v:rect id="矩形 1085" o:spid="_x0000_s1026" o:spt="1" style="position:absolute;left:0pt;margin-left:113.85pt;margin-top:9.1pt;height:25.4pt;width:162.65pt;z-index:251786240;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4PYM1wAAAAkBAAAPAAAAAAAAAAEAIAAAACIAAABkcnMvZG93bnJldi54bWxQSwECFAAU&#10;AAAACACHTuJAZ5DiJysCAABwBAAADgAAAAAAAAABACAAAAAmAQAAZHJzL2Uyb0RvYy54bWxQSwUG&#10;AAAAAAYABgBZAQAAww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组织实施责任：根据处理决定组织实施。</w:t>
                      </w:r>
                    </w:p>
                  </w:txbxContent>
                </v:textbox>
              </v:rect>
            </w:pict>
          </mc:Fallback>
        </mc:AlternateContent>
      </w:r>
    </w:p>
    <w:p>
      <w:pPr>
        <w:widowControl w:val="0"/>
        <w:adjustRightInd/>
        <w:snapToGrid/>
        <w:spacing w:after="0" w:line="240" w:lineRule="atLeast"/>
        <w:jc w:val="both"/>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w:t>
      </w:r>
      <w:r>
        <w:rPr>
          <w:rFonts w:hint="eastAsia" w:ascii="仿宋_GB2312" w:hAnsi="仿宋_GB2312" w:eastAsia="仿宋_GB2312" w:cs="仿宋_GB2312"/>
          <w:kern w:val="2"/>
          <w:sz w:val="32"/>
          <w:szCs w:val="32"/>
          <w:lang w:val="en-US" w:eastAsia="zh-CN" w:bidi="ar-SA"/>
        </w:rPr>
        <w:t>城市管理办公室、综合执法队</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left"/>
        <w:rPr>
          <w:b/>
          <w:sz w:val="36"/>
        </w:rPr>
      </w:pPr>
      <w:r>
        <w:rPr>
          <w:b/>
          <w:sz w:val="36"/>
        </w:rPr>
        <w:br w:type="page"/>
      </w:r>
      <w:r>
        <w:rPr>
          <w:rFonts w:hint="eastAsia" w:ascii="仿宋_GB2312" w:hAnsi="仿宋_GB2312" w:eastAsia="仿宋_GB2312" w:cs="仿宋_GB2312"/>
          <w:kern w:val="2"/>
          <w:sz w:val="32"/>
          <w:szCs w:val="32"/>
          <w:lang w:val="en-US" w:eastAsia="zh-CN" w:bidi="ar-SA"/>
        </w:rPr>
        <w:t>权力事项11：对五保供养服务不符合要求的责令限期改正及终止供养服务协议流程图</w:t>
      </w:r>
    </w:p>
    <w:p>
      <w:pPr>
        <w:widowControl w:val="0"/>
        <w:spacing w:before="11"/>
        <w:jc w:val="both"/>
        <w:rPr>
          <w:rFonts w:ascii="宋体" w:hAnsi="宋体" w:eastAsia="宋体" w:cs="宋体"/>
          <w:b/>
          <w:kern w:val="2"/>
          <w:sz w:val="29"/>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790336"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449" name="组合 449"/>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1413" name="矩形 76"/>
                        <wps:cNvSpPr/>
                        <wps:spPr>
                          <a:xfrm>
                            <a:off x="4480" y="436"/>
                            <a:ext cx="2626" cy="1124"/>
                          </a:xfrm>
                          <a:prstGeom prst="rect">
                            <a:avLst/>
                          </a:prstGeom>
                          <a:solidFill>
                            <a:srgbClr val="FFFFFF"/>
                          </a:solidFill>
                          <a:ln>
                            <a:noFill/>
                          </a:ln>
                          <a:effectLst/>
                        </wps:spPr>
                        <wps:bodyPr vert="horz" wrap="square" anchor="t" anchorCtr="0" upright="1"/>
                      </wps:wsp>
                      <wps:wsp>
                        <wps:cNvPr id="1414"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vert="horz" wrap="square" anchor="t" anchorCtr="0" upright="1"/>
                      </wps:wsp>
                      <wps:wsp>
                        <wps:cNvPr id="1415"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vert="horz" wrap="square" anchor="t" anchorCtr="0" upright="1"/>
                      </wps:wsp>
                      <wps:wsp>
                        <wps:cNvPr id="1416"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vert="horz" wrap="square" anchor="t" anchorCtr="0" upright="1"/>
                      </wps:wsp>
                      <wps:wsp>
                        <wps:cNvPr id="1417"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vert="horz" wrap="square" anchor="t" anchorCtr="0" upright="1"/>
                      </wps:wsp>
                      <wps:wsp>
                        <wps:cNvPr id="1418"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vert="horz" wrap="square" anchor="t" anchorCtr="0" upright="1"/>
                      </wps:wsp>
                      <wps:wsp>
                        <wps:cNvPr id="1419"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vert="horz" wrap="square" anchor="t" anchorCtr="0" upright="1"/>
                      </wps:wsp>
                      <wps:wsp>
                        <wps:cNvPr id="1420"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vert="horz" wrap="square" anchor="t" anchorCtr="0" upright="1"/>
                      </wps:wsp>
                      <wps:wsp>
                        <wps:cNvPr id="1421"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vert="horz" wrap="square" anchor="t" anchorCtr="0" upright="1"/>
                      </wps:wsp>
                      <wps:wsp>
                        <wps:cNvPr id="1422"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vert="horz" wrap="square" anchor="t" anchorCtr="0" upright="1"/>
                      </wps:wsp>
                      <wps:wsp>
                        <wps:cNvPr id="1423"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vert="horz" wrap="square" anchor="t" anchorCtr="0" upright="1"/>
                      </wps:wsp>
                      <wps:wsp>
                        <wps:cNvPr id="1424" name="文本框 87"/>
                        <wps:cNvSpPr txBox="1"/>
                        <wps:spPr>
                          <a:xfrm>
                            <a:off x="4632" y="567"/>
                            <a:ext cx="2341" cy="833"/>
                          </a:xfrm>
                          <a:prstGeom prst="rect">
                            <a:avLst/>
                          </a:prstGeom>
                          <a:noFill/>
                          <a:ln>
                            <a:noFill/>
                          </a:ln>
                          <a:effectLst/>
                        </wps:spPr>
                        <wps:txbx>
                          <w:txbxContent>
                            <w:p>
                              <w:pPr>
                                <w:widowControl w:val="0"/>
                                <w:tabs>
                                  <w:tab w:val="left" w:pos="1259"/>
                                </w:tabs>
                                <w:adjustRightInd/>
                                <w:snapToGrid/>
                                <w:spacing w:after="0" w:line="239" w:lineRule="exact"/>
                                <w:ind w:left="840"/>
                                <w:rPr>
                                  <w:rFonts w:ascii="宋体" w:hAnsi="Calibri" w:eastAsia="宋体"/>
                                  <w:kern w:val="2"/>
                                  <w:sz w:val="21"/>
                                  <w:szCs w:val="24"/>
                                </w:rPr>
                              </w:pPr>
                              <w:r>
                                <w:rPr>
                                  <w:rFonts w:hint="eastAsia" w:ascii="宋体" w:hAnsi="Calibri" w:eastAsia="宋体"/>
                                  <w:kern w:val="2"/>
                                  <w:sz w:val="21"/>
                                  <w:szCs w:val="24"/>
                                </w:rPr>
                                <w:t>立案</w:t>
                              </w:r>
                              <w:r>
                                <w:rPr>
                                  <w:rFonts w:hint="eastAsia" w:ascii="宋体" w:hAnsi="Calibri" w:eastAsia="宋体"/>
                                  <w:kern w:val="2"/>
                                  <w:sz w:val="21"/>
                                  <w:szCs w:val="24"/>
                                </w:rPr>
                                <w:tab/>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kern w:val="2"/>
                                  <w:sz w:val="21"/>
                                  <w:szCs w:val="24"/>
                                </w:rPr>
                                <w:t>对发现的违法行为，决定是否立案</w:t>
                              </w:r>
                            </w:p>
                          </w:txbxContent>
                        </wps:txbx>
                        <wps:bodyPr vert="horz" wrap="square" lIns="0" tIns="0" rIns="0" bIns="0" anchor="t" anchorCtr="0" upright="1"/>
                      </wps:wsp>
                      <wps:wsp>
                        <wps:cNvPr id="1425" name="文本框 88"/>
                        <wps:cNvSpPr txBox="1"/>
                        <wps:spPr>
                          <a:xfrm>
                            <a:off x="8803" y="560"/>
                            <a:ext cx="2193" cy="833"/>
                          </a:xfrm>
                          <a:prstGeom prst="rect">
                            <a:avLst/>
                          </a:prstGeom>
                          <a:noFill/>
                          <a:ln>
                            <a:noFill/>
                          </a:ln>
                          <a:effectLst/>
                        </wps:spPr>
                        <wps:txbx>
                          <w:txbxContent>
                            <w:p>
                              <w:pPr>
                                <w:widowControl w:val="0"/>
                                <w:adjustRightInd/>
                                <w:snapToGrid/>
                                <w:spacing w:after="0" w:line="241" w:lineRule="exact"/>
                                <w:rPr>
                                  <w:rFonts w:ascii="宋体" w:hAnsi="Calibri" w:eastAsia="宋体"/>
                                  <w:kern w:val="2"/>
                                  <w:sz w:val="21"/>
                                  <w:szCs w:val="24"/>
                                </w:rPr>
                              </w:pPr>
                              <w:r>
                                <w:rPr>
                                  <w:rFonts w:hint="eastAsia" w:ascii="宋体" w:hAnsi="Calibri" w:eastAsia="宋体"/>
                                  <w:spacing w:val="-12"/>
                                  <w:kern w:val="2"/>
                                  <w:sz w:val="21"/>
                                  <w:szCs w:val="24"/>
                                </w:rPr>
                                <w:t>情况紧急的，在</w:t>
                              </w:r>
                              <w:r>
                                <w:rPr>
                                  <w:rFonts w:ascii="Calibri" w:hAnsi="Calibri" w:eastAsia="Calibri"/>
                                  <w:kern w:val="2"/>
                                  <w:sz w:val="21"/>
                                  <w:szCs w:val="24"/>
                                </w:rPr>
                                <w:t>24</w:t>
                              </w:r>
                              <w:r>
                                <w:rPr>
                                  <w:rFonts w:hint="eastAsia" w:ascii="宋体" w:hAnsi="Calibri" w:eastAsia="宋体"/>
                                  <w:kern w:val="2"/>
                                  <w:sz w:val="21"/>
                                  <w:szCs w:val="24"/>
                                </w:rPr>
                                <w:t>小时</w:t>
                              </w:r>
                            </w:p>
                            <w:p>
                              <w:pPr>
                                <w:widowControl w:val="0"/>
                                <w:adjustRightInd/>
                                <w:snapToGrid/>
                                <w:spacing w:before="1" w:after="0" w:line="312" w:lineRule="exact"/>
                                <w:ind w:right="20"/>
                                <w:rPr>
                                  <w:rFonts w:ascii="宋体" w:hAnsi="Calibri" w:eastAsia="宋体"/>
                                  <w:kern w:val="2"/>
                                  <w:sz w:val="21"/>
                                  <w:szCs w:val="24"/>
                                </w:rPr>
                              </w:pPr>
                              <w:r>
                                <w:rPr>
                                  <w:rFonts w:hint="eastAsia" w:ascii="宋体" w:hAnsi="Calibri" w:eastAsia="宋体"/>
                                  <w:kern w:val="2"/>
                                  <w:sz w:val="21"/>
                                  <w:szCs w:val="24"/>
                                </w:rPr>
                                <w:t>内向行政机关负责人报告，并补批准手续</w:t>
                              </w:r>
                            </w:p>
                          </w:txbxContent>
                        </wps:txbx>
                        <wps:bodyPr vert="horz" wrap="square" lIns="0" tIns="0" rIns="0" bIns="0" anchor="t" anchorCtr="0" upright="1"/>
                      </wps:wsp>
                      <wps:wsp>
                        <wps:cNvPr id="1426" name="文本框 89"/>
                        <wps:cNvSpPr txBox="1"/>
                        <wps:spPr>
                          <a:xfrm>
                            <a:off x="4365" y="2295"/>
                            <a:ext cx="2925" cy="949"/>
                          </a:xfrm>
                          <a:prstGeom prst="rect">
                            <a:avLst/>
                          </a:prstGeom>
                          <a:noFill/>
                          <a:ln>
                            <a:noFill/>
                          </a:ln>
                          <a:effectLst/>
                        </wps:spPr>
                        <wps:txbx>
                          <w:txbxContent>
                            <w:p>
                              <w:pPr>
                                <w:widowControl w:val="0"/>
                                <w:adjustRightInd/>
                                <w:snapToGrid/>
                                <w:spacing w:before="2" w:after="0" w:line="310" w:lineRule="atLeast"/>
                                <w:ind w:right="18" w:firstLine="1050" w:firstLineChars="500"/>
                                <w:rPr>
                                  <w:rFonts w:ascii="宋体" w:hAnsi="Calibri" w:eastAsia="宋体"/>
                                  <w:kern w:val="2"/>
                                  <w:sz w:val="21"/>
                                  <w:szCs w:val="24"/>
                                </w:rPr>
                              </w:pPr>
                              <w:r>
                                <w:rPr>
                                  <w:rFonts w:hint="eastAsia" w:ascii="宋体" w:hAnsi="Calibri" w:eastAsia="宋体"/>
                                  <w:kern w:val="2"/>
                                  <w:sz w:val="21"/>
                                  <w:szCs w:val="24"/>
                                </w:rPr>
                                <w:t>调查</w:t>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spacing w:val="-4"/>
                                  <w:kern w:val="2"/>
                                  <w:sz w:val="21"/>
                                  <w:szCs w:val="24"/>
                                </w:rPr>
                                <w:t>由两名以上执法人员实施，出示</w:t>
                              </w:r>
                              <w:r>
                                <w:rPr>
                                  <w:rFonts w:hint="eastAsia" w:ascii="宋体" w:hAnsi="Calibri" w:eastAsia="宋体"/>
                                  <w:kern w:val="2"/>
                                  <w:sz w:val="21"/>
                                  <w:szCs w:val="24"/>
                                </w:rPr>
                                <w:t>执法证件，通知当事人到场</w:t>
                              </w:r>
                            </w:p>
                          </w:txbxContent>
                        </wps:txbx>
                        <wps:bodyPr vert="horz" wrap="square" lIns="0" tIns="0" rIns="0" bIns="0" anchor="t" anchorCtr="0" upright="1"/>
                      </wps:wsp>
                      <wps:wsp>
                        <wps:cNvPr id="1427" name="文本框 90"/>
                        <wps:cNvSpPr txBox="1"/>
                        <wps:spPr>
                          <a:xfrm>
                            <a:off x="4380" y="4011"/>
                            <a:ext cx="2910" cy="1145"/>
                          </a:xfrm>
                          <a:prstGeom prst="rect">
                            <a:avLst/>
                          </a:prstGeom>
                          <a:noFill/>
                          <a:ln>
                            <a:noFill/>
                          </a:ln>
                          <a:effectLst/>
                        </wps:spPr>
                        <wps:txbx>
                          <w:txbxContent>
                            <w:p>
                              <w:pPr>
                                <w:widowControl w:val="0"/>
                                <w:adjustRightInd/>
                                <w:snapToGrid/>
                                <w:spacing w:after="0" w:line="239" w:lineRule="exact"/>
                                <w:ind w:left="1048"/>
                                <w:jc w:val="both"/>
                                <w:rPr>
                                  <w:rFonts w:ascii="宋体" w:hAnsi="Calibri" w:eastAsia="宋体"/>
                                  <w:kern w:val="2"/>
                                  <w:sz w:val="21"/>
                                  <w:szCs w:val="24"/>
                                </w:rPr>
                              </w:pPr>
                              <w:r>
                                <w:rPr>
                                  <w:rFonts w:hint="eastAsia" w:ascii="宋体" w:hAnsi="Calibri" w:eastAsia="宋体"/>
                                  <w:kern w:val="2"/>
                                  <w:sz w:val="21"/>
                                  <w:szCs w:val="24"/>
                                </w:rPr>
                                <w:t>审查</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1"/>
                                  <w:kern w:val="2"/>
                                  <w:sz w:val="21"/>
                                  <w:szCs w:val="24"/>
                                </w:rPr>
                                <w:t>对案件违法事实、收集证据、规范的办案程序、当事人陈述进行审查</w:t>
                              </w:r>
                            </w:p>
                          </w:txbxContent>
                        </wps:txbx>
                        <wps:bodyPr vert="horz" wrap="square" lIns="0" tIns="0" rIns="0" bIns="0" anchor="t" anchorCtr="0" upright="1"/>
                      </wps:wsp>
                      <wps:wsp>
                        <wps:cNvPr id="1428" name="文本框 91"/>
                        <wps:cNvSpPr txBox="1"/>
                        <wps:spPr>
                          <a:xfrm>
                            <a:off x="3568" y="5960"/>
                            <a:ext cx="4501" cy="1457"/>
                          </a:xfrm>
                          <a:prstGeom prst="rect">
                            <a:avLst/>
                          </a:prstGeom>
                          <a:noFill/>
                          <a:ln>
                            <a:noFill/>
                          </a:ln>
                          <a:effectLst/>
                        </wps:spPr>
                        <wps:txbx>
                          <w:txbxContent>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kern w:val="2"/>
                                  <w:sz w:val="21"/>
                                  <w:szCs w:val="24"/>
                                </w:rPr>
                                <w:t>决定</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w w:val="95"/>
                                  <w:kern w:val="2"/>
                                  <w:sz w:val="21"/>
                                  <w:szCs w:val="24"/>
                                </w:rPr>
                                <w:t>对不符合要求的，责令限期改正；逾期不改正的，终止其供养服务</w:t>
                              </w:r>
                            </w:p>
                          </w:txbxContent>
                        </wps:txbx>
                        <wps:bodyPr vert="horz" wrap="square" lIns="0" tIns="0" rIns="0" bIns="0" anchor="t" anchorCtr="0" upright="1"/>
                      </wps:wsp>
                      <wps:wsp>
                        <wps:cNvPr id="1429" name="文本框 92"/>
                        <wps:cNvSpPr txBox="1"/>
                        <wps:spPr>
                          <a:xfrm>
                            <a:off x="5899" y="8065"/>
                            <a:ext cx="127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p>
                          </w:txbxContent>
                        </wps:txbx>
                        <wps:bodyPr vert="horz" wrap="square" lIns="0" tIns="0" rIns="0" bIns="0" anchor="t" anchorCtr="0" upright="1"/>
                      </wps:wsp>
                      <wps:wsp>
                        <wps:cNvPr id="1430" name="文本框 93"/>
                        <wps:cNvSpPr txBox="1"/>
                        <wps:spPr>
                          <a:xfrm>
                            <a:off x="3297" y="8782"/>
                            <a:ext cx="5236" cy="1457"/>
                          </a:xfrm>
                          <a:prstGeom prst="rect">
                            <a:avLst/>
                          </a:prstGeom>
                          <a:noFill/>
                          <a:ln>
                            <a:noFill/>
                          </a:ln>
                          <a:effectLst/>
                        </wps:spPr>
                        <wps:txbx>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事后监督</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kern w:val="2"/>
                                  <w:sz w:val="21"/>
                                  <w:szCs w:val="24"/>
                                </w:rPr>
                                <w:t>建立相应的监督检查运行管理机制，加强对其监管，督促履行相应的责任</w:t>
                              </w:r>
                            </w:p>
                          </w:txbxContent>
                        </wps:txbx>
                        <wps:bodyPr vert="horz" wrap="square" lIns="0" tIns="0" rIns="0" bIns="0" anchor="t" anchorCtr="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526144;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1259"/>
                          </w:tabs>
                          <w:adjustRightInd/>
                          <w:snapToGrid/>
                          <w:spacing w:after="0" w:line="239" w:lineRule="exact"/>
                          <w:ind w:left="840"/>
                          <w:rPr>
                            <w:rFonts w:ascii="宋体" w:hAnsi="Calibri" w:eastAsia="宋体"/>
                            <w:kern w:val="2"/>
                            <w:sz w:val="21"/>
                            <w:szCs w:val="24"/>
                          </w:rPr>
                        </w:pPr>
                        <w:r>
                          <w:rPr>
                            <w:rFonts w:hint="eastAsia" w:ascii="宋体" w:hAnsi="Calibri" w:eastAsia="宋体"/>
                            <w:kern w:val="2"/>
                            <w:sz w:val="21"/>
                            <w:szCs w:val="24"/>
                          </w:rPr>
                          <w:t>立案</w:t>
                        </w:r>
                        <w:r>
                          <w:rPr>
                            <w:rFonts w:hint="eastAsia" w:ascii="宋体" w:hAnsi="Calibri" w:eastAsia="宋体"/>
                            <w:kern w:val="2"/>
                            <w:sz w:val="21"/>
                            <w:szCs w:val="24"/>
                          </w:rPr>
                          <w:tab/>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kern w:val="2"/>
                            <w:sz w:val="21"/>
                            <w:szCs w:val="24"/>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41" w:lineRule="exact"/>
                          <w:rPr>
                            <w:rFonts w:ascii="宋体" w:hAnsi="Calibri" w:eastAsia="宋体"/>
                            <w:kern w:val="2"/>
                            <w:sz w:val="21"/>
                            <w:szCs w:val="24"/>
                          </w:rPr>
                        </w:pPr>
                        <w:r>
                          <w:rPr>
                            <w:rFonts w:hint="eastAsia" w:ascii="宋体" w:hAnsi="Calibri" w:eastAsia="宋体"/>
                            <w:spacing w:val="-12"/>
                            <w:kern w:val="2"/>
                            <w:sz w:val="21"/>
                            <w:szCs w:val="24"/>
                          </w:rPr>
                          <w:t>情况紧急的，在</w:t>
                        </w:r>
                        <w:r>
                          <w:rPr>
                            <w:rFonts w:ascii="Calibri" w:hAnsi="Calibri" w:eastAsia="Calibri"/>
                            <w:kern w:val="2"/>
                            <w:sz w:val="21"/>
                            <w:szCs w:val="24"/>
                          </w:rPr>
                          <w:t>24</w:t>
                        </w:r>
                        <w:r>
                          <w:rPr>
                            <w:rFonts w:hint="eastAsia" w:ascii="宋体" w:hAnsi="Calibri" w:eastAsia="宋体"/>
                            <w:kern w:val="2"/>
                            <w:sz w:val="21"/>
                            <w:szCs w:val="24"/>
                          </w:rPr>
                          <w:t>小时</w:t>
                        </w:r>
                      </w:p>
                      <w:p>
                        <w:pPr>
                          <w:widowControl w:val="0"/>
                          <w:adjustRightInd/>
                          <w:snapToGrid/>
                          <w:spacing w:before="1" w:after="0" w:line="312" w:lineRule="exact"/>
                          <w:ind w:right="20"/>
                          <w:rPr>
                            <w:rFonts w:ascii="宋体" w:hAnsi="Calibri" w:eastAsia="宋体"/>
                            <w:kern w:val="2"/>
                            <w:sz w:val="21"/>
                            <w:szCs w:val="24"/>
                          </w:rPr>
                        </w:pPr>
                        <w:r>
                          <w:rPr>
                            <w:rFonts w:hint="eastAsia" w:ascii="宋体" w:hAnsi="Calibri" w:eastAsia="宋体"/>
                            <w:kern w:val="2"/>
                            <w:sz w:val="21"/>
                            <w:szCs w:val="24"/>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firstLine="1050" w:firstLineChars="500"/>
                          <w:rPr>
                            <w:rFonts w:ascii="宋体" w:hAnsi="Calibri" w:eastAsia="宋体"/>
                            <w:kern w:val="2"/>
                            <w:sz w:val="21"/>
                            <w:szCs w:val="24"/>
                          </w:rPr>
                        </w:pPr>
                        <w:r>
                          <w:rPr>
                            <w:rFonts w:hint="eastAsia" w:ascii="宋体" w:hAnsi="Calibri" w:eastAsia="宋体"/>
                            <w:kern w:val="2"/>
                            <w:sz w:val="21"/>
                            <w:szCs w:val="24"/>
                          </w:rPr>
                          <w:t>调查</w:t>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spacing w:val="-4"/>
                            <w:kern w:val="2"/>
                            <w:sz w:val="21"/>
                            <w:szCs w:val="24"/>
                          </w:rPr>
                          <w:t>由两名以上执法人员实施，出示</w:t>
                        </w:r>
                        <w:r>
                          <w:rPr>
                            <w:rFonts w:hint="eastAsia" w:ascii="宋体" w:hAnsi="Calibri" w:eastAsia="宋体"/>
                            <w:kern w:val="2"/>
                            <w:sz w:val="21"/>
                            <w:szCs w:val="24"/>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after="0" w:line="239" w:lineRule="exact"/>
                          <w:ind w:left="1048"/>
                          <w:jc w:val="both"/>
                          <w:rPr>
                            <w:rFonts w:ascii="宋体" w:hAnsi="Calibri" w:eastAsia="宋体"/>
                            <w:kern w:val="2"/>
                            <w:sz w:val="21"/>
                            <w:szCs w:val="24"/>
                          </w:rPr>
                        </w:pPr>
                        <w:r>
                          <w:rPr>
                            <w:rFonts w:hint="eastAsia" w:ascii="宋体" w:hAnsi="Calibri" w:eastAsia="宋体"/>
                            <w:kern w:val="2"/>
                            <w:sz w:val="21"/>
                            <w:szCs w:val="24"/>
                          </w:rPr>
                          <w:t>审查</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1"/>
                            <w:kern w:val="2"/>
                            <w:sz w:val="21"/>
                            <w:szCs w:val="24"/>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kern w:val="2"/>
                            <w:sz w:val="21"/>
                            <w:szCs w:val="24"/>
                          </w:rPr>
                          <w:t>决定</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w w:val="95"/>
                            <w:kern w:val="2"/>
                            <w:sz w:val="21"/>
                            <w:szCs w:val="24"/>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事后监督</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kern w:val="2"/>
                            <w:sz w:val="21"/>
                            <w:szCs w:val="24"/>
                          </w:rPr>
                          <w:t>建立相应的监督检查运行管理机制，加强对其监管，督促履行相应的责任</w:t>
                        </w:r>
                      </w:p>
                    </w:txbxContent>
                  </v:textbox>
                </v:shape>
                <w10:wrap type="topAndBottom"/>
              </v:group>
            </w:pict>
          </mc:Fallback>
        </mc:AlternateContent>
      </w:r>
    </w:p>
    <w:p>
      <w:pPr>
        <w:widowControl w:val="0"/>
        <w:adjustRightInd/>
        <w:snapToGrid/>
        <w:jc w:val="both"/>
        <w:rPr>
          <w:rFonts w:hint="eastAsia" w:ascii="仿宋_GB2312" w:hAnsi="仿宋_GB2312" w:eastAsia="仿宋_GB2312" w:cs="仿宋_GB2312"/>
          <w:kern w:val="2"/>
          <w:sz w:val="32"/>
          <w:szCs w:val="32"/>
          <w:lang w:val="zh-CN" w:eastAsia="zh-CN" w:bidi="ar-SA"/>
        </w:rPr>
      </w:pPr>
    </w:p>
    <w:p>
      <w:pPr>
        <w:widowControl w:val="0"/>
        <w:adjustRightInd/>
        <w:snapToGrid/>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widowControl w:val="0"/>
        <w:adjustRightInd/>
        <w:snapToGrid/>
        <w:jc w:val="both"/>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权力事项12：对乡(镇)村公共设施、公益事业建设用地的审核</w:t>
      </w:r>
      <w:r>
        <w:rPr>
          <w:rFonts w:hint="eastAsia" w:ascii="仿宋_GB2312" w:hAnsi="仿宋_GB2312" w:eastAsia="仿宋_GB2312" w:cs="仿宋_GB2312"/>
          <w:kern w:val="2"/>
          <w:sz w:val="32"/>
          <w:szCs w:val="32"/>
          <w:lang w:val="zh-CN" w:eastAsia="zh-CN" w:bidi="ar-SA"/>
        </w:rPr>
        <w:t>流程图</w:t>
      </w:r>
    </w:p>
    <w:p>
      <w:pPr>
        <w:spacing w:after="0"/>
      </w:pPr>
    </w:p>
    <w:p>
      <w:pPr>
        <w:spacing w:after="0"/>
      </w:pPr>
      <w:r>
        <w:drawing>
          <wp:inline distT="0" distB="0" distL="114300" distR="114300">
            <wp:extent cx="5272405" cy="4751705"/>
            <wp:effectExtent l="0" t="0" r="4445" b="10795"/>
            <wp:docPr id="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
                    <pic:cNvPicPr>
                      <a:picLocks noChangeAspect="1"/>
                    </pic:cNvPicPr>
                  </pic:nvPicPr>
                  <pic:blipFill>
                    <a:blip r:embed="rId23"/>
                    <a:stretch>
                      <a:fillRect/>
                    </a:stretch>
                  </pic:blipFill>
                  <pic:spPr>
                    <a:xfrm>
                      <a:off x="0" y="0"/>
                      <a:ext cx="5272405" cy="4751705"/>
                    </a:xfrm>
                    <a:prstGeom prst="rect">
                      <a:avLst/>
                    </a:prstGeom>
                    <a:noFill/>
                    <a:ln>
                      <a:noFill/>
                    </a:ln>
                  </pic:spPr>
                </pic:pic>
              </a:graphicData>
            </a:graphic>
          </wp:inline>
        </w:drawing>
      </w:r>
    </w:p>
    <w:p>
      <w:pPr>
        <w:pStyle w:val="6"/>
        <w:widowControl w:val="0"/>
        <w:adjustRightInd/>
        <w:snapToGrid/>
        <w:ind w:left="346"/>
        <w:rPr>
          <w:sz w:val="30"/>
          <w:szCs w:val="30"/>
        </w:rPr>
      </w:pPr>
    </w:p>
    <w:p>
      <w:pPr>
        <w:pStyle w:val="6"/>
        <w:widowControl w:val="0"/>
        <w:adjustRightInd/>
        <w:snapToGrid/>
        <w:ind w:left="346"/>
        <w:rPr>
          <w:sz w:val="30"/>
          <w:szCs w:val="30"/>
        </w:rPr>
      </w:pPr>
    </w:p>
    <w:p>
      <w:pPr>
        <w:pStyle w:val="6"/>
        <w:widowControl w:val="0"/>
        <w:adjustRightInd/>
        <w:snapToGrid/>
        <w:ind w:left="346"/>
        <w:rPr>
          <w:rFonts w:hint="eastAsia" w:ascii="华文仿宋" w:hAnsi="华文仿宋" w:eastAsia="华文仿宋" w:cs="华文仿宋"/>
          <w:sz w:val="24"/>
          <w:szCs w:val="24"/>
        </w:rPr>
      </w:pPr>
    </w:p>
    <w:p>
      <w:pPr>
        <w:pStyle w:val="6"/>
        <w:widowControl w:val="0"/>
        <w:adjustRightInd/>
        <w:snapToGrid/>
        <w:ind w:left="346"/>
        <w:rPr>
          <w:rFonts w:hint="eastAsia" w:ascii="华文仿宋" w:hAnsi="华文仿宋" w:eastAsia="华文仿宋" w:cs="华文仿宋"/>
          <w:sz w:val="24"/>
          <w:szCs w:val="24"/>
        </w:rPr>
      </w:pPr>
    </w:p>
    <w:p>
      <w:pPr>
        <w:pStyle w:val="6"/>
        <w:widowControl w:val="0"/>
        <w:adjustRightInd/>
        <w:snapToGrid/>
        <w:ind w:left="346"/>
        <w:rPr>
          <w:rFonts w:hint="eastAsia" w:ascii="仿宋_GB2312" w:hAnsi="仿宋_GB2312" w:eastAsia="仿宋_GB2312" w:cs="仿宋_GB2312"/>
          <w:kern w:val="2"/>
          <w:sz w:val="32"/>
          <w:szCs w:val="32"/>
          <w:lang w:val="en-US" w:eastAsia="zh-CN" w:bidi="ar-SA"/>
        </w:rPr>
      </w:pPr>
    </w:p>
    <w:p>
      <w:pPr>
        <w:pStyle w:val="6"/>
        <w:widowControl w:val="0"/>
        <w:adjustRightInd/>
        <w:snapToGrid/>
        <w:ind w:left="346"/>
        <w:rPr>
          <w:rFonts w:hint="eastAsia" w:ascii="仿宋_GB2312" w:hAnsi="仿宋_GB2312" w:eastAsia="仿宋_GB2312" w:cs="仿宋_GB2312"/>
          <w:kern w:val="2"/>
          <w:sz w:val="32"/>
          <w:szCs w:val="32"/>
          <w:lang w:val="en-US" w:eastAsia="zh-CN" w:bidi="ar-SA"/>
        </w:rPr>
      </w:pPr>
    </w:p>
    <w:p>
      <w:pPr>
        <w:pStyle w:val="6"/>
        <w:widowControl w:val="0"/>
        <w:adjustRightInd/>
        <w:snapToGrid/>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办理机构：九龙街道城市管理办公室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left"/>
        <w:rPr>
          <w:b/>
          <w:sz w:val="36"/>
        </w:rPr>
      </w:pPr>
      <w:r>
        <w:rPr>
          <w:b/>
          <w:sz w:val="36"/>
        </w:rPr>
        <w:br w:type="page"/>
      </w:r>
      <w:r>
        <w:rPr>
          <w:rFonts w:hint="eastAsia" w:ascii="仿宋_GB2312" w:hAnsi="仿宋_GB2312" w:eastAsia="仿宋_GB2312" w:cs="仿宋_GB2312"/>
          <w:kern w:val="2"/>
          <w:sz w:val="32"/>
          <w:szCs w:val="32"/>
          <w:lang w:val="en-US" w:eastAsia="zh-CN" w:bidi="ar-SA"/>
        </w:rPr>
        <w:t>权力事项13：对新生儿在医疗保健机构以外地点死亡的核查流程图</w:t>
      </w: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0"/>
          <w:szCs w:val="24"/>
        </w:rPr>
      </w:pPr>
      <w:r>
        <w:rPr>
          <w:rFonts w:ascii="Calibri" w:hAnsi="Calibri" w:eastAsia="宋体"/>
          <w:kern w:val="2"/>
          <w:sz w:val="20"/>
          <w:szCs w:val="24"/>
        </w:rPr>
        <mc:AlternateContent>
          <mc:Choice Requires="wpg">
            <w:drawing>
              <wp:inline distT="0" distB="0" distL="114300" distR="114300">
                <wp:extent cx="2510155" cy="4023995"/>
                <wp:effectExtent l="0" t="0" r="4445" b="14605"/>
                <wp:docPr id="450" name="组合 450"/>
                <wp:cNvGraphicFramePr/>
                <a:graphic xmlns:a="http://schemas.openxmlformats.org/drawingml/2006/main">
                  <a:graphicData uri="http://schemas.microsoft.com/office/word/2010/wordprocessingGroup">
                    <wpg:wgp>
                      <wpg:cNvGrpSpPr/>
                      <wpg:grpSpPr>
                        <a:xfrm>
                          <a:off x="0" y="0"/>
                          <a:ext cx="2510155" cy="4023995"/>
                          <a:chOff x="1966" y="0"/>
                          <a:chExt cx="2040" cy="5650"/>
                        </a:xfrm>
                        <a:effectLst/>
                      </wpg:grpSpPr>
                      <wps:wsp>
                        <wps:cNvPr id="1062"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063"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064" name="任意多边形 267"/>
                        <wps:cNvSpPr/>
                        <wps:spPr>
                          <a:xfrm>
                            <a:off x="2071" y="1411"/>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065" name="任意多边形 268"/>
                        <wps:cNvSpPr/>
                        <wps:spPr>
                          <a:xfrm>
                            <a:off x="2035" y="0"/>
                            <a:ext cx="1941"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066"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067"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068" name="矩形 271"/>
                        <wps:cNvSpPr/>
                        <wps:spPr>
                          <a:xfrm>
                            <a:off x="1974" y="4741"/>
                            <a:ext cx="2024" cy="900"/>
                          </a:xfrm>
                          <a:prstGeom prst="rect">
                            <a:avLst/>
                          </a:prstGeom>
                          <a:solidFill>
                            <a:srgbClr val="FFFFFF"/>
                          </a:solidFill>
                          <a:ln>
                            <a:noFill/>
                          </a:ln>
                          <a:effectLst/>
                        </wps:spPr>
                        <wps:bodyPr vert="horz" wrap="square" anchor="t" anchorCtr="0" upright="1"/>
                      </wps:wsp>
                      <wps:wsp>
                        <wps:cNvPr id="1069"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070" name="文本框 276"/>
                        <wps:cNvSpPr txBox="1"/>
                        <wps:spPr>
                          <a:xfrm>
                            <a:off x="2220" y="29"/>
                            <a:ext cx="1753" cy="796"/>
                          </a:xfrm>
                          <a:prstGeom prst="rect">
                            <a:avLst/>
                          </a:prstGeom>
                          <a:noFill/>
                          <a:ln>
                            <a:noFill/>
                          </a:ln>
                          <a:effectLst/>
                        </wps:spPr>
                        <wps:txbx>
                          <w:txbxContent>
                            <w:p>
                              <w:pPr>
                                <w:widowControl w:val="0"/>
                                <w:tabs>
                                  <w:tab w:val="left" w:pos="419"/>
                                </w:tabs>
                                <w:adjustRightInd/>
                                <w:snapToGrid/>
                                <w:spacing w:after="0" w:line="209" w:lineRule="exact"/>
                                <w:ind w:firstLine="630" w:firstLineChars="300"/>
                                <w:rPr>
                                  <w:rFonts w:ascii="宋体" w:hAnsi="Calibri" w:eastAsia="宋体"/>
                                  <w:kern w:val="2"/>
                                  <w:sz w:val="21"/>
                                  <w:szCs w:val="24"/>
                                </w:rPr>
                              </w:pPr>
                            </w:p>
                            <w:p>
                              <w:pPr>
                                <w:widowControl w:val="0"/>
                                <w:tabs>
                                  <w:tab w:val="left" w:pos="419"/>
                                </w:tabs>
                                <w:adjustRightInd/>
                                <w:snapToGrid/>
                                <w:spacing w:after="0" w:line="209" w:lineRule="exact"/>
                                <w:ind w:firstLine="630" w:firstLineChars="300"/>
                                <w:rPr>
                                  <w:rFonts w:ascii="宋体" w:hAnsi="Calibri" w:eastAsia="宋体"/>
                                  <w:kern w:val="2"/>
                                  <w:sz w:val="21"/>
                                  <w:szCs w:val="24"/>
                                </w:rPr>
                              </w:pPr>
                              <w:r>
                                <w:rPr>
                                  <w:rFonts w:hint="eastAsia" w:ascii="宋体" w:hAnsi="Calibri" w:eastAsia="宋体"/>
                                  <w:kern w:val="2"/>
                                  <w:sz w:val="21"/>
                                  <w:szCs w:val="24"/>
                                </w:rPr>
                                <w:t>新生儿死亡</w:t>
                              </w:r>
                            </w:p>
                          </w:txbxContent>
                        </wps:txbx>
                        <wps:bodyPr vert="horz" wrap="square" lIns="0" tIns="0" rIns="0" bIns="0" anchor="t" anchorCtr="0" upright="1"/>
                      </wps:wsp>
                      <wps:wsp>
                        <wps:cNvPr id="1071" name="文本框 278"/>
                        <wps:cNvSpPr txBox="1"/>
                        <wps:spPr>
                          <a:xfrm>
                            <a:off x="2105" y="1439"/>
                            <a:ext cx="1779" cy="631"/>
                          </a:xfrm>
                          <a:prstGeom prst="rect">
                            <a:avLst/>
                          </a:prstGeom>
                          <a:noFill/>
                          <a:ln>
                            <a:noFill/>
                          </a:ln>
                          <a:effectLst/>
                        </wps:spPr>
                        <wps:txbx>
                          <w:txbxContent>
                            <w:p>
                              <w:pPr>
                                <w:widowControl w:val="0"/>
                                <w:tabs>
                                  <w:tab w:val="left" w:pos="419"/>
                                </w:tabs>
                                <w:adjustRightInd/>
                                <w:snapToGrid/>
                                <w:spacing w:after="0" w:line="209" w:lineRule="exact"/>
                                <w:jc w:val="center"/>
                                <w:rPr>
                                  <w:rFonts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父（母）或他人在48小时内向</w:t>
                              </w:r>
                              <w:r>
                                <w:rPr>
                                  <w:rFonts w:hint="eastAsia" w:ascii="宋体" w:hAnsi="Calibri" w:eastAsia="宋体"/>
                                  <w:kern w:val="2"/>
                                  <w:sz w:val="21"/>
                                  <w:szCs w:val="24"/>
                                  <w:lang w:eastAsia="zh-CN"/>
                                </w:rPr>
                                <w:t>公共事务管理办公室</w:t>
                              </w:r>
                              <w:r>
                                <w:rPr>
                                  <w:rFonts w:hint="eastAsia" w:ascii="宋体" w:hAnsi="Calibri" w:eastAsia="宋体"/>
                                  <w:kern w:val="2"/>
                                  <w:sz w:val="21"/>
                                  <w:szCs w:val="24"/>
                                </w:rPr>
                                <w:t>报告</w:t>
                              </w:r>
                            </w:p>
                          </w:txbxContent>
                        </wps:txbx>
                        <wps:bodyPr vert="horz" wrap="square" lIns="0" tIns="0" rIns="0" bIns="0" anchor="t" anchorCtr="0" upright="1"/>
                      </wps:wsp>
                      <wps:wsp>
                        <wps:cNvPr id="1072" name="文本框 279"/>
                        <wps:cNvSpPr txBox="1"/>
                        <wps:spPr>
                          <a:xfrm>
                            <a:off x="2099" y="3156"/>
                            <a:ext cx="1778" cy="699"/>
                          </a:xfrm>
                          <a:prstGeom prst="rect">
                            <a:avLst/>
                          </a:prstGeom>
                          <a:noFill/>
                          <a:ln>
                            <a:noFill/>
                          </a:ln>
                          <a:effectLst/>
                        </wps:spPr>
                        <wps:txbx>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zh-CN"/>
                                </w:rPr>
                                <w:t>公共事务管理办公室</w:t>
                              </w:r>
                              <w:r>
                                <w:rPr>
                                  <w:rFonts w:hint="eastAsia" w:ascii="宋体" w:hAnsi="Calibri" w:eastAsia="宋体"/>
                                  <w:kern w:val="2"/>
                                  <w:sz w:val="21"/>
                                  <w:szCs w:val="24"/>
                                </w:rPr>
                                <w:t>到现场核实调查</w:t>
                              </w:r>
                            </w:p>
                            <w:p>
                              <w:pPr>
                                <w:widowControl w:val="0"/>
                                <w:tabs>
                                  <w:tab w:val="left" w:pos="419"/>
                                </w:tabs>
                                <w:adjustRightInd/>
                                <w:snapToGrid/>
                                <w:spacing w:after="0" w:line="209" w:lineRule="exact"/>
                                <w:ind w:firstLine="420" w:firstLineChars="200"/>
                                <w:rPr>
                                  <w:rFonts w:ascii="宋体" w:hAnsi="Calibri" w:eastAsia="宋体"/>
                                  <w:kern w:val="2"/>
                                  <w:sz w:val="21"/>
                                  <w:szCs w:val="24"/>
                                </w:rPr>
                              </w:pPr>
                            </w:p>
                          </w:txbxContent>
                        </wps:txbx>
                        <wps:bodyPr vert="horz" wrap="square" lIns="0" tIns="0" rIns="0" bIns="0" anchor="t" anchorCtr="0" upright="1"/>
                      </wps:wsp>
                      <wps:wsp>
                        <wps:cNvPr id="1073" name="文本框 281"/>
                        <wps:cNvSpPr txBox="1"/>
                        <wps:spPr>
                          <a:xfrm>
                            <a:off x="2019" y="4843"/>
                            <a:ext cx="1967" cy="745"/>
                          </a:xfrm>
                          <a:prstGeom prst="rect">
                            <a:avLst/>
                          </a:prstGeom>
                          <a:noFill/>
                          <a:ln>
                            <a:noFill/>
                          </a:ln>
                          <a:effectLst/>
                        </wps:spPr>
                        <wps:txbx>
                          <w:txbxContent>
                            <w:p>
                              <w:pPr>
                                <w:widowControl w:val="0"/>
                                <w:tabs>
                                  <w:tab w:val="left" w:pos="523"/>
                                </w:tabs>
                                <w:adjustRightInd/>
                                <w:snapToGrid/>
                                <w:spacing w:after="0" w:line="209" w:lineRule="exact"/>
                                <w:jc w:val="center"/>
                                <w:rPr>
                                  <w:rFonts w:ascii="宋体" w:hAnsi="Calibri" w:eastAsia="宋体"/>
                                  <w:kern w:val="2"/>
                                  <w:sz w:val="21"/>
                                  <w:szCs w:val="24"/>
                                </w:rPr>
                              </w:pPr>
                            </w:p>
                            <w:p>
                              <w:pPr>
                                <w:widowControl w:val="0"/>
                                <w:tabs>
                                  <w:tab w:val="left" w:pos="523"/>
                                </w:tabs>
                                <w:adjustRightInd/>
                                <w:snapToGrid/>
                                <w:spacing w:after="0" w:line="209" w:lineRule="exact"/>
                                <w:jc w:val="center"/>
                                <w:rPr>
                                  <w:rFonts w:hint="eastAsia" w:ascii="宋体" w:hAnsi="Calibri" w:eastAsia="宋体"/>
                                  <w:kern w:val="2"/>
                                  <w:sz w:val="21"/>
                                  <w:szCs w:val="24"/>
                                </w:rPr>
                              </w:pPr>
                            </w:p>
                            <w:p>
                              <w:pPr>
                                <w:widowControl w:val="0"/>
                                <w:tabs>
                                  <w:tab w:val="left" w:pos="523"/>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调查结果报县卫健局，并资料存档。</w:t>
                              </w:r>
                            </w:p>
                          </w:txbxContent>
                        </wps:txbx>
                        <wps:bodyPr vert="horz" wrap="square" lIns="0" tIns="0" rIns="0" bIns="0" anchor="t" anchorCtr="0" upright="1"/>
                      </wps:wsp>
                    </wpg:wgp>
                  </a:graphicData>
                </a:graphic>
              </wp:inline>
            </w:drawing>
          </mc:Choice>
          <mc:Fallback>
            <w:pict>
              <v:group id="_x0000_s1026" o:spid="_x0000_s1026" o:spt="203" style="height:316.85pt;width:197.65pt;" coordorigin="1966,0" coordsize="2040,5650" o:gfxdata="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QKdjr9cAAAAF&#10;AQAADwAAAAAAAAABACAAAAAiAAAAZHJzL2Rvd25yZXYueG1sUEsBAhQAFAAAAAgAh07iQA62vgEh&#10;CgAA/kUAAA4AAAAAAAAAAQAgAAAAJgEAAGRycy9lMm9Eb2MueG1sUEsFBgAAAAAGAAYAWQEAALkN&#10;A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419"/>
                          </w:tabs>
                          <w:adjustRightInd/>
                          <w:snapToGrid/>
                          <w:spacing w:after="0" w:line="209" w:lineRule="exact"/>
                          <w:ind w:firstLine="630" w:firstLineChars="300"/>
                          <w:rPr>
                            <w:rFonts w:ascii="宋体" w:hAnsi="Calibri" w:eastAsia="宋体"/>
                            <w:kern w:val="2"/>
                            <w:sz w:val="21"/>
                            <w:szCs w:val="24"/>
                          </w:rPr>
                        </w:pPr>
                      </w:p>
                      <w:p>
                        <w:pPr>
                          <w:widowControl w:val="0"/>
                          <w:tabs>
                            <w:tab w:val="left" w:pos="419"/>
                          </w:tabs>
                          <w:adjustRightInd/>
                          <w:snapToGrid/>
                          <w:spacing w:after="0" w:line="209" w:lineRule="exact"/>
                          <w:ind w:firstLine="630" w:firstLineChars="300"/>
                          <w:rPr>
                            <w:rFonts w:ascii="宋体" w:hAnsi="Calibri" w:eastAsia="宋体"/>
                            <w:kern w:val="2"/>
                            <w:sz w:val="21"/>
                            <w:szCs w:val="24"/>
                          </w:rPr>
                        </w:pPr>
                        <w:r>
                          <w:rPr>
                            <w:rFonts w:hint="eastAsia" w:ascii="宋体" w:hAnsi="Calibri" w:eastAsia="宋体"/>
                            <w:kern w:val="2"/>
                            <w:sz w:val="21"/>
                            <w:szCs w:val="24"/>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jc w:val="center"/>
                          <w:rPr>
                            <w:rFonts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父（母）或他人在48小时内向</w:t>
                        </w:r>
                        <w:r>
                          <w:rPr>
                            <w:rFonts w:hint="eastAsia" w:ascii="宋体" w:hAnsi="Calibri" w:eastAsia="宋体"/>
                            <w:kern w:val="2"/>
                            <w:sz w:val="21"/>
                            <w:szCs w:val="24"/>
                            <w:lang w:eastAsia="zh-CN"/>
                          </w:rPr>
                          <w:t>公共事务管理办公室</w:t>
                        </w:r>
                        <w:r>
                          <w:rPr>
                            <w:rFonts w:hint="eastAsia" w:ascii="宋体" w:hAnsi="Calibri" w:eastAsia="宋体"/>
                            <w:kern w:val="2"/>
                            <w:sz w:val="21"/>
                            <w:szCs w:val="24"/>
                          </w:rPr>
                          <w:t>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zh-CN"/>
                          </w:rPr>
                          <w:t>公共事务管理办公室</w:t>
                        </w:r>
                        <w:r>
                          <w:rPr>
                            <w:rFonts w:hint="eastAsia" w:ascii="宋体" w:hAnsi="Calibri" w:eastAsia="宋体"/>
                            <w:kern w:val="2"/>
                            <w:sz w:val="21"/>
                            <w:szCs w:val="24"/>
                          </w:rPr>
                          <w:t>到现场核实调查</w:t>
                        </w:r>
                      </w:p>
                      <w:p>
                        <w:pPr>
                          <w:widowControl w:val="0"/>
                          <w:tabs>
                            <w:tab w:val="left" w:pos="419"/>
                          </w:tabs>
                          <w:adjustRightInd/>
                          <w:snapToGrid/>
                          <w:spacing w:after="0" w:line="209" w:lineRule="exact"/>
                          <w:ind w:firstLine="420" w:firstLineChars="200"/>
                          <w:rPr>
                            <w:rFonts w:ascii="宋体" w:hAnsi="Calibri" w:eastAsia="宋体"/>
                            <w:kern w:val="2"/>
                            <w:sz w:val="21"/>
                            <w:szCs w:val="24"/>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3"/>
                          </w:tabs>
                          <w:adjustRightInd/>
                          <w:snapToGrid/>
                          <w:spacing w:after="0" w:line="209" w:lineRule="exact"/>
                          <w:jc w:val="center"/>
                          <w:rPr>
                            <w:rFonts w:ascii="宋体" w:hAnsi="Calibri" w:eastAsia="宋体"/>
                            <w:kern w:val="2"/>
                            <w:sz w:val="21"/>
                            <w:szCs w:val="24"/>
                          </w:rPr>
                        </w:pPr>
                      </w:p>
                      <w:p>
                        <w:pPr>
                          <w:widowControl w:val="0"/>
                          <w:tabs>
                            <w:tab w:val="left" w:pos="523"/>
                          </w:tabs>
                          <w:adjustRightInd/>
                          <w:snapToGrid/>
                          <w:spacing w:after="0" w:line="209" w:lineRule="exact"/>
                          <w:jc w:val="center"/>
                          <w:rPr>
                            <w:rFonts w:hint="eastAsia" w:ascii="宋体" w:hAnsi="Calibri" w:eastAsia="宋体"/>
                            <w:kern w:val="2"/>
                            <w:sz w:val="21"/>
                            <w:szCs w:val="24"/>
                          </w:rPr>
                        </w:pPr>
                      </w:p>
                      <w:p>
                        <w:pPr>
                          <w:widowControl w:val="0"/>
                          <w:tabs>
                            <w:tab w:val="left" w:pos="523"/>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调查结果报县卫健局，并资料存档。</w:t>
                        </w:r>
                      </w:p>
                    </w:txbxContent>
                  </v:textbox>
                </v:shape>
                <w10:wrap type="none"/>
                <w10:anchorlock/>
              </v:group>
            </w:pict>
          </mc:Fallback>
        </mc:AlternateContent>
      </w:r>
    </w:p>
    <w:p>
      <w:pPr>
        <w:widowControl w:val="0"/>
        <w:adjustRightInd/>
        <w:snapToGrid/>
        <w:spacing w:after="0"/>
        <w:jc w:val="both"/>
        <w:rPr>
          <w:rFonts w:ascii="Calibri" w:hAnsi="Calibri" w:eastAsia="宋体"/>
          <w:kern w:val="2"/>
          <w:sz w:val="20"/>
          <w:szCs w:val="24"/>
        </w:rPr>
      </w:pPr>
    </w:p>
    <w:p>
      <w:pPr>
        <w:widowControl w:val="0"/>
        <w:adjustRightInd/>
        <w:snapToGrid/>
        <w:spacing w:after="0"/>
        <w:jc w:val="both"/>
        <w:rPr>
          <w:rFonts w:ascii="Calibri" w:hAnsi="Calibri" w:eastAsia="宋体"/>
          <w:kern w:val="2"/>
          <w:sz w:val="20"/>
          <w:szCs w:val="24"/>
        </w:rPr>
      </w:pPr>
    </w:p>
    <w:p>
      <w:pPr>
        <w:widowControl w:val="0"/>
        <w:adjustRightInd/>
        <w:snapToGrid/>
        <w:spacing w:after="0"/>
        <w:jc w:val="both"/>
        <w:rPr>
          <w:rFonts w:ascii="Calibri" w:hAnsi="Calibri" w:eastAsia="宋体"/>
          <w:kern w:val="2"/>
          <w:sz w:val="20"/>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仿宋_GB2312" w:hAnsi="仿宋_GB2312" w:eastAsia="仿宋_GB2312" w:cs="仿宋_GB2312"/>
          <w:kern w:val="2"/>
          <w:sz w:val="32"/>
          <w:szCs w:val="32"/>
          <w:lang w:val="zh-CN" w:eastAsia="zh-CN" w:bidi="ar-SA"/>
        </w:rPr>
      </w:pPr>
    </w:p>
    <w:p>
      <w:pPr>
        <w:widowControl w:val="0"/>
        <w:adjustRightInd/>
        <w:snapToGrid/>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val="en-US"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权力事项14：对业主大会、业主委员会违法违规作出决定的责令改正或者撤销</w:t>
      </w:r>
      <w:r>
        <w:rPr>
          <w:rFonts w:hint="eastAsia" w:ascii="仿宋_GB2312" w:hAnsi="仿宋_GB2312" w:eastAsia="仿宋_GB2312" w:cs="仿宋_GB2312"/>
          <w:kern w:val="2"/>
          <w:sz w:val="32"/>
          <w:szCs w:val="32"/>
          <w:lang w:val="zh-CN" w:eastAsia="zh-CN" w:bidi="ar-SA"/>
        </w:rPr>
        <w:t>流程图</w: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drawing>
          <wp:inline distT="0" distB="0" distL="114300" distR="114300">
            <wp:extent cx="5759450" cy="5227320"/>
            <wp:effectExtent l="0" t="0" r="12700" b="11430"/>
            <wp:docPr id="3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6"/>
                    <pic:cNvPicPr>
                      <a:picLocks noChangeAspect="1"/>
                    </pic:cNvPicPr>
                  </pic:nvPicPr>
                  <pic:blipFill>
                    <a:blip r:embed="rId24"/>
                    <a:srcRect l="3685" t="263"/>
                    <a:stretch>
                      <a:fillRect/>
                    </a:stretch>
                  </pic:blipFill>
                  <pic:spPr>
                    <a:xfrm>
                      <a:off x="0" y="0"/>
                      <a:ext cx="5759450" cy="5227320"/>
                    </a:xfrm>
                    <a:prstGeom prst="rect">
                      <a:avLst/>
                    </a:prstGeom>
                    <a:noFill/>
                    <a:ln>
                      <a:noFill/>
                    </a:ln>
                  </pic:spPr>
                </pic:pic>
              </a:graphicData>
            </a:graphic>
          </wp:inline>
        </w:drawing>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spacing w:before="4"/>
        <w:jc w:val="both"/>
        <w:rPr>
          <w:rFonts w:ascii="宋体" w:hAnsi="宋体" w:eastAsia="宋体" w:cs="宋体"/>
          <w:b/>
          <w:kern w:val="2"/>
          <w:sz w:val="19"/>
          <w:szCs w:val="21"/>
          <w:lang w:val="zh-CN" w:bidi="zh-CN"/>
        </w:rPr>
      </w:pPr>
    </w:p>
    <w:p>
      <w:pPr>
        <w:widowControl w:val="0"/>
        <w:spacing w:before="4"/>
        <w:jc w:val="both"/>
        <w:rPr>
          <w:rFonts w:ascii="宋体" w:hAnsi="宋体" w:eastAsia="宋体" w:cs="宋体"/>
          <w:b/>
          <w:kern w:val="2"/>
          <w:sz w:val="19"/>
          <w:szCs w:val="21"/>
          <w:lang w:val="zh-CN"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zh-CN" w:eastAsia="zh-CN" w:bidi="ar-SA"/>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w:t>
      </w:r>
      <w:r>
        <w:rPr>
          <w:rFonts w:hint="eastAsia" w:ascii="仿宋_GB2312" w:hAnsi="仿宋_GB2312" w:eastAsia="仿宋_GB2312" w:cs="仿宋_GB2312"/>
          <w:kern w:val="2"/>
          <w:sz w:val="32"/>
          <w:szCs w:val="32"/>
          <w:lang w:val="en-US" w:eastAsia="zh-CN" w:bidi="ar-SA"/>
        </w:rPr>
        <w:t>社区事务服务中心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权力事项15：对在村庄、集镇规划区内，违法占地的，责令退回流程图</w:t>
      </w: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ascii="宋体" w:hAnsi="Calibri" w:eastAsia="宋体"/>
          <w:kern w:val="2"/>
          <w:sz w:val="21"/>
          <w:szCs w:val="24"/>
        </w:rPr>
      </w:pPr>
      <w:r>
        <w:drawing>
          <wp:inline distT="0" distB="0" distL="114300" distR="114300">
            <wp:extent cx="5272405" cy="4724400"/>
            <wp:effectExtent l="0" t="0" r="4445" b="0"/>
            <wp:docPr id="3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
                    <pic:cNvPicPr>
                      <a:picLocks noChangeAspect="1"/>
                    </pic:cNvPicPr>
                  </pic:nvPicPr>
                  <pic:blipFill>
                    <a:blip r:embed="rId25"/>
                    <a:stretch>
                      <a:fillRect/>
                    </a:stretch>
                  </pic:blipFill>
                  <pic:spPr>
                    <a:xfrm>
                      <a:off x="0" y="0"/>
                      <a:ext cx="5272405" cy="4724400"/>
                    </a:xfrm>
                    <a:prstGeom prst="rect">
                      <a:avLst/>
                    </a:prstGeom>
                    <a:noFill/>
                    <a:ln>
                      <a:noFill/>
                    </a:ln>
                  </pic:spPr>
                </pic:pic>
              </a:graphicData>
            </a:graphic>
          </wp:inline>
        </w:drawing>
      </w: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办理机构：九龙街道城市管理办公室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权力事项16：发包方将农村土地发包给本集体经济组织以外的单位或者个人承包的批准流程图</w:t>
      </w:r>
    </w:p>
    <w:p>
      <w:pPr>
        <w:pStyle w:val="16"/>
        <w:tabs>
          <w:tab w:val="left" w:pos="2424"/>
        </w:tabs>
        <w:spacing w:before="186" w:after="0"/>
        <w:ind w:left="0" w:firstLine="0"/>
        <w:jc w:val="both"/>
        <w:rPr>
          <w:rFonts w:hint="eastAsia"/>
          <w:b/>
          <w:sz w:val="36"/>
          <w:lang w:val="en-US"/>
        </w:rPr>
      </w:pPr>
    </w:p>
    <w:p>
      <w:pPr>
        <w:pStyle w:val="16"/>
        <w:tabs>
          <w:tab w:val="left" w:pos="2424"/>
        </w:tabs>
        <w:spacing w:before="186" w:after="0"/>
        <w:ind w:left="0" w:firstLine="0"/>
        <w:jc w:val="both"/>
        <w:rPr>
          <w:rFonts w:hint="eastAsia"/>
          <w:b/>
          <w:sz w:val="36"/>
          <w:lang w:val="en-US"/>
        </w:rPr>
      </w:pPr>
      <w:r>
        <w:rPr>
          <w:rFonts w:hint="eastAsia" w:eastAsia="宋体"/>
          <w:b/>
          <w:sz w:val="36"/>
          <w:lang w:val="en-US" w:eastAsia="zh-CN"/>
        </w:rPr>
        <w:drawing>
          <wp:inline distT="0" distB="0" distL="114300" distR="114300">
            <wp:extent cx="5361940" cy="5986780"/>
            <wp:effectExtent l="0" t="0" r="10160" b="13970"/>
            <wp:docPr id="304" name="图片 304" descr="402374849aa891b2d468c408b02d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402374849aa891b2d468c408b02d695"/>
                    <pic:cNvPicPr>
                      <a:picLocks noChangeAspect="1"/>
                    </pic:cNvPicPr>
                  </pic:nvPicPr>
                  <pic:blipFill>
                    <a:blip r:embed="rId26"/>
                    <a:stretch>
                      <a:fillRect/>
                    </a:stretch>
                  </pic:blipFill>
                  <pic:spPr>
                    <a:xfrm>
                      <a:off x="0" y="0"/>
                      <a:ext cx="5361940" cy="5986780"/>
                    </a:xfrm>
                    <a:prstGeom prst="rect">
                      <a:avLst/>
                    </a:prstGeom>
                  </pic:spPr>
                </pic:pic>
              </a:graphicData>
            </a:graphic>
          </wp:inline>
        </w:drawing>
      </w:r>
    </w:p>
    <w:p>
      <w:pPr>
        <w:pStyle w:val="16"/>
        <w:tabs>
          <w:tab w:val="left" w:pos="2424"/>
        </w:tabs>
        <w:spacing w:before="186" w:after="0"/>
        <w:ind w:left="0" w:firstLine="0"/>
        <w:jc w:val="both"/>
        <w:rPr>
          <w:rFonts w:hint="eastAsia"/>
          <w:b/>
          <w:sz w:val="36"/>
          <w:lang w:val="en-US"/>
        </w:rPr>
      </w:pPr>
    </w:p>
    <w:p>
      <w:pPr>
        <w:widowControl w:val="0"/>
        <w:adjustRightInd/>
        <w:snapToGrid/>
        <w:spacing w:before="72" w:after="0"/>
        <w:rPr>
          <w:rFonts w:hint="eastAsia" w:ascii="华文仿宋" w:hAnsi="华文仿宋" w:eastAsia="华文仿宋" w:cs="华文仿宋"/>
          <w:kern w:val="2"/>
          <w:sz w:val="24"/>
          <w:szCs w:val="24"/>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权力事项17：帮助、教育和监督社区戒毒人员流程图</w:t>
      </w:r>
    </w:p>
    <w:p>
      <w:pPr>
        <w:widowControl w:val="0"/>
        <w:spacing w:before="27"/>
        <w:ind w:left="2585" w:right="911" w:hanging="2426"/>
        <w:jc w:val="both"/>
        <w:outlineLvl w:val="1"/>
        <w:rPr>
          <w:rFonts w:ascii="宋体" w:hAnsi="宋体" w:eastAsia="宋体" w:cs="宋体"/>
          <w:b/>
          <w:bCs/>
          <w:kern w:val="2"/>
          <w:sz w:val="36"/>
          <w:szCs w:val="36"/>
          <w:lang w:val="zh-CN" w:bidi="zh-CN"/>
        </w:rPr>
      </w:pPr>
      <w:r>
        <w:rPr>
          <w:rFonts w:ascii="宋体" w:hAnsi="宋体" w:eastAsia="宋体" w:cs="宋体"/>
          <w:b/>
          <w:bCs/>
          <w:kern w:val="2"/>
          <w:sz w:val="36"/>
          <w:szCs w:val="36"/>
          <w:lang w:val="zh-CN" w:bidi="zh-CN"/>
        </w:rPr>
        <mc:AlternateContent>
          <mc:Choice Requires="wpg">
            <w:drawing>
              <wp:anchor distT="0" distB="0" distL="114300" distR="114300" simplePos="0" relativeHeight="251791360"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451" name="组合 451"/>
                <wp:cNvGraphicFramePr/>
                <a:graphic xmlns:a="http://schemas.openxmlformats.org/drawingml/2006/main">
                  <a:graphicData uri="http://schemas.microsoft.com/office/word/2010/wordprocessingGroup">
                    <wpg:wgp>
                      <wpg:cNvGrpSpPr/>
                      <wpg:grpSpPr>
                        <a:xfrm>
                          <a:off x="0" y="0"/>
                          <a:ext cx="4716145" cy="4989195"/>
                          <a:chOff x="3741" y="417"/>
                          <a:chExt cx="7427" cy="7857"/>
                        </a:xfrm>
                        <a:effectLst/>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1637" name="矩形 76"/>
                        <wps:cNvSpPr/>
                        <wps:spPr>
                          <a:xfrm>
                            <a:off x="4480" y="436"/>
                            <a:ext cx="2626" cy="1124"/>
                          </a:xfrm>
                          <a:prstGeom prst="rect">
                            <a:avLst/>
                          </a:prstGeom>
                          <a:solidFill>
                            <a:srgbClr val="FFFFFF"/>
                          </a:solidFill>
                          <a:ln>
                            <a:noFill/>
                          </a:ln>
                          <a:effectLst/>
                        </wps:spPr>
                        <wps:bodyPr vert="horz" wrap="square" anchor="t" anchorCtr="0"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vert="horz" wrap="square" anchor="t" anchorCtr="0"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vert="horz" wrap="square" anchor="t" anchorCtr="0" upright="1"/>
                      </wps:wsp>
                      <wps:wsp>
                        <wps:cNvPr id="1640" name="任意多边形 79"/>
                        <wps:cNvSpPr/>
                        <wps:spPr>
                          <a:xfrm>
                            <a:off x="5706" y="4590"/>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vert="horz" wrap="square" anchor="t" anchorCtr="0"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vert="horz" wrap="square" anchor="t" anchorCtr="0"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vert="horz" wrap="square" anchor="t" anchorCtr="0"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vert="horz" wrap="square" anchor="t" anchorCtr="0"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vert="horz" wrap="square" anchor="t" anchorCtr="0" upright="1"/>
                      </wps:wsp>
                      <wps:wsp>
                        <wps:cNvPr id="1645" name="任意多边形 84"/>
                        <wps:cNvSpPr/>
                        <wps:spPr>
                          <a:xfrm>
                            <a:off x="7417" y="2598"/>
                            <a:ext cx="1660"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vert="horz" wrap="square" anchor="t" anchorCtr="0"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vert="horz" wrap="square" anchor="t" anchorCtr="0" upright="1"/>
                      </wps:wsp>
                      <wps:wsp>
                        <wps:cNvPr id="1647" name="任意多边形 86"/>
                        <wps:cNvSpPr/>
                        <wps:spPr>
                          <a:xfrm>
                            <a:off x="5619" y="6000"/>
                            <a:ext cx="165" cy="648"/>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vert="horz" wrap="square" anchor="t" anchorCtr="0" upright="1"/>
                      </wps:wsp>
                      <wps:wsp>
                        <wps:cNvPr id="1648" name="文本框 87"/>
                        <wps:cNvSpPr txBox="1"/>
                        <wps:spPr>
                          <a:xfrm>
                            <a:off x="4483" y="417"/>
                            <a:ext cx="2595" cy="1058"/>
                          </a:xfrm>
                          <a:prstGeom prst="rect">
                            <a:avLst/>
                          </a:prstGeom>
                          <a:noFill/>
                          <a:ln>
                            <a:noFill/>
                          </a:ln>
                          <a:effectLst/>
                        </wps:spPr>
                        <wps:txbx>
                          <w:txbxContent>
                            <w:p>
                              <w:pPr>
                                <w:widowControl w:val="0"/>
                                <w:adjustRightInd/>
                                <w:snapToGrid/>
                                <w:spacing w:after="0"/>
                                <w:jc w:val="both"/>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行政拘留后持社区戒毒决定书到户籍所在地</w:t>
                              </w:r>
                              <w:r>
                                <w:rPr>
                                  <w:rFonts w:hint="eastAsia" w:ascii="宋体"/>
                                  <w:kern w:val="2"/>
                                  <w:sz w:val="21"/>
                                  <w:szCs w:val="24"/>
                                  <w:lang w:val="en-US" w:eastAsia="zh-CN"/>
                                </w:rPr>
                                <w:t>平安法治办公室</w:t>
                              </w:r>
                              <w:r>
                                <w:rPr>
                                  <w:rFonts w:hint="eastAsia" w:ascii="宋体" w:hAnsi="Calibri" w:eastAsia="宋体"/>
                                  <w:kern w:val="2"/>
                                  <w:sz w:val="21"/>
                                  <w:szCs w:val="24"/>
                                </w:rPr>
                                <w:t>报到</w:t>
                              </w:r>
                            </w:p>
                          </w:txbxContent>
                        </wps:txbx>
                        <wps:bodyPr vert="horz" wrap="square" lIns="0" tIns="0" rIns="0" bIns="0" anchor="t" anchorCtr="0" upright="1"/>
                      </wps:wsp>
                      <wps:wsp>
                        <wps:cNvPr id="1649" name="文本框 88"/>
                        <wps:cNvSpPr txBox="1"/>
                        <wps:spPr>
                          <a:xfrm>
                            <a:off x="7442" y="2289"/>
                            <a:ext cx="1698" cy="294"/>
                          </a:xfrm>
                          <a:prstGeom prst="rect">
                            <a:avLst/>
                          </a:prstGeom>
                          <a:noFill/>
                          <a:ln>
                            <a:noFill/>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违反社区戒毒人员</w:t>
                              </w:r>
                            </w:p>
                          </w:txbxContent>
                        </wps:txbx>
                        <wps:bodyPr vert="horz" wrap="square" lIns="0" tIns="0" rIns="0" bIns="0" anchor="t" anchorCtr="0" upright="1"/>
                      </wps:wsp>
                      <wps:wsp>
                        <wps:cNvPr id="1650" name="文本框 89"/>
                        <wps:cNvSpPr txBox="1"/>
                        <wps:spPr>
                          <a:xfrm>
                            <a:off x="4365" y="2295"/>
                            <a:ext cx="2925" cy="833"/>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签订社区戒毒协议/就业安置</w:t>
                              </w:r>
                            </w:p>
                          </w:txbxContent>
                        </wps:txbx>
                        <wps:bodyPr vert="horz" wrap="square" lIns="0" tIns="0" rIns="0" bIns="0" anchor="t" anchorCtr="0" upright="1"/>
                      </wps:wsp>
                      <wps:wsp>
                        <wps:cNvPr id="1651" name="文本框 90"/>
                        <wps:cNvSpPr txBox="1"/>
                        <wps:spPr>
                          <a:xfrm>
                            <a:off x="4380" y="3978"/>
                            <a:ext cx="3002" cy="428"/>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定期接受尿检</w:t>
                              </w:r>
                            </w:p>
                          </w:txbxContent>
                        </wps:txbx>
                        <wps:bodyPr vert="horz" wrap="square" lIns="0" tIns="0" rIns="0" bIns="0" anchor="t" anchorCtr="0" upright="1"/>
                      </wps:wsp>
                      <wps:wsp>
                        <wps:cNvPr id="1652" name="文本框 91"/>
                        <wps:cNvSpPr txBox="1"/>
                        <wps:spPr>
                          <a:xfrm>
                            <a:off x="3741" y="5313"/>
                            <a:ext cx="3716" cy="234"/>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定期汇报戒毒情况</w:t>
                              </w:r>
                            </w:p>
                          </w:txbxContent>
                        </wps:txbx>
                        <wps:bodyPr vert="horz" wrap="square" lIns="0" tIns="0" rIns="0" bIns="0" anchor="t" anchorCtr="0" upright="1"/>
                      </wps:wsp>
                      <wps:wsp>
                        <wps:cNvPr id="1653" name="文本框 92"/>
                        <wps:cNvSpPr txBox="1"/>
                        <wps:spPr>
                          <a:xfrm>
                            <a:off x="5899" y="8065"/>
                            <a:ext cx="127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p>
                          </w:txbxContent>
                        </wps:txbx>
                        <wps:bodyPr vert="horz" wrap="square" lIns="0" tIns="0" rIns="0" bIns="0" anchor="t" anchorCtr="0" upright="1"/>
                      </wps:wsp>
                      <wps:wsp>
                        <wps:cNvPr id="1654" name="文本框 93"/>
                        <wps:cNvSpPr txBox="1"/>
                        <wps:spPr>
                          <a:xfrm>
                            <a:off x="4265" y="6809"/>
                            <a:ext cx="3160" cy="893"/>
                          </a:xfrm>
                          <a:prstGeom prst="rect">
                            <a:avLst/>
                          </a:prstGeom>
                          <a:noFill/>
                          <a:ln>
                            <a:noFill/>
                          </a:ln>
                          <a:effectLst/>
                        </wps:spPr>
                        <wps:txbx>
                          <w:txbxContent>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7"/>
                                  <w:w w:val="95"/>
                                  <w:kern w:val="2"/>
                                  <w:sz w:val="21"/>
                                  <w:szCs w:val="24"/>
                                </w:rPr>
                                <w:t>三年社区戒毒表现良好，转为戒断三年未复吸人员</w:t>
                              </w:r>
                            </w:p>
                          </w:txbxContent>
                        </wps:txbx>
                        <wps:bodyPr vert="horz" wrap="square" lIns="0" tIns="0" rIns="0" bIns="0" anchor="t" anchorCtr="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525120;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jc w:val="both"/>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行政拘留后持社区戒毒决定书到户籍所在地</w:t>
                        </w:r>
                        <w:r>
                          <w:rPr>
                            <w:rFonts w:hint="eastAsia" w:ascii="宋体"/>
                            <w:kern w:val="2"/>
                            <w:sz w:val="21"/>
                            <w:szCs w:val="24"/>
                            <w:lang w:val="en-US" w:eastAsia="zh-CN"/>
                          </w:rPr>
                          <w:t>平安法治办公室</w:t>
                        </w:r>
                        <w:r>
                          <w:rPr>
                            <w:rFonts w:hint="eastAsia" w:ascii="宋体" w:hAnsi="Calibri" w:eastAsia="宋体"/>
                            <w:kern w:val="2"/>
                            <w:sz w:val="21"/>
                            <w:szCs w:val="24"/>
                          </w:rPr>
                          <w:t>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签订社区戒毒协议/就业安置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7"/>
                            <w:w w:val="95"/>
                            <w:kern w:val="2"/>
                            <w:sz w:val="21"/>
                            <w:szCs w:val="24"/>
                          </w:rPr>
                          <w:t>三年社区戒毒表现良好，转为戒断三年未复吸人员</w:t>
                        </w:r>
                      </w:p>
                    </w:txbxContent>
                  </v:textbox>
                </v:shape>
                <w10:wrap type="topAndBottom"/>
              </v:group>
            </w:pict>
          </mc:Fallback>
        </mc:AlternateContent>
      </w:r>
      <w:r>
        <w:rPr>
          <w:rFonts w:ascii="宋体" w:hAnsi="宋体" w:eastAsia="宋体" w:cs="宋体"/>
          <w:b/>
          <w:bCs/>
          <w:kern w:val="2"/>
          <w:sz w:val="36"/>
          <w:szCs w:val="36"/>
          <w:lang w:val="zh-CN" w:bidi="zh-CN"/>
        </w:rPr>
        <mc:AlternateContent>
          <mc:Choice Requires="wps">
            <w:drawing>
              <wp:anchor distT="0" distB="0" distL="114300" distR="114300" simplePos="0" relativeHeight="251792384"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强制隔离戒毒</w:t>
                            </w:r>
                          </w:p>
                        </w:txbxContent>
                      </wps:txbx>
                      <wps:bodyPr vert="horz" wrap="square" lIns="0" tIns="0" rIns="0" bIns="0" anchor="t" anchorCtr="0" upright="1"/>
                    </wps:wsp>
                  </a:graphicData>
                </a:graphic>
              </wp:anchor>
            </w:drawing>
          </mc:Choice>
          <mc:Fallback>
            <w:pict>
              <v:shape id="_x0000_s1026" o:spid="_x0000_s1026" o:spt="202" type="#_x0000_t202" style="position:absolute;left:0pt;margin-left:371.25pt;margin-top:121.7pt;height:14.7pt;width:84.9pt;z-index:251792384;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JFAy2wAAAAsB&#10;AAAPAAAAAAAAAAEAIAAAACIAAABkcnMvZG93bnJldi54bWxQSwECFAAUAAAACACHTuJAYggTet8B&#10;AAC5AwAADgAAAAAAAAABACAAAAAqAQAAZHJzL2Uyb0RvYy54bWxQSwUGAAAAAAYABgBZAQAAewUA&#10;AAAA&#10;">
                <v:fill on="f" focussize="0,0"/>
                <v:stroke on="f"/>
                <v:imagedata o:title=""/>
                <o:lock v:ext="edit" aspectratio="f"/>
                <v:textbox inset="0mm,0mm,0mm,0mm">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强制隔离戒毒</w:t>
                      </w:r>
                    </w:p>
                  </w:txbxContent>
                </v:textbox>
              </v:shape>
            </w:pict>
          </mc:Fallback>
        </mc:AlternateContent>
      </w:r>
    </w:p>
    <w:p>
      <w:pPr>
        <w:widowControl w:val="0"/>
        <w:spacing w:before="11"/>
        <w:jc w:val="both"/>
        <w:rPr>
          <w:rFonts w:ascii="宋体" w:hAnsi="宋体" w:eastAsia="宋体" w:cs="宋体"/>
          <w:b/>
          <w:kern w:val="2"/>
          <w:sz w:val="29"/>
          <w:szCs w:val="21"/>
          <w:lang w:val="zh-CN" w:bidi="zh-CN"/>
        </w:rPr>
      </w:pPr>
    </w:p>
    <w:p>
      <w:pPr>
        <w:widowControl w:val="0"/>
        <w:spacing w:before="11"/>
        <w:jc w:val="both"/>
        <w:rPr>
          <w:rFonts w:ascii="宋体" w:hAnsi="宋体" w:eastAsia="宋体" w:cs="宋体"/>
          <w:b/>
          <w:kern w:val="2"/>
          <w:sz w:val="29"/>
          <w:szCs w:val="21"/>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办理机构：九龙街道平安法治办公室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权力事项18：廉租住房保障申请初审流程图</w:t>
      </w:r>
    </w:p>
    <w:p>
      <w:pPr>
        <w:widowControl w:val="0"/>
        <w:adjustRightInd/>
        <w:snapToGrid/>
        <w:spacing w:after="0"/>
        <w:jc w:val="center"/>
        <w:rPr>
          <w:rFonts w:ascii="Calibri" w:hAnsi="Calibri" w:eastAsia="宋体"/>
          <w:kern w:val="2"/>
          <w:sz w:val="21"/>
          <w:szCs w:val="24"/>
        </w:rPr>
      </w:pPr>
    </w:p>
    <w:p>
      <w:pPr>
        <w:widowControl w:val="0"/>
        <w:spacing w:before="4"/>
        <w:jc w:val="both"/>
      </w:pPr>
      <w:r>
        <w:drawing>
          <wp:inline distT="0" distB="0" distL="114300" distR="114300">
            <wp:extent cx="5886450" cy="5194935"/>
            <wp:effectExtent l="0" t="0" r="0" b="5715"/>
            <wp:docPr id="3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8"/>
                    <pic:cNvPicPr>
                      <a:picLocks noChangeAspect="1"/>
                    </pic:cNvPicPr>
                  </pic:nvPicPr>
                  <pic:blipFill>
                    <a:blip r:embed="rId27"/>
                    <a:srcRect l="1561" t="411"/>
                    <a:stretch>
                      <a:fillRect/>
                    </a:stretch>
                  </pic:blipFill>
                  <pic:spPr>
                    <a:xfrm>
                      <a:off x="0" y="0"/>
                      <a:ext cx="5886450" cy="5194935"/>
                    </a:xfrm>
                    <a:prstGeom prst="rect">
                      <a:avLst/>
                    </a:prstGeom>
                    <a:noFill/>
                    <a:ln>
                      <a:noFill/>
                    </a:ln>
                  </pic:spPr>
                </pic:pic>
              </a:graphicData>
            </a:graphic>
          </wp:inline>
        </w:drawing>
      </w:r>
    </w:p>
    <w:p>
      <w:pPr>
        <w:widowControl w:val="0"/>
        <w:spacing w:before="4"/>
        <w:jc w:val="both"/>
      </w:pPr>
    </w:p>
    <w:p>
      <w:pPr>
        <w:widowControl w:val="0"/>
        <w:spacing w:before="4"/>
        <w:jc w:val="both"/>
      </w:pPr>
    </w:p>
    <w:p>
      <w:pPr>
        <w:widowControl w:val="0"/>
        <w:spacing w:before="4"/>
        <w:jc w:val="both"/>
      </w:pPr>
    </w:p>
    <w:p>
      <w:pPr>
        <w:widowControl w:val="0"/>
        <w:spacing w:before="4"/>
        <w:jc w:val="both"/>
      </w:pPr>
    </w:p>
    <w:p>
      <w:pPr>
        <w:widowControl w:val="0"/>
        <w:spacing w:before="4"/>
        <w:jc w:val="both"/>
        <w:rPr>
          <w:lang w:val="zh-CN"/>
        </w:rPr>
      </w:pPr>
    </w:p>
    <w:p>
      <w:pPr>
        <w:widowControl w:val="0"/>
        <w:adjustRightInd/>
        <w:snapToGrid/>
        <w:jc w:val="both"/>
        <w:rPr>
          <w:rFonts w:hint="eastAsia" w:ascii="仿宋_GB2312" w:hAnsi="仿宋_GB2312" w:eastAsia="仿宋_GB2312" w:cs="仿宋_GB2312"/>
          <w:kern w:val="2"/>
          <w:sz w:val="32"/>
          <w:szCs w:val="32"/>
          <w:lang w:val="zh-CN" w:eastAsia="zh-CN" w:bidi="ar-SA"/>
        </w:rPr>
      </w:pPr>
    </w:p>
    <w:p>
      <w:pPr>
        <w:widowControl w:val="0"/>
        <w:adjustRightInd/>
        <w:snapToGrid/>
        <w:jc w:val="both"/>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办理机构：九龙街道党务政务服务中心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权力事项19：农村幼儿园举办、停办的登记注册</w:t>
      </w:r>
      <w:r>
        <w:rPr>
          <w:rFonts w:hint="eastAsia" w:ascii="仿宋_GB2312" w:hAnsi="仿宋_GB2312" w:eastAsia="仿宋_GB2312" w:cs="仿宋_GB2312"/>
          <w:kern w:val="2"/>
          <w:sz w:val="32"/>
          <w:szCs w:val="32"/>
          <w:lang w:val="zh-CN" w:eastAsia="zh-CN" w:bidi="ar-SA"/>
        </w:rPr>
        <w:t>流程图</w:t>
      </w:r>
    </w:p>
    <w:p>
      <w:pPr>
        <w:widowControl w:val="0"/>
        <w:adjustRightInd/>
        <w:snapToGrid/>
        <w:spacing w:after="0" w:line="520" w:lineRule="exact"/>
        <w:jc w:val="both"/>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03648"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宋体" w:hAnsi="Calibri" w:eastAsia="宋体" w:cs="宋体"/>
                                <w:kern w:val="2"/>
                                <w:sz w:val="15"/>
                                <w:szCs w:val="15"/>
                              </w:rPr>
                            </w:pPr>
                            <w:r>
                              <w:rPr>
                                <w:rFonts w:ascii="宋体" w:hAnsi="宋体" w:eastAsia="宋体" w:cs="宋体"/>
                                <w:color w:val="000000"/>
                                <w:kern w:val="2"/>
                                <w:sz w:val="15"/>
                                <w:szCs w:val="15"/>
                                <w:shd w:val="clear" w:color="auto" w:fill="FFFFFF"/>
                              </w:rPr>
                              <w:t>1.</w:t>
                            </w:r>
                            <w:r>
                              <w:rPr>
                                <w:rFonts w:hint="eastAsia" w:ascii="宋体" w:hAnsi="宋体" w:eastAsia="宋体" w:cs="宋体"/>
                                <w:color w:val="000000"/>
                                <w:kern w:val="2"/>
                                <w:sz w:val="15"/>
                                <w:szCs w:val="15"/>
                                <w:shd w:val="clear" w:color="auto" w:fill="FFFFFF"/>
                              </w:rPr>
                              <w:t>申请书（公办、企事业单位办、街办集体办幼儿园由主管单位提出申请）。</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2.</w:t>
                            </w:r>
                            <w:r>
                              <w:rPr>
                                <w:rFonts w:hint="eastAsia" w:ascii="宋体" w:hAnsi="宋体" w:eastAsia="宋体" w:cs="宋体"/>
                                <w:color w:val="000000"/>
                                <w:kern w:val="2"/>
                                <w:sz w:val="15"/>
                                <w:szCs w:val="15"/>
                                <w:shd w:val="clear" w:color="auto" w:fill="FFFFFF"/>
                              </w:rPr>
                              <w:t>办园章程、幼儿园内部管理制度。</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3.</w:t>
                            </w:r>
                            <w:r>
                              <w:rPr>
                                <w:rFonts w:hint="eastAsia" w:ascii="宋体" w:hAnsi="宋体" w:eastAsia="宋体" w:cs="宋体"/>
                                <w:color w:val="000000"/>
                                <w:kern w:val="2"/>
                                <w:sz w:val="15"/>
                                <w:szCs w:val="15"/>
                                <w:shd w:val="clear" w:color="auto" w:fill="FFFFFF"/>
                              </w:rPr>
                              <w:t>法人代表、园长、教师、保育员、保健员、财会及其他工作人员的花名册及个人简历、身份证、学历证书、专业资格证明、上岗证、健康证等原件材料</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4.</w:t>
                            </w:r>
                            <w:r>
                              <w:rPr>
                                <w:rFonts w:hint="eastAsia" w:ascii="宋体" w:hAnsi="宋体" w:eastAsia="宋体" w:cs="宋体"/>
                                <w:color w:val="000000"/>
                                <w:kern w:val="2"/>
                                <w:sz w:val="15"/>
                                <w:szCs w:val="15"/>
                                <w:shd w:val="clear" w:color="auto" w:fill="FFFFFF"/>
                              </w:rPr>
                              <w:t>固定资产验资报告、固定资产投入年报、备用教育资金证明等。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5.</w:t>
                            </w:r>
                            <w:r>
                              <w:rPr>
                                <w:rFonts w:hint="eastAsia" w:ascii="宋体" w:hAnsi="宋体" w:eastAsia="宋体" w:cs="宋体"/>
                                <w:color w:val="000000"/>
                                <w:kern w:val="2"/>
                                <w:sz w:val="15"/>
                                <w:szCs w:val="15"/>
                                <w:shd w:val="clear" w:color="auto" w:fill="FFFFFF"/>
                              </w:rPr>
                              <w:t>符合规定的办公场所的使用证明（包括土地证、房产证、租赁合同等）。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6.</w:t>
                            </w:r>
                            <w:r>
                              <w:rPr>
                                <w:rFonts w:hint="eastAsia" w:ascii="宋体" w:hAnsi="宋体" w:eastAsia="宋体" w:cs="宋体"/>
                                <w:color w:val="000000"/>
                                <w:kern w:val="2"/>
                                <w:sz w:val="15"/>
                                <w:szCs w:val="15"/>
                                <w:shd w:val="clear" w:color="auto" w:fill="FFFFFF"/>
                              </w:rPr>
                              <w:t>园舍符合消防安全的证明（由当地公安消防部门或主管单位消防安全部门出具）。</w:t>
                            </w:r>
                          </w:p>
                        </w:txbxContent>
                      </wps:txbx>
                      <wps:bodyPr vert="horz" wrap="square" anchor="t" anchorCtr="0" upright="1"/>
                    </wps:wsp>
                  </a:graphicData>
                </a:graphic>
              </wp:anchor>
            </w:drawing>
          </mc:Choice>
          <mc:Fallback>
            <w:pict>
              <v:rect id="矩形 679" o:spid="_x0000_s1026" o:spt="1" style="position:absolute;left:0pt;margin-left:296.15pt;margin-top:10.3pt;height:196.35pt;width:192.45pt;z-index:-251512832;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76LcTZAAAACgEAAA8AAAAAAAAAAQAgAAAAIgAAAGRycy9kb3ducmV2LnhtbFBLAQIUABQA&#10;AAAIAIdO4kDoEGCmKAIAAHAEAAAOAAAAAAAAAAEAIAAAACg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宋体" w:hAnsi="Calibri" w:eastAsia="宋体" w:cs="宋体"/>
                          <w:kern w:val="2"/>
                          <w:sz w:val="15"/>
                          <w:szCs w:val="15"/>
                        </w:rPr>
                      </w:pPr>
                      <w:r>
                        <w:rPr>
                          <w:rFonts w:ascii="宋体" w:hAnsi="宋体" w:eastAsia="宋体" w:cs="宋体"/>
                          <w:color w:val="000000"/>
                          <w:kern w:val="2"/>
                          <w:sz w:val="15"/>
                          <w:szCs w:val="15"/>
                          <w:shd w:val="clear" w:color="auto" w:fill="FFFFFF"/>
                        </w:rPr>
                        <w:t>1.</w:t>
                      </w:r>
                      <w:r>
                        <w:rPr>
                          <w:rFonts w:hint="eastAsia" w:ascii="宋体" w:hAnsi="宋体" w:eastAsia="宋体" w:cs="宋体"/>
                          <w:color w:val="000000"/>
                          <w:kern w:val="2"/>
                          <w:sz w:val="15"/>
                          <w:szCs w:val="15"/>
                          <w:shd w:val="clear" w:color="auto" w:fill="FFFFFF"/>
                        </w:rPr>
                        <w:t>申请书（公办、企事业单位办、街办集体办幼儿园由主管单位提出申请）。</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2.</w:t>
                      </w:r>
                      <w:r>
                        <w:rPr>
                          <w:rFonts w:hint="eastAsia" w:ascii="宋体" w:hAnsi="宋体" w:eastAsia="宋体" w:cs="宋体"/>
                          <w:color w:val="000000"/>
                          <w:kern w:val="2"/>
                          <w:sz w:val="15"/>
                          <w:szCs w:val="15"/>
                          <w:shd w:val="clear" w:color="auto" w:fill="FFFFFF"/>
                        </w:rPr>
                        <w:t>办园章程、幼儿园内部管理制度。</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3.</w:t>
                      </w:r>
                      <w:r>
                        <w:rPr>
                          <w:rFonts w:hint="eastAsia" w:ascii="宋体" w:hAnsi="宋体" w:eastAsia="宋体" w:cs="宋体"/>
                          <w:color w:val="000000"/>
                          <w:kern w:val="2"/>
                          <w:sz w:val="15"/>
                          <w:szCs w:val="15"/>
                          <w:shd w:val="clear" w:color="auto" w:fill="FFFFFF"/>
                        </w:rPr>
                        <w:t>法人代表、园长、教师、保育员、保健员、财会及其他工作人员的花名册及个人简历、身份证、学历证书、专业资格证明、上岗证、健康证等原件材料</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4.</w:t>
                      </w:r>
                      <w:r>
                        <w:rPr>
                          <w:rFonts w:hint="eastAsia" w:ascii="宋体" w:hAnsi="宋体" w:eastAsia="宋体" w:cs="宋体"/>
                          <w:color w:val="000000"/>
                          <w:kern w:val="2"/>
                          <w:sz w:val="15"/>
                          <w:szCs w:val="15"/>
                          <w:shd w:val="clear" w:color="auto" w:fill="FFFFFF"/>
                        </w:rPr>
                        <w:t>固定资产验资报告、固定资产投入年报、备用教育资金证明等。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5.</w:t>
                      </w:r>
                      <w:r>
                        <w:rPr>
                          <w:rFonts w:hint="eastAsia" w:ascii="宋体" w:hAnsi="宋体" w:eastAsia="宋体" w:cs="宋体"/>
                          <w:color w:val="000000"/>
                          <w:kern w:val="2"/>
                          <w:sz w:val="15"/>
                          <w:szCs w:val="15"/>
                          <w:shd w:val="clear" w:color="auto" w:fill="FFFFFF"/>
                        </w:rPr>
                        <w:t>符合规定的办公场所的使用证明（包括土地证、房产证、租赁合同等）。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6.</w:t>
                      </w:r>
                      <w:r>
                        <w:rPr>
                          <w:rFonts w:hint="eastAsia" w:ascii="宋体" w:hAnsi="宋体" w:eastAsia="宋体" w:cs="宋体"/>
                          <w:color w:val="000000"/>
                          <w:kern w:val="2"/>
                          <w:sz w:val="15"/>
                          <w:szCs w:val="15"/>
                          <w:shd w:val="clear" w:color="auto" w:fill="FFFFFF"/>
                        </w:rPr>
                        <w:t>园舍符合消防安全的证明（由当地公安消防部门或主管单位消防安全部门出具）。</w:t>
                      </w:r>
                    </w:p>
                  </w:txbxContent>
                </v:textbox>
              </v:rect>
            </w:pict>
          </mc:Fallback>
        </mc:AlternateContent>
      </w:r>
    </w:p>
    <w:p>
      <w:pPr>
        <w:widowControl w:val="0"/>
        <w:adjustRightInd/>
        <w:snapToGrid/>
        <w:spacing w:after="0" w:line="520" w:lineRule="exact"/>
        <w:jc w:val="center"/>
        <w:rPr>
          <w:rFonts w:ascii="黑体" w:hAnsi="黑体" w:eastAsia="黑体"/>
          <w:kern w:val="2"/>
          <w:sz w:val="32"/>
          <w:szCs w:val="32"/>
        </w:rPr>
      </w:pPr>
    </w:p>
    <w:p>
      <w:pPr>
        <w:widowControl w:val="0"/>
        <w:adjustRightInd/>
        <w:snapToGrid/>
        <w:spacing w:after="0" w:line="520" w:lineRule="exact"/>
        <w:jc w:val="center"/>
        <w:rPr>
          <w:rFonts w:ascii="黑体" w:hAnsi="黑体" w:eastAsia="黑体"/>
          <w:kern w:val="2"/>
          <w:sz w:val="32"/>
          <w:szCs w:val="32"/>
        </w:rPr>
      </w:pP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793408"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申请：由农村幼儿园负责人提出举办或停办的申请</w:t>
                            </w:r>
                          </w:p>
                        </w:txbxContent>
                      </wps:txbx>
                      <wps:bodyPr vert="horz" wrap="square" anchor="t" anchorCtr="0" upright="1"/>
                    </wps:wsp>
                  </a:graphicData>
                </a:graphic>
              </wp:anchor>
            </w:drawing>
          </mc:Choice>
          <mc:Fallback>
            <w:pict>
              <v:rect id="矩形 680" o:spid="_x0000_s1026" o:spt="1" style="position:absolute;left:0pt;margin-left:146.5pt;margin-top:11.45pt;height:36.75pt;width:125.4pt;z-index:-25152307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4s6dbYAAAACQEAAA8AAAAAAAAAAQAgAAAAIgAAAGRycy9kb3ducmV2LnhtbFBLAQIUABQAAAAI&#10;AIdO4kAY+7l+JgIAAG8EAAAOAAAAAAAAAAEAIAAAACcBAABkcnMvZTJvRG9jLnhtbFBLBQYAAAAA&#10;BgAGAFkBAA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申请：由农村幼儿园负责人提出举办或停办的申请</w:t>
                      </w:r>
                    </w:p>
                  </w:txbxContent>
                </v:textbox>
              </v:rect>
            </w:pict>
          </mc:Fallback>
        </mc:AlternateContent>
      </w:r>
    </w:p>
    <w:p>
      <w:pPr>
        <w:widowControl w:val="0"/>
        <w:adjustRightInd/>
        <w:snapToGrid/>
        <w:spacing w:after="0" w:line="540" w:lineRule="exact"/>
        <w:jc w:val="center"/>
        <w:rPr>
          <w:rFonts w:ascii="仿宋_GB2312" w:hAnsi="仿宋_GB2312" w:eastAsia="仿宋_GB2312"/>
          <w:kern w:val="2"/>
          <w:sz w:val="32"/>
          <w:szCs w:val="32"/>
        </w:rPr>
      </w:pPr>
      <w:r>
        <w:rPr>
          <w:rFonts w:ascii="Calibri" w:hAnsi="Calibri" w:eastAsia="宋体"/>
          <w:kern w:val="2"/>
          <w:sz w:val="21"/>
          <w:szCs w:val="24"/>
        </w:rPr>
        <mc:AlternateContent>
          <mc:Choice Requires="wps">
            <w:drawing>
              <wp:anchor distT="0" distB="0" distL="114300" distR="114300" simplePos="0" relativeHeight="251805696"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681" o:spid="_x0000_s1026" o:spt="20" style="position:absolute;left:0pt;margin-left:271.9pt;margin-top:3.85pt;height:0.35pt;width:24.75pt;z-index:-25151078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TE9fZAAAABwEAAA8AAAAAAAAAAQAgAAAAIgAAAGRycy9kb3ducmV2LnhtbFBLAQIUABQA&#10;AAAIAIdO4kBS+YLn7wEAAOgDAAAOAAAAAAAAAAEAIAAAACg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99552"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682" o:spid="_x0000_s1026" o:spt="20" style="position:absolute;left:0pt;margin-left:209.2pt;margin-top:-4.8pt;height:91.65pt;width:0.2pt;z-index:-25151692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qJNt2gAAAAoBAAAPAAAAAAAAAAEAIAAAACIAAABkcnMvZG93bnJldi54bWxQSwEC&#10;FAAUAAAACACHTuJAJ8r+cfIBAADpAwAADgAAAAAAAAABACAAAAApAQAAZHJzL2Uyb0RvYy54bWxQ&#10;SwUGAAAAAAYABgBZAQAAjQ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94432"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wps:txbx>
                      <wps:bodyPr vert="horz" wrap="square" anchor="t" anchorCtr="0" upright="1"/>
                    </wps:wsp>
                  </a:graphicData>
                </a:graphic>
              </wp:anchor>
            </w:drawing>
          </mc:Choice>
          <mc:Fallback>
            <w:pict>
              <v:shape id="自选图形 683" o:spid="_x0000_s1026" o:spt="109" type="#_x0000_t109" style="position:absolute;left:0pt;margin-left:-15.2pt;margin-top:9.45pt;height:67.15pt;width:118.45pt;z-index:-25152204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bqye2QAAAAoBAAAPAAAAAAAAAAEAIAAAACIAAABkcnMv&#10;ZG93bnJldi54bWxQSwECFAAUAAAACACHTuJASqnTmDsCAACB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795456"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684" o:spid="_x0000_s1026" o:spt="109" type="#_x0000_t109" style="position:absolute;left:0pt;margin-left:307.5pt;margin-top:15.05pt;height:51pt;width:161.3pt;z-index:-25152102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shtbtoAAAAKAQAADwAAAAAAAAABACAAAAAiAAAA&#10;ZHJzL2Rvd25yZXYueG1sUEsBAhQAFAAAAAgAh07iQF5BqnQ+AgAAgQQAAA4AAAAAAAAAAQAgAAAA&#10;KQEAAGRycy9lMm9Eb2MueG1sUEsFBgAAAAAGAAYAWQEAANk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97504"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wps:txbx>
                      <wps:bodyPr vert="horz" wrap="square" anchor="t" anchorCtr="0" upright="1"/>
                    </wps:wsp>
                  </a:graphicData>
                </a:graphic>
              </wp:anchor>
            </w:drawing>
          </mc:Choice>
          <mc:Fallback>
            <w:pict>
              <v:shape id="自选图形 685" o:spid="_x0000_s1026" o:spt="109" type="#_x0000_t109" style="position:absolute;left:0pt;margin-left:142.65pt;margin-top:1.85pt;height:51.4pt;width:133.45pt;z-index:-25151897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sZYvYAAAACQEAAA8AAAAAAAAAAQAgAAAAIgAAAGRy&#10;cy9kb3ducmV2LnhtbFBLAQIUABQAAAAIAIdO4kCGnWAgPgIAAIE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06720"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2" o:spid="_x0000_s1026" o:spt="20" style="position:absolute;left:0pt;flip:x;margin-left:104.15pt;margin-top:8.8pt;height:0.05pt;width:36.75pt;z-index:-25150976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tHJNnYAAAACQEAAA8AAAAAAAAAAQAgAAAAIgAAAGRycy9kb3ducmV2LnhtbFBL&#10;AQIUABQAAAAIAIdO4kAVUIC99gEAAPADAAAOAAAAAAAAAAEAIAAAACcBAABkcnMvZTJvRG9jLnht&#10;bFBLBQYAAAAABgAGAFkBAACPBQ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07744"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3" o:spid="_x0000_s1026" o:spt="20" style="position:absolute;left:0pt;margin-left:275.15pt;margin-top:6.5pt;height:0.05pt;width:33pt;z-index:-25150873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SjObdgAAAAJAQAADwAAAAAAAAABACAAAAAiAAAAZHJzL2Rvd25yZXYueG1sUEsBAhQAFAAA&#10;AAgAh07iQKWsGhzvAQAA5gMAAA4AAAAAAAAAAQAgAAAAJwEAAGRycy9lMm9Eb2MueG1sUEsFBgAA&#10;AAAGAAYAWQEAAIg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01600"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4" o:spid="_x0000_s1026" o:spt="20" style="position:absolute;left:0pt;flip:x;margin-left:284.25pt;margin-top:16.1pt;height:58pt;width:108.8pt;z-index:-251514880;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ZpnOraAAAACgEAAA8AAAAAAAAAAQAgAAAAIgAAAGRycy9kb3du&#10;cmV2LnhtbFBLAQIUABQAAAAIAIdO4kCCoWFd/QEAAPQDAAAOAAAAAAAAAAEAIAAAACkBAABkcnMv&#10;ZTJvRG9jLnhtbFBLBQYAAAAABgAGAFkBAACY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00576"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5" o:spid="_x0000_s1026" o:spt="20" style="position:absolute;left:0pt;margin-left:205.7pt;margin-top:3.05pt;height:54.25pt;width:0.05pt;z-index:-25151590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EbHL2AAAAAkBAAAPAAAAAAAAAAEAIAAAACIAAABkcnMvZG93bnJldi54bWxQSwECFAAU&#10;AAAACACHTuJAIg55SPEBAADmAwAADgAAAAAAAAABACAAAAAn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96480"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依法对申请人提交的申请材料进行审查，提出审查意见</w:t>
                            </w:r>
                          </w:p>
                        </w:txbxContent>
                      </wps:txbx>
                      <wps:bodyPr vert="horz" wrap="square" anchor="t" anchorCtr="0" upright="1"/>
                    </wps:wsp>
                  </a:graphicData>
                </a:graphic>
              </wp:anchor>
            </w:drawing>
          </mc:Choice>
          <mc:Fallback>
            <w:pict>
              <v:shape id="自选图形 690" o:spid="_x0000_s1026" o:spt="109" type="#_x0000_t109" style="position:absolute;left:0pt;margin-left:132.05pt;margin-top:4.4pt;height:60.3pt;width:152.25pt;z-index:-251520000;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5LImNgAAAAJAQAADwAAAAAAAAABACAAAAAiAAAAZHJz&#10;L2Rvd25yZXYueG1sUEsBAhQAFAAAAAgAh07iQNfS2Wg9AgAAgQQAAA4AAAAAAAAAAQAgAAAAJwEA&#10;AGRycy9lMm9Eb2MueG1sUEsFBgAAAAAGAAYAWQEAANYF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依法对申请人提交的申请材料进行审查，提出审查意见</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02624"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7" o:spid="_x0000_s1026" o:spt="20" style="position:absolute;left:0pt;flip:x;margin-left:207.5pt;margin-top:14.5pt;height:38.55pt;width:0.15pt;z-index:-25151385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VbFNtkAAAAKAQAADwAAAAAAAAABACAAAAAiAAAAZHJzL2Rvd25yZXYueG1s&#10;UEsBAhQAFAAAAAgAh07iQEj/ESL3AQAA8QMAAA4AAAAAAAAAAQAgAAAAKAEAAGRycy9lMm9Eb2Mu&#10;eG1sUEsFBgAAAAAGAAYAWQEAAJE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98528"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决定责任：在规定期限内予以登记或不予登记；不予登记的应告知理由，并告知相对人申请复议或提起行政诉讼的权利。</w:t>
                            </w:r>
                          </w:p>
                        </w:txbxContent>
                      </wps:txbx>
                      <wps:bodyPr vert="horz" wrap="square" anchor="t" anchorCtr="0" upright="1"/>
                    </wps:wsp>
                  </a:graphicData>
                </a:graphic>
              </wp:anchor>
            </w:drawing>
          </mc:Choice>
          <mc:Fallback>
            <w:pict>
              <v:shape id="自选图形 692" o:spid="_x0000_s1026" o:spt="109" type="#_x0000_t109" style="position:absolute;left:0pt;margin-left:85.55pt;margin-top:3.45pt;height:35.55pt;width:244.55pt;z-index:-25151795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7Odvy1wAAAAgBAAAPAAAAAAAAAAEAIAAAACIAAABkcnMvZG93&#10;bnJldi54bWxQSwECFAAUAAAACACHTuJAMX7vZzoCAACBBAAADgAAAAAAAAABACAAAAAmAQAAZHJz&#10;L2Uyb0RvYy54bWxQSwUGAAAAAAYABgBZAQAA0g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决定责任：在规定期限内予以登记或不予登记；不予登记的应告知理由，并告知相对人申请复议或提起行政诉讼的权利。</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08768"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306"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9" o:spid="_x0000_s1026" o:spt="20" style="position:absolute;left:0pt;margin-left:208.1pt;margin-top:5pt;height:45.75pt;width:0.05pt;z-index:-251507712;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fy0j2AAAAAoBAAAPAAAAAAAAAAEAIAAAACIAAABkcnMvZG93bnJldi54bWxQSwECFAAUAAAA&#10;CACHTuJAthSEpe4BAADlAwAADgAAAAAAAAABACAAAAAnAQAAZHJzL2Uyb0RvYy54bWxQSwUGAAAA&#10;AAYABgBZAQAAhw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04672"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307"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事后监管责任：建立信息档案；公开有关信息；建立实施监督检查的运行机制和管理制度，加强监管。</w:t>
                            </w:r>
                          </w:p>
                        </w:txbxContent>
                      </wps:txbx>
                      <wps:bodyPr vert="horz" wrap="square" anchor="t" anchorCtr="0" upright="1"/>
                    </wps:wsp>
                  </a:graphicData>
                </a:graphic>
              </wp:anchor>
            </w:drawing>
          </mc:Choice>
          <mc:Fallback>
            <w:pict>
              <v:rect id="矩形 60" o:spid="_x0000_s1026" o:spt="1" style="position:absolute;left:0pt;margin-left:117.6pt;margin-top:16.25pt;height:39.55pt;width:193.3pt;z-index:-251511808;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XwOtcAAAAKAQAADwAAAAAAAAABACAAAAAiAAAAZHJzL2Rvd25yZXYueG1sUEsBAhQAFAAAAAgA&#10;h07iQF7hfjYmAgAAbQ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事后监管责任：建立信息档案；公开有关信息；建立实施监督检查的运行机制和管理制度，加强监管。</w:t>
                      </w:r>
                    </w:p>
                  </w:txbxContent>
                </v:textbox>
              </v:rect>
            </w:pict>
          </mc:Fallback>
        </mc:AlternateContent>
      </w:r>
    </w:p>
    <w:p>
      <w:pPr>
        <w:widowControl w:val="0"/>
        <w:adjustRightInd/>
        <w:snapToGrid/>
        <w:spacing w:after="0" w:line="520" w:lineRule="exact"/>
        <w:jc w:val="center"/>
        <w:rPr>
          <w:rFonts w:ascii="宋体" w:hAnsi="Calibri" w:eastAsia="宋体"/>
          <w:kern w:val="2"/>
          <w:sz w:val="30"/>
          <w:szCs w:val="30"/>
        </w:rPr>
      </w:pPr>
    </w:p>
    <w:p>
      <w:pPr>
        <w:widowControl w:val="0"/>
        <w:tabs>
          <w:tab w:val="left" w:pos="1037"/>
        </w:tabs>
        <w:adjustRightInd/>
        <w:snapToGrid/>
        <w:spacing w:after="0"/>
        <w:jc w:val="both"/>
        <w:rPr>
          <w:rFonts w:ascii="宋体" w:hAnsi="Calibri" w:eastAsia="宋体" w:cs="宋体"/>
          <w:b/>
          <w:bCs/>
          <w:kern w:val="2"/>
          <w:sz w:val="30"/>
          <w:szCs w:val="30"/>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办理机构：九龙街道公共事务</w:t>
      </w:r>
      <w:r>
        <w:rPr>
          <w:rFonts w:hint="eastAsia" w:ascii="仿宋_GB2312" w:hAnsi="仿宋_GB2312" w:eastAsia="仿宋_GB2312" w:cs="仿宋_GB2312"/>
          <w:kern w:val="2"/>
          <w:sz w:val="32"/>
          <w:szCs w:val="32"/>
          <w:lang w:val="en-US" w:eastAsia="zh-CN" w:bidi="ar-SA"/>
        </w:rPr>
        <w:t>管理</w:t>
      </w:r>
      <w:r>
        <w:rPr>
          <w:rFonts w:hint="eastAsia" w:ascii="仿宋_GB2312" w:hAnsi="仿宋_GB2312" w:eastAsia="仿宋_GB2312" w:cs="仿宋_GB2312"/>
          <w:kern w:val="2"/>
          <w:sz w:val="32"/>
          <w:szCs w:val="32"/>
          <w:lang w:val="zh-CN" w:eastAsia="zh-CN" w:bidi="ar-SA"/>
        </w:rPr>
        <w:t>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权力事项20：前期物业服务合同备案流程图</w:t>
      </w:r>
    </w:p>
    <w:p>
      <w:pPr>
        <w:pStyle w:val="16"/>
        <w:tabs>
          <w:tab w:val="left" w:pos="2424"/>
        </w:tabs>
        <w:spacing w:before="186" w:after="0"/>
        <w:ind w:left="0" w:firstLine="0"/>
        <w:jc w:val="left"/>
        <w:rPr>
          <w:b/>
          <w:sz w:val="36"/>
        </w:rPr>
      </w:pPr>
    </w:p>
    <w:p>
      <w:pPr>
        <w:widowControl w:val="0"/>
        <w:jc w:val="both"/>
        <w:rPr>
          <w:rFonts w:ascii="宋体" w:hAnsi="宋体" w:eastAsia="宋体" w:cs="宋体"/>
          <w:b/>
          <w:kern w:val="2"/>
          <w:sz w:val="20"/>
          <w:szCs w:val="21"/>
          <w:lang w:val="zh-CN" w:bidi="zh-CN"/>
        </w:rPr>
      </w:pPr>
      <w:r>
        <w:drawing>
          <wp:inline distT="0" distB="0" distL="114300" distR="114300">
            <wp:extent cx="5846445" cy="5296535"/>
            <wp:effectExtent l="0" t="0" r="1905" b="18415"/>
            <wp:docPr id="3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7"/>
                    <pic:cNvPicPr>
                      <a:picLocks noChangeAspect="1"/>
                    </pic:cNvPicPr>
                  </pic:nvPicPr>
                  <pic:blipFill>
                    <a:blip r:embed="rId28"/>
                    <a:srcRect l="2272" t="1323"/>
                    <a:stretch>
                      <a:fillRect/>
                    </a:stretch>
                  </pic:blipFill>
                  <pic:spPr>
                    <a:xfrm>
                      <a:off x="0" y="0"/>
                      <a:ext cx="5846445" cy="5296535"/>
                    </a:xfrm>
                    <a:prstGeom prst="rect">
                      <a:avLst/>
                    </a:prstGeom>
                    <a:noFill/>
                    <a:ln>
                      <a:noFill/>
                    </a:ln>
                  </pic:spPr>
                </pic:pic>
              </a:graphicData>
            </a:graphic>
          </wp:inline>
        </w:drawing>
      </w: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宋体" w:hAnsi="宋体" w:eastAsia="宋体" w:cs="宋体"/>
          <w:kern w:val="2"/>
          <w:sz w:val="30"/>
          <w:szCs w:val="30"/>
          <w:lang w:val="zh-CN"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w:t>
      </w:r>
      <w:r>
        <w:rPr>
          <w:rFonts w:hint="eastAsia" w:ascii="仿宋_GB2312" w:hAnsi="仿宋_GB2312" w:eastAsia="仿宋_GB2312" w:cs="仿宋_GB2312"/>
          <w:kern w:val="2"/>
          <w:sz w:val="32"/>
          <w:szCs w:val="32"/>
          <w:lang w:val="en-US" w:eastAsia="zh-CN" w:bidi="ar-SA"/>
        </w:rPr>
        <w:t>九龙街道社区事务服务中心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spacing w:before="72"/>
        <w:ind w:right="0"/>
        <w:jc w:val="left"/>
        <w:rPr>
          <w:rFonts w:hint="eastAsia" w:ascii="仿宋_GB2312" w:hAnsi="仿宋_GB2312" w:eastAsia="仿宋_GB2312" w:cs="仿宋_GB2312"/>
          <w:sz w:val="32"/>
          <w:szCs w:val="32"/>
          <w:lang w:val="en-US" w:eastAsia="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权力事项21：设立健身气功站点的审核流程图</w:t>
      </w: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09792"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申请：由健身气功站点负责人提出书面申请。</w:t>
                            </w:r>
                          </w:p>
                        </w:txbxContent>
                      </wps:txbx>
                      <wps:bodyPr vert="horz" wrap="square" anchor="t" anchorCtr="0" upright="1"/>
                    </wps:wsp>
                  </a:graphicData>
                </a:graphic>
              </wp:anchor>
            </w:drawing>
          </mc:Choice>
          <mc:Fallback>
            <w:pict>
              <v:rect id="矩形 1101" o:spid="_x0000_s1026" o:spt="1" style="position:absolute;left:0pt;margin-left:146.5pt;margin-top:11.45pt;height:36.75pt;width:125.4pt;z-index:25180979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4s6dbYAAAACQEAAA8AAAAAAAAAAQAgAAAAIgAAAGRycy9kb3ducmV2LnhtbFBLAQIUABQA&#10;AAAIAIdO4kAMHsBCKQIAAHA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申请：由健身气功站点负责人提出书面申请。</w:t>
                      </w:r>
                    </w:p>
                  </w:txbxContent>
                </v:textbox>
              </v:rect>
            </w:pict>
          </mc:Fallback>
        </mc:AlternateContent>
      </w:r>
    </w:p>
    <w:p>
      <w:pPr>
        <w:widowControl w:val="0"/>
        <w:adjustRightInd/>
        <w:snapToGrid/>
        <w:spacing w:after="0" w:line="540" w:lineRule="exact"/>
        <w:jc w:val="center"/>
        <w:rPr>
          <w:rFonts w:ascii="仿宋_GB2312" w:hAnsi="仿宋_GB2312" w:eastAsia="仿宋_GB2312"/>
          <w:kern w:val="2"/>
          <w:sz w:val="32"/>
          <w:szCs w:val="32"/>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5936"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3" o:spid="_x0000_s1026" o:spt="20" style="position:absolute;left:0pt;margin-left:209.2pt;margin-top:-4.8pt;height:91.65pt;width:0.2pt;z-index:25181593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6iTbdoAAAAKAQAADwAAAAAAAAABACAAAAAiAAAAZHJzL2Rvd25yZXYueG1sUEsB&#10;AhQAFAAAAAgAh07iQDlRB5LzAQAA6gMAAA4AAAAAAAAAAQAgAAAAKQEAAGRycy9lMm9Eb2MueG1s&#10;UEsFBgAAAAAGAAYAWQEAAI4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081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wps:txbx>
                      <wps:bodyPr vert="horz" wrap="square" anchor="t" anchorCtr="0" upright="1"/>
                    </wps:wsp>
                  </a:graphicData>
                </a:graphic>
              </wp:anchor>
            </w:drawing>
          </mc:Choice>
          <mc:Fallback>
            <w:pict>
              <v:shape id="自选图形 1104" o:spid="_x0000_s1026" o:spt="109" type="#_x0000_t109" style="position:absolute;left:0pt;margin-left:-15.2pt;margin-top:9.45pt;height:67.15pt;width:118.45pt;z-index:25181081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bqye2QAAAAoBAAAPAAAAAAAAAAEAIAAAACIAAABkcnMv&#10;ZG93bnJldi54bWxQSwECFAAUAAAACACHTuJAgBRDbjsCAACC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81184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1105" o:spid="_x0000_s1026" o:spt="109" type="#_x0000_t109" style="position:absolute;left:0pt;margin-left:307.5pt;margin-top:15.05pt;height:51pt;width:161.3pt;z-index:25181184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shtbtoAAAAKAQAADwAAAAAAAAABACAAAAAiAAAA&#10;ZHJzL2Rvd25yZXYueG1sUEsBAhQAFAAAAAgAh07iQArUtx4+AgAAggQAAA4AAAAAAAAAAQAgAAAA&#10;KQEAAGRycy9lMm9Eb2MueG1sUEsFBgAAAAAGAAYAWQEAANk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388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wps:txbx>
                      <wps:bodyPr vert="horz" wrap="square" anchor="t" anchorCtr="0" upright="1"/>
                    </wps:wsp>
                  </a:graphicData>
                </a:graphic>
              </wp:anchor>
            </w:drawing>
          </mc:Choice>
          <mc:Fallback>
            <w:pict>
              <v:shape id="自选图形 1106" o:spid="_x0000_s1026" o:spt="109" type="#_x0000_t109" style="position:absolute;left:0pt;margin-left:142.65pt;margin-top:1.85pt;height:51.4pt;width:133.45pt;z-index:25181388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sZYvYAAAACQEAAA8AAAAAAAAAAQAgAAAAIgAAAGRy&#10;cy9kb3ducmV2LnhtbFBLAQIUABQAAAAIAIdO4kC8EP7uPgIAAII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105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7" o:spid="_x0000_s1026" o:spt="20" style="position:absolute;left:0pt;flip:x;margin-left:104.15pt;margin-top:8.8pt;height:0.05pt;width:36.75pt;z-index:25182105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RyTZ2AAAAAkBAAAPAAAAAAAAAAEAIAAAACIAAABkcnMvZG93bnJldi54bWxQ&#10;SwECFAAUAAAACACHTuJAVqMY1PcBAADyAwAADgAAAAAAAAABACAAAAAnAQAAZHJzL2Uyb0RvYy54&#10;bWxQSwUGAAAAAAYABgBZAQAAkAU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2208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8" o:spid="_x0000_s1026" o:spt="20" style="position:absolute;left:0pt;margin-left:275.15pt;margin-top:6.5pt;height:0.05pt;width:33pt;z-index:25182208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0ozm3YAAAACQEAAA8AAAAAAAAAAQAgAAAAIgAAAGRycy9kb3ducmV2LnhtbFBLAQIUABQA&#10;AAAIAIdO4kDy0wCR8AEAAOg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7984"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302"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9" o:spid="_x0000_s1026" o:spt="20" style="position:absolute;left:0pt;flip:x;margin-left:284.25pt;margin-top:16.1pt;height:58pt;width:108.8pt;z-index:25181798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mmc6toAAAAKAQAADwAAAAAAAAABACAAAAAiAAAAZHJzL2Rv&#10;d25yZXYueG1sUEsBAhQAFAAAAAgAh07iQKA5suv/AQAA9gMAAA4AAAAAAAAAAQAgAAAAKQEAAGRy&#10;cy9lMm9Eb2MueG1sUEsFBgAAAAAGAAYAWQEAAJo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696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10" o:spid="_x0000_s1026" o:spt="20" style="position:absolute;left:0pt;margin-left:205.7pt;margin-top:3.05pt;height:54.25pt;width:0.05pt;z-index:25181696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kRscvYAAAACQEAAA8AAAAAAAAAAQAgAAAAIgAAAGRycy9kb3ducmV2LnhtbFBLAQIUABQA&#10;AAAIAIdO4kB6bPEd8AEAAOg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286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依法对申请人提交的申请材料进行审查，提出初步审查意见</w:t>
                            </w:r>
                          </w:p>
                        </w:txbxContent>
                      </wps:txbx>
                      <wps:bodyPr vert="horz" wrap="square" anchor="t" anchorCtr="0" upright="1"/>
                    </wps:wsp>
                  </a:graphicData>
                </a:graphic>
              </wp:anchor>
            </w:drawing>
          </mc:Choice>
          <mc:Fallback>
            <w:pict>
              <v:shape id="自选图形 1111" o:spid="_x0000_s1026" o:spt="109" type="#_x0000_t109" style="position:absolute;left:0pt;margin-left:132.05pt;margin-top:4.4pt;height:60.3pt;width:152.25pt;z-index:25181286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OSyJjYAAAACQEAAA8AAAAAAAAAAQAgAAAAIgAAAGRy&#10;cy9kb3ducmV2LnhtbFBLAQIUABQAAAAIAIdO4kAdyg+KPgIAAII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依法对申请人提交的申请材料进行审查，提出初步审查意见</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900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12" o:spid="_x0000_s1026" o:spt="20" style="position:absolute;left:0pt;flip:x;margin-left:207.5pt;margin-top:14.5pt;height:38.55pt;width:0.15pt;z-index:25181900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VsU22QAAAAoBAAAPAAAAAAAAAAEAIAAAACIAAABkcnMvZG93bnJldi54bWxQ&#10;SwECFAAUAAAACACHTuJA+futZvYBAADzAwAADgAAAAAAAAABACAAAAAoAQAAZHJzL2Uyb0RvYy54&#10;bWxQSwUGAAAAAAYABgBZAQAAkA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4912"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15"/>
                                <w:szCs w:val="15"/>
                                <w:lang w:eastAsia="zh-CN"/>
                              </w:rPr>
                            </w:pPr>
                            <w:r>
                              <w:rPr>
                                <w:rFonts w:hint="eastAsia" w:ascii="Calibri" w:hAnsi="Calibri" w:eastAsia="宋体"/>
                                <w:kern w:val="2"/>
                                <w:sz w:val="15"/>
                                <w:szCs w:val="15"/>
                              </w:rPr>
                              <w:t>呈报责任：在规定期限内将初步审查意见和全部申请材料报送当地具有相应管辖权限的体育行政部门审批。</w:t>
                            </w:r>
                          </w:p>
                        </w:txbxContent>
                      </wps:txbx>
                      <wps:bodyPr vert="horz" wrap="square" anchor="t" anchorCtr="0" upright="1"/>
                    </wps:wsp>
                  </a:graphicData>
                </a:graphic>
              </wp:anchor>
            </w:drawing>
          </mc:Choice>
          <mc:Fallback>
            <w:pict>
              <v:shape id="自选图形 1113" o:spid="_x0000_s1026" o:spt="109" type="#_x0000_t109" style="position:absolute;left:0pt;margin-left:85.55pt;margin-top:3.45pt;height:35.55pt;width:244.55pt;z-index:25181491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znb8tcAAAAIAQAADwAAAAAAAAABACAAAAAiAAAAZHJzL2Rv&#10;d25yZXYueG1sUEsBAhQAFAAAAAgAh07iQAOT6ig7AgAAggQAAA4AAAAAAAAAAQAgAAAAJgEAAGRy&#10;cy9lMm9Eb2MueG1sUEsFBgAAAAAGAAYAWQEAANMFA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15"/>
                          <w:szCs w:val="15"/>
                          <w:lang w:eastAsia="zh-CN"/>
                        </w:rPr>
                      </w:pPr>
                      <w:r>
                        <w:rPr>
                          <w:rFonts w:hint="eastAsia" w:ascii="Calibri" w:hAnsi="Calibri" w:eastAsia="宋体"/>
                          <w:kern w:val="2"/>
                          <w:sz w:val="15"/>
                          <w:szCs w:val="15"/>
                        </w:rPr>
                        <w:t>呈报责任：在规定期限内将初步审查意见和全部申请材料报送当地具有相应管辖权限的体育行政部门审批。</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3104"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14" o:spid="_x0000_s1026" o:spt="20" style="position:absolute;left:0pt;margin-left:208.85pt;margin-top:4.5pt;height:22.8pt;width:0.4pt;z-index:251823104;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zGWP9kAAAAIAQAADwAAAAAAAAABACAAAAAiAAAAZHJzL2Rvd25yZXYueG1sUEsB&#10;AhQAFAAAAAgAh07iQBX4njH0AQAA6QMAAA4AAAAAAAAAAQAgAAAAKAEAAGRycy9lMm9Eb2MueG1s&#10;UEsFBgAAAAAGAAYAWQEAAI4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0032"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事后监管责任：建立实施监督检查的运行机制和管理制度，加强监管。</w:t>
                            </w:r>
                          </w:p>
                        </w:txbxContent>
                      </wps:txbx>
                      <wps:bodyPr vert="horz" wrap="square" anchor="t" anchorCtr="0" upright="1"/>
                    </wps:wsp>
                  </a:graphicData>
                </a:graphic>
              </wp:anchor>
            </w:drawing>
          </mc:Choice>
          <mc:Fallback>
            <w:pict>
              <v:rect id="矩形 1115" o:spid="_x0000_s1026" o:spt="1" style="position:absolute;left:0pt;margin-left:112.5pt;margin-top:10.9pt;height:39.55pt;width:193.3pt;z-index:251820032;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wyIAvXAAAACgEAAA8AAAAAAAAAAQAgAAAAIgAAAGRycy9kb3ducmV2LnhtbFBLAQIUABQA&#10;AAAIAIdO4kDUvxBmKgIAAHA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事后监管责任：建立实施监督检查的运行机制和管理制度，加强监管。</w:t>
                      </w:r>
                    </w:p>
                  </w:txbxContent>
                </v:textbox>
              </v:rect>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520" w:lineRule="exact"/>
        <w:jc w:val="center"/>
        <w:rPr>
          <w:rFonts w:ascii="宋体" w:hAnsi="Calibri" w:eastAsia="宋体"/>
          <w:kern w:val="2"/>
          <w:sz w:val="30"/>
          <w:szCs w:val="30"/>
        </w:rPr>
      </w:pPr>
    </w:p>
    <w:p>
      <w:pPr>
        <w:widowControl w:val="0"/>
        <w:adjustRightInd/>
        <w:snapToGrid/>
        <w:spacing w:after="0" w:line="480" w:lineRule="exact"/>
        <w:rPr>
          <w:rFonts w:ascii="方正小标宋简体" w:hAnsi="Calibri" w:eastAsia="方正小标宋简体"/>
          <w:kern w:val="2"/>
          <w:sz w:val="44"/>
          <w:szCs w:val="24"/>
        </w:rPr>
      </w:pPr>
    </w:p>
    <w:p>
      <w:pPr>
        <w:widowControl w:val="0"/>
        <w:adjustRightInd/>
        <w:snapToGrid/>
        <w:spacing w:after="0" w:line="480" w:lineRule="exact"/>
        <w:rPr>
          <w:rFonts w:ascii="方正小标宋简体" w:hAnsi="Calibri" w:eastAsia="方正小标宋简体"/>
          <w:kern w:val="2"/>
          <w:sz w:val="44"/>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en-US"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权力事项22：设立乡村集体所有制企业的审核流程图</w:t>
      </w:r>
    </w:p>
    <w:p>
      <w:pPr>
        <w:pStyle w:val="16"/>
        <w:tabs>
          <w:tab w:val="left" w:pos="2424"/>
        </w:tabs>
        <w:spacing w:before="186" w:after="0"/>
        <w:ind w:left="0" w:firstLine="0"/>
        <w:jc w:val="center"/>
        <w:rPr>
          <w:b/>
          <w:sz w:val="36"/>
        </w:rPr>
      </w:pPr>
    </w:p>
    <w:p>
      <w:pPr>
        <w:widowControl w:val="0"/>
        <w:spacing w:before="31"/>
        <w:rPr>
          <w:rFonts w:ascii="楷体" w:hAnsi="楷体" w:eastAsia="楷体" w:cs="楷体"/>
          <w:kern w:val="2"/>
          <w:lang w:bidi="zh-CN"/>
        </w:rPr>
      </w:pPr>
      <w:r>
        <w:rPr>
          <w:rFonts w:ascii="仿宋_GB2312" w:hAnsi="宋体" w:eastAsia="仿宋_GB2312" w:cs="宋体"/>
          <w:sz w:val="30"/>
          <w:szCs w:val="30"/>
          <w:lang w:val="zh-CN" w:bidi="zh-CN"/>
        </w:rPr>
        <w:drawing>
          <wp:inline distT="0" distB="0" distL="114300" distR="114300">
            <wp:extent cx="4857750" cy="5439410"/>
            <wp:effectExtent l="0" t="0" r="0" b="8890"/>
            <wp:docPr id="45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1" descr="2017070749209281"/>
                    <pic:cNvPicPr>
                      <a:picLocks noChangeAspect="1"/>
                    </pic:cNvPicPr>
                  </pic:nvPicPr>
                  <pic:blipFill>
                    <a:blip r:embed="rId29"/>
                    <a:stretch>
                      <a:fillRect/>
                    </a:stretch>
                  </pic:blipFill>
                  <pic:spPr>
                    <a:xfrm>
                      <a:off x="0" y="0"/>
                      <a:ext cx="4857750" cy="5439410"/>
                    </a:xfrm>
                    <a:prstGeom prst="rect">
                      <a:avLst/>
                    </a:prstGeom>
                    <a:noFill/>
                    <a:ln>
                      <a:noFill/>
                    </a:ln>
                  </pic:spPr>
                </pic:pic>
              </a:graphicData>
            </a:graphic>
          </wp:inline>
        </w:drawing>
      </w:r>
    </w:p>
    <w:p>
      <w:pPr>
        <w:spacing w:after="0"/>
        <w:rPr>
          <w:lang w:val="zh-CN"/>
        </w:rPr>
      </w:pPr>
    </w:p>
    <w:p>
      <w:pPr>
        <w:spacing w:after="0"/>
        <w:rPr>
          <w:lang w:val="zh-CN"/>
        </w:rPr>
      </w:pPr>
    </w:p>
    <w:p>
      <w:pPr>
        <w:spacing w:after="0"/>
        <w:rPr>
          <w:lang w:val="zh-CN"/>
        </w:rPr>
      </w:pPr>
    </w:p>
    <w:p>
      <w:pPr>
        <w:spacing w:after="0"/>
        <w:rPr>
          <w:lang w:val="zh-CN"/>
        </w:rPr>
      </w:pPr>
    </w:p>
    <w:p>
      <w:pPr>
        <w:pStyle w:val="6"/>
        <w:widowControl w:val="0"/>
        <w:adjustRightInd/>
        <w:snapToGrid/>
        <w:ind w:left="346"/>
        <w:rPr>
          <w:rFonts w:hint="eastAsia" w:ascii="华文仿宋" w:hAnsi="华文仿宋" w:eastAsia="华文仿宋" w:cs="华文仿宋"/>
          <w:sz w:val="24"/>
          <w:szCs w:val="24"/>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sectPr>
          <w:headerReference r:id="rId7" w:type="default"/>
          <w:footerReference r:id="rId8" w:type="default"/>
          <w:pgSz w:w="11911" w:h="16838"/>
          <w:pgMar w:top="1582" w:right="1247" w:bottom="1417" w:left="1242" w:header="0" w:footer="1225" w:gutter="0"/>
          <w:pgNumType w:fmt="decimal"/>
          <w:cols w:space="720" w:num="1"/>
          <w:docGrid w:linePitch="1" w:charSpace="0"/>
        </w:sectPr>
      </w:pPr>
      <w:r>
        <w:rPr>
          <w:rFonts w:hint="eastAsia" w:ascii="仿宋_GB2312" w:hAnsi="仿宋_GB2312" w:eastAsia="仿宋_GB2312" w:cs="仿宋_GB2312"/>
          <w:kern w:val="2"/>
          <w:sz w:val="32"/>
          <w:szCs w:val="32"/>
          <w:lang w:val="en-US" w:eastAsia="zh-CN" w:bidi="ar-SA"/>
        </w:rPr>
        <w:br w:type="page"/>
      </w: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权力事项23：生育服务登记流程图</w:t>
      </w:r>
    </w:p>
    <w:p>
      <w:pPr>
        <w:pStyle w:val="16"/>
        <w:tabs>
          <w:tab w:val="left" w:pos="2424"/>
        </w:tabs>
        <w:spacing w:before="186" w:after="0"/>
        <w:ind w:left="0" w:firstLine="0"/>
        <w:jc w:val="both"/>
        <w:rPr>
          <w:b/>
          <w:sz w:val="36"/>
        </w:rPr>
      </w:pPr>
    </w:p>
    <w:p>
      <w:pPr>
        <w:widowControl w:val="0"/>
        <w:shd w:val="clear" w:color="auto" w:fill="FFFFFF"/>
        <w:spacing w:after="0" w:line="500" w:lineRule="exact"/>
        <w:jc w:val="center"/>
        <w:rPr>
          <w:rFonts w:ascii="Calibri" w:hAnsi="Calibri" w:eastAsia="仿宋_GB2312"/>
          <w:kern w:val="2"/>
          <w:sz w:val="30"/>
          <w:szCs w:val="30"/>
        </w:rPr>
      </w:pPr>
      <w:r>
        <w:rPr>
          <w:rFonts w:ascii="Calibri" w:hAnsi="Calibri" w:eastAsia="宋体"/>
          <w:b/>
          <w:bCs/>
          <w:kern w:val="2"/>
          <w:sz w:val="20"/>
          <w:szCs w:val="24"/>
        </w:rPr>
        <mc:AlternateContent>
          <mc:Choice Requires="wps">
            <w:drawing>
              <wp:anchor distT="0" distB="0" distL="114300" distR="114300" simplePos="0" relativeHeight="251769856"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a:effectLst/>
                      </wps:spPr>
                      <wps:txb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提供材料</w:t>
                            </w:r>
                          </w:p>
                        </w:txbxContent>
                      </wps:txbx>
                      <wps:bodyPr vert="horz" wrap="square" anchor="t" anchorCtr="0"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769856;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Qufi/YAAAACQEAAA8AAAAAAAAAAQAgAAAAIgAAAGRycy9kb3ducmV2LnhtbFBLAQIUABQAAAAI&#10;AIdO4kBARP0/JgIAAGgEAAAOAAAAAAAAAAEAIAAAACcBAABkcnMvZTJvRG9jLnhtbFBLBQYAAAAA&#10;BgAGAFkBAAC/BQAAAAA=&#10;">
                <v:fill on="t" focussize="0,0"/>
                <v:stroke weight="1.25pt" color="#000000" joinstyle="round"/>
                <v:imagedata o:title=""/>
                <o:lock v:ext="edit" aspectratio="f"/>
                <v:textbo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提供材料</w:t>
                      </w:r>
                    </w:p>
                  </w:txbxContent>
                </v:textbox>
                <w10:wrap type="square"/>
              </v:shape>
            </w:pict>
          </mc:Fallback>
        </mc:AlternateContent>
      </w:r>
      <w:r>
        <w:rPr>
          <w:rFonts w:ascii="Calibri" w:hAnsi="Calibri" w:eastAsia="宋体"/>
          <w:b/>
          <w:bCs/>
          <w:kern w:val="2"/>
          <w:sz w:val="20"/>
          <w:szCs w:val="24"/>
        </w:rPr>
        <mc:AlternateContent>
          <mc:Choice Requires="wps">
            <w:drawing>
              <wp:anchor distT="0" distB="0" distL="114300" distR="114300" simplePos="0" relativeHeight="25176576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jc w:val="center"/>
                              <w:rPr>
                                <w:rFonts w:ascii="宋体" w:hAnsi="宋体" w:eastAsia="宋体"/>
                                <w:bCs/>
                                <w:kern w:val="2"/>
                                <w:sz w:val="21"/>
                                <w:szCs w:val="21"/>
                                <w:u w:val="single"/>
                              </w:rPr>
                            </w:pPr>
                            <w:r>
                              <w:rPr>
                                <w:rFonts w:hint="eastAsia" w:ascii="宋体" w:hAnsi="宋体" w:eastAsia="宋体"/>
                                <w:kern w:val="2"/>
                                <w:sz w:val="21"/>
                                <w:szCs w:val="21"/>
                              </w:rPr>
                              <w:t>夫妻或</w:t>
                            </w:r>
                            <w:r>
                              <w:rPr>
                                <w:rFonts w:hint="eastAsia" w:ascii="宋体" w:hAnsi="宋体" w:eastAsia="宋体"/>
                                <w:bCs/>
                                <w:kern w:val="2"/>
                                <w:sz w:val="21"/>
                                <w:szCs w:val="21"/>
                              </w:rPr>
                              <w:t>其委托代办人提供身份证或户口簿、结婚证等基本证明材料。</w:t>
                            </w:r>
                          </w:p>
                          <w:p>
                            <w:pPr>
                              <w:widowControl w:val="0"/>
                              <w:adjustRightInd/>
                              <w:snapToGrid/>
                              <w:spacing w:after="0" w:line="340" w:lineRule="exact"/>
                              <w:jc w:val="center"/>
                              <w:rPr>
                                <w:rFonts w:ascii="宋体" w:hAnsi="宋体" w:eastAsia="宋体"/>
                                <w:bCs/>
                                <w:kern w:val="2"/>
                                <w:sz w:val="21"/>
                                <w:szCs w:val="21"/>
                                <w:u w:val="single"/>
                              </w:rPr>
                            </w:pPr>
                          </w:p>
                          <w:p>
                            <w:pPr>
                              <w:widowControl w:val="0"/>
                              <w:adjustRightInd/>
                              <w:snapToGrid/>
                              <w:spacing w:after="0" w:line="360" w:lineRule="auto"/>
                              <w:jc w:val="center"/>
                              <w:rPr>
                                <w:rFonts w:ascii="宋体" w:hAnsi="宋体" w:eastAsia="宋体"/>
                                <w:b/>
                                <w:bCs/>
                                <w:kern w:val="2"/>
                                <w:sz w:val="21"/>
                                <w:szCs w:val="21"/>
                              </w:rPr>
                            </w:pPr>
                          </w:p>
                          <w:p>
                            <w:pPr>
                              <w:widowControl w:val="0"/>
                              <w:adjustRightInd/>
                              <w:snapToGrid/>
                              <w:spacing w:after="0" w:line="360" w:lineRule="auto"/>
                              <w:jc w:val="center"/>
                              <w:rPr>
                                <w:rFonts w:ascii="宋体" w:hAnsi="宋体" w:eastAsia="宋体"/>
                                <w:b/>
                                <w:bCs/>
                                <w:kern w:val="2"/>
                                <w:sz w:val="21"/>
                                <w:szCs w:val="21"/>
                              </w:rPr>
                            </w:pPr>
                          </w:p>
                        </w:txbxContent>
                      </wps:txbx>
                      <wps:bodyPr vert="horz" wrap="square" lIns="18000" tIns="0" rIns="18000" bIns="0" anchor="t" anchorCtr="0" upright="1"/>
                    </wps:wsp>
                  </a:graphicData>
                </a:graphic>
              </wp:anchor>
            </w:drawing>
          </mc:Choice>
          <mc:Fallback>
            <w:pict>
              <v:roundrect id="_x0000_s1026" o:spid="_x0000_s1026" o:spt="2" style="position:absolute;left:0pt;margin-left:36pt;margin-top:21.75pt;height:46.8pt;width:342pt;z-index:25176576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4CN&#10;wtYAAAAJAQAADwAAAAAAAAABACAAAAAiAAAAZHJzL2Rvd25yZXYueG1sUEsBAhQAFAAAAAgAh07i&#10;QFSQwUddAgAAxwQAAA4AAAAAAAAAAQAgAAAAJQEAAGRycy9lMm9Eb2MueG1sUEsFBgAAAAAGAAYA&#10;WQEAAPQFAAAAAA==&#10;">
                <v:fill on="t" focussize="0,0"/>
                <v:stroke color="#000000" joinstyle="round"/>
                <v:imagedata o:title=""/>
                <o:lock v:ext="edit" aspectratio="f"/>
                <v:textbox inset="0.5mm,0mm,0.5mm,0mm">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jc w:val="center"/>
                        <w:rPr>
                          <w:rFonts w:ascii="宋体" w:hAnsi="宋体" w:eastAsia="宋体"/>
                          <w:bCs/>
                          <w:kern w:val="2"/>
                          <w:sz w:val="21"/>
                          <w:szCs w:val="21"/>
                          <w:u w:val="single"/>
                        </w:rPr>
                      </w:pPr>
                      <w:r>
                        <w:rPr>
                          <w:rFonts w:hint="eastAsia" w:ascii="宋体" w:hAnsi="宋体" w:eastAsia="宋体"/>
                          <w:kern w:val="2"/>
                          <w:sz w:val="21"/>
                          <w:szCs w:val="21"/>
                        </w:rPr>
                        <w:t>夫妻或</w:t>
                      </w:r>
                      <w:r>
                        <w:rPr>
                          <w:rFonts w:hint="eastAsia" w:ascii="宋体" w:hAnsi="宋体" w:eastAsia="宋体"/>
                          <w:bCs/>
                          <w:kern w:val="2"/>
                          <w:sz w:val="21"/>
                          <w:szCs w:val="21"/>
                        </w:rPr>
                        <w:t>其委托代办人提供身份证或户口簿、结婚证等基本证明材料。</w:t>
                      </w:r>
                    </w:p>
                    <w:p>
                      <w:pPr>
                        <w:widowControl w:val="0"/>
                        <w:adjustRightInd/>
                        <w:snapToGrid/>
                        <w:spacing w:after="0" w:line="340" w:lineRule="exact"/>
                        <w:jc w:val="center"/>
                        <w:rPr>
                          <w:rFonts w:ascii="宋体" w:hAnsi="宋体" w:eastAsia="宋体"/>
                          <w:bCs/>
                          <w:kern w:val="2"/>
                          <w:sz w:val="21"/>
                          <w:szCs w:val="21"/>
                          <w:u w:val="single"/>
                        </w:rPr>
                      </w:pPr>
                    </w:p>
                    <w:p>
                      <w:pPr>
                        <w:widowControl w:val="0"/>
                        <w:adjustRightInd/>
                        <w:snapToGrid/>
                        <w:spacing w:after="0" w:line="360" w:lineRule="auto"/>
                        <w:jc w:val="center"/>
                        <w:rPr>
                          <w:rFonts w:ascii="宋体" w:hAnsi="宋体" w:eastAsia="宋体"/>
                          <w:b/>
                          <w:bCs/>
                          <w:kern w:val="2"/>
                          <w:sz w:val="21"/>
                          <w:szCs w:val="21"/>
                        </w:rPr>
                      </w:pPr>
                    </w:p>
                    <w:p>
                      <w:pPr>
                        <w:widowControl w:val="0"/>
                        <w:adjustRightInd/>
                        <w:snapToGrid/>
                        <w:spacing w:after="0" w:line="360" w:lineRule="auto"/>
                        <w:jc w:val="center"/>
                        <w:rPr>
                          <w:rFonts w:ascii="宋体" w:hAnsi="宋体" w:eastAsia="宋体"/>
                          <w:b/>
                          <w:bCs/>
                          <w:kern w:val="2"/>
                          <w:sz w:val="21"/>
                          <w:szCs w:val="21"/>
                        </w:rPr>
                      </w:pPr>
                    </w:p>
                  </w:txbxContent>
                </v:textbox>
              </v:roundrect>
            </w:pict>
          </mc:Fallback>
        </mc:AlternateContent>
      </w:r>
    </w:p>
    <w:p>
      <w:pPr>
        <w:widowControl w:val="0"/>
        <w:shd w:val="clear" w:color="auto" w:fill="FFFFFF"/>
        <w:spacing w:after="0" w:line="500" w:lineRule="exact"/>
        <w:jc w:val="both"/>
        <w:rPr>
          <w:rFonts w:ascii="Calibri" w:hAnsi="Calibri" w:eastAsia="仿宋_GB2312"/>
          <w:kern w:val="2"/>
          <w:sz w:val="30"/>
          <w:szCs w:val="30"/>
        </w:rPr>
      </w:pPr>
    </w:p>
    <w:p>
      <w:pPr>
        <w:widowControl w:val="0"/>
        <w:spacing w:after="0" w:line="48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5859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6pt;margin-top:18.55pt;height:30.2pt;width:0.05pt;z-index:25175859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BEY+HaAAAACQEAAA8AAAAAAAAAAQAgAAAAIgAAAGRycy9kb3du&#10;cmV2LnhtbFBLAQIUABQAAAAIAIdO4kDTtcB+/QEAAO8DAAAOAAAAAAAAAAEAIAAAACkBAABkcnMv&#10;ZTJvRG9jLnhtbFBLBQYAAAAABgAGAFkBAACYBQAAAAA=&#10;">
                <v:fill on="f" focussize="0,0"/>
                <v:stroke color="#000000" joinstyle="round" endarrow="block"/>
                <v:imagedata o:title=""/>
                <o:lock v:ext="edit" aspectratio="f"/>
              </v:line>
            </w:pict>
          </mc:Fallback>
        </mc:AlternateContent>
      </w:r>
    </w:p>
    <w:p>
      <w:pPr>
        <w:widowControl w:val="0"/>
        <w:tabs>
          <w:tab w:val="left" w:pos="11520"/>
        </w:tabs>
        <w:spacing w:after="0" w:line="480" w:lineRule="atLeast"/>
        <w:jc w:val="both"/>
        <w:rPr>
          <w:rFonts w:ascii="Calibri" w:hAnsi="Calibri" w:eastAsia="宋体"/>
          <w:kern w:val="2"/>
          <w:sz w:val="21"/>
          <w:szCs w:val="24"/>
        </w:rPr>
      </w:pPr>
      <w:r>
        <w:rPr>
          <w:rFonts w:ascii="Calibri" w:hAnsi="Calibri" w:eastAsia="宋体"/>
          <w:kern w:val="2"/>
          <w:sz w:val="21"/>
          <w:szCs w:val="24"/>
        </w:rPr>
        <w:tab/>
      </w:r>
    </w:p>
    <w:p>
      <w:pPr>
        <w:widowControl w:val="0"/>
        <w:tabs>
          <w:tab w:val="left" w:pos="11520"/>
        </w:tabs>
        <w:spacing w:after="0" w:line="48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70880"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a:effectLst/>
                      </wps:spPr>
                      <wps:txb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登记受理</w:t>
                            </w:r>
                          </w:p>
                        </w:txbxContent>
                      </wps:txbx>
                      <wps:bodyPr vert="horz" wrap="square" anchor="t" anchorCtr="0"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770880;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a2fjTXAAAACAEAAA8AAAAAAAAAAQAgAAAAIgAAAGRycy9kb3ducmV2LnhtbFBLAQIUABQAAAAI&#10;AIdO4kCy9QdYJwIAAGgEAAAOAAAAAAAAAAEAIAAAACYBAABkcnMvZTJvRG9jLnhtbFBLBQYAAAAA&#10;BgAGAFkBAAC/BQAAAAA=&#10;">
                <v:fill on="t" focussize="0,0"/>
                <v:stroke weight="1.25pt" color="#000000" joinstyle="round"/>
                <v:imagedata o:title=""/>
                <o:lock v:ext="edit" aspectratio="f"/>
                <v:textbo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登记受理</w:t>
                      </w:r>
                    </w:p>
                  </w:txbxContent>
                </v:textbox>
                <w10:wrap type="square"/>
              </v:shape>
            </w:pict>
          </mc:Fallback>
        </mc:AlternateContent>
      </w:r>
      <w:r>
        <w:rPr>
          <w:rFonts w:ascii="Calibri" w:hAnsi="Calibri" w:eastAsia="宋体"/>
          <w:b/>
          <w:bCs/>
          <w:kern w:val="2"/>
          <w:sz w:val="20"/>
          <w:szCs w:val="24"/>
        </w:rPr>
        <mc:AlternateContent>
          <mc:Choice Requires="wps">
            <w:drawing>
              <wp:anchor distT="0" distB="0" distL="114300" distR="114300" simplePos="0" relativeHeight="25176473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jc w:val="center"/>
                              <w:rPr>
                                <w:rFonts w:ascii="宋体" w:hAnsi="宋体" w:eastAsia="宋体"/>
                                <w:kern w:val="2"/>
                                <w:sz w:val="21"/>
                                <w:szCs w:val="21"/>
                              </w:rPr>
                            </w:pPr>
                          </w:p>
                          <w:p>
                            <w:pPr>
                              <w:widowControl w:val="0"/>
                              <w:adjustRightInd/>
                              <w:snapToGrid/>
                              <w:spacing w:after="0" w:line="340" w:lineRule="exact"/>
                              <w:jc w:val="center"/>
                              <w:rPr>
                                <w:rFonts w:ascii="宋体" w:hAnsi="宋体" w:eastAsia="宋体"/>
                                <w:kern w:val="2"/>
                                <w:sz w:val="21"/>
                                <w:szCs w:val="21"/>
                              </w:rPr>
                            </w:pPr>
                            <w:r>
                              <w:rPr>
                                <w:rFonts w:hint="eastAsia" w:ascii="宋体" w:hAnsi="宋体" w:eastAsia="宋体"/>
                                <w:kern w:val="2"/>
                                <w:sz w:val="21"/>
                                <w:szCs w:val="21"/>
                              </w:rPr>
                              <w:t>收到申请材料当场完成申请材料的受理比对工作。</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54pt;margin-top:17.35pt;height:46.8pt;width:315pt;z-index:25176473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B90T&#10;1gAAAAoBAAAPAAAAAAAAAAEAIAAAACIAAABkcnMvZG93bnJldi54bWxQSwECFAAUAAAACACHTuJA&#10;wTvnh1wCAADHBAAADgAAAAAAAAABACAAAAAlAQAAZHJzL2Uyb0RvYy54bWxQSwUGAAAAAAYABgBZ&#10;AQAA8wUAAAAA&#10;">
                <v:fill on="t" focussize="0,0"/>
                <v:stroke color="#000000" joinstyle="round"/>
                <v:imagedata o:title=""/>
                <o:lock v:ext="edit" aspectratio="f"/>
                <v:textbox inset="1.5mm,0mm,1.5mm,0mm">
                  <w:txbxContent>
                    <w:p>
                      <w:pPr>
                        <w:widowControl w:val="0"/>
                        <w:adjustRightInd/>
                        <w:snapToGrid/>
                        <w:spacing w:after="0" w:line="340" w:lineRule="exact"/>
                        <w:jc w:val="center"/>
                        <w:rPr>
                          <w:rFonts w:ascii="宋体" w:hAnsi="宋体" w:eastAsia="宋体"/>
                          <w:kern w:val="2"/>
                          <w:sz w:val="21"/>
                          <w:szCs w:val="21"/>
                        </w:rPr>
                      </w:pPr>
                    </w:p>
                    <w:p>
                      <w:pPr>
                        <w:widowControl w:val="0"/>
                        <w:adjustRightInd/>
                        <w:snapToGrid/>
                        <w:spacing w:after="0" w:line="340" w:lineRule="exact"/>
                        <w:jc w:val="center"/>
                        <w:rPr>
                          <w:rFonts w:ascii="宋体" w:hAnsi="宋体" w:eastAsia="宋体"/>
                          <w:kern w:val="2"/>
                          <w:sz w:val="21"/>
                          <w:szCs w:val="21"/>
                        </w:rPr>
                      </w:pPr>
                      <w:r>
                        <w:rPr>
                          <w:rFonts w:hint="eastAsia" w:ascii="宋体" w:hAnsi="宋体" w:eastAsia="宋体"/>
                          <w:kern w:val="2"/>
                          <w:sz w:val="21"/>
                          <w:szCs w:val="21"/>
                        </w:rPr>
                        <w:t>收到申请材料当场完成申请材料的受理比对工作。</w:t>
                      </w:r>
                    </w:p>
                  </w:txbxContent>
                </v:textbox>
              </v:roundrect>
            </w:pict>
          </mc:Fallback>
        </mc:AlternateContent>
      </w:r>
    </w:p>
    <w:p>
      <w:pPr>
        <w:widowControl w:val="0"/>
        <w:tabs>
          <w:tab w:val="left" w:pos="11520"/>
        </w:tabs>
        <w:spacing w:after="0" w:line="480" w:lineRule="atLeast"/>
        <w:jc w:val="both"/>
        <w:rPr>
          <w:rFonts w:ascii="Calibri" w:hAnsi="Calibri" w:eastAsia="宋体"/>
          <w:kern w:val="2"/>
          <w:sz w:val="21"/>
          <w:szCs w:val="24"/>
        </w:rPr>
      </w:pPr>
    </w:p>
    <w:p>
      <w:pPr>
        <w:widowControl w:val="0"/>
        <w:tabs>
          <w:tab w:val="left" w:pos="11520"/>
        </w:tabs>
        <w:spacing w:after="0" w:line="48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6371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08pt;margin-top:8.35pt;height:39pt;width:0pt;z-index:25176371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oZuL9gAAAAJAQAADwAAAAAAAAABACAAAAAiAAAAZHJzL2Rv&#10;d25yZXYueG1sUEsBAhQAFAAAAAgAh07iQFDhRNMBAgAA9wMAAA4AAAAAAAAAAQAgAAAAJwEAAGRy&#10;cy9lMm9Eb2MueG1sUEsFBgAAAAAGAAYAWQEAAJo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76268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315pt;margin-top:8.35pt;height:39pt;width:0.3pt;z-index:25176268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5wN9ZgYCAAD6AwAADgAAAGRycy9lMm9Eb2MueG1srVNL&#10;jhMxEN0jcQfLe9KdDEGZVjqzmDCwQBAJOEDFn25L/sn2pJNLcAEkdrBiyX5uw3AMyu4Qhk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f1emoMB2+h/V2F7bfEkU2x65Zs1HlXO0dfxQxK/yDi1Rpj7aN3vu7h7ju092&#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Cpdf2AAAAAkBAAAPAAAAAAAAAAEAIAAAACIAAABk&#10;cnMvZG93bnJldi54bWxQSwECFAAUAAAACACHTuJA5wN9ZgYCAAD6AwAADgAAAAAAAAABACAAAAAn&#10;AQAAZHJzL2Uyb0RvYy54bWxQSwUGAAAAAAYABgBZAQAAnwUAAAAA&#10;">
                <v:fill on="f" focussize="0,0"/>
                <v:stroke color="#000000" joinstyle="round" endarrow="block"/>
                <v:imagedata o:title=""/>
                <o:lock v:ext="edit" aspectratio="f"/>
              </v:line>
            </w:pict>
          </mc:Fallback>
        </mc:AlternateContent>
      </w:r>
    </w:p>
    <w:p>
      <w:pPr>
        <w:widowControl w:val="0"/>
        <w:tabs>
          <w:tab w:val="left" w:pos="12555"/>
        </w:tabs>
        <w:spacing w:after="0" w:line="480" w:lineRule="atLeast"/>
        <w:jc w:val="both"/>
        <w:rPr>
          <w:rFonts w:ascii="Calibri" w:hAnsi="Calibri" w:eastAsia="宋体"/>
          <w:b/>
          <w:bCs/>
          <w:kern w:val="2"/>
          <w:sz w:val="21"/>
          <w:szCs w:val="21"/>
        </w:rPr>
      </w:pPr>
      <w:r>
        <w:rPr>
          <w:rFonts w:ascii="Calibri" w:hAnsi="Calibri" w:eastAsia="宋体"/>
          <w:kern w:val="2"/>
          <w:sz w:val="21"/>
          <w:szCs w:val="21"/>
        </w:rPr>
        <mc:AlternateContent>
          <mc:Choice Requires="wps">
            <w:drawing>
              <wp:anchor distT="0" distB="0" distL="114300" distR="114300" simplePos="0" relativeHeight="251772928"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widowControl w:val="0"/>
                              <w:shd w:val="clear" w:color="auto" w:fill="FFFFFF"/>
                              <w:adjustRightInd/>
                              <w:snapToGrid/>
                              <w:spacing w:after="0" w:line="340" w:lineRule="exact"/>
                              <w:ind w:firstLine="420" w:firstLineChars="200"/>
                              <w:jc w:val="both"/>
                              <w:rPr>
                                <w:rFonts w:ascii="Calibri" w:hAnsi="Calibri" w:eastAsia="宋体"/>
                                <w:kern w:val="2"/>
                                <w:sz w:val="21"/>
                                <w:szCs w:val="21"/>
                              </w:rPr>
                            </w:pPr>
                            <w:r>
                              <w:rPr>
                                <w:rFonts w:hint="eastAsia" w:ascii="宋体" w:hAnsi="宋体" w:eastAsia="宋体"/>
                                <w:kern w:val="2"/>
                                <w:sz w:val="21"/>
                                <w:szCs w:val="21"/>
                              </w:rPr>
                              <w:t>申请材料齐全、符合要求的，填写《贵州省生育服务登记表》</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27pt;margin-top:23.35pt;height:62.4pt;width:171pt;z-index:251772928;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Jhb7NkA&#10;AAAJAQAADwAAAAAAAAABACAAAAAiAAAAZHJzL2Rvd25yZXYueG1sUEsBAhQAFAAAAAgAh07iQEdB&#10;49tXAgAAngQAAA4AAAAAAAAAAQAgAAAAKAEAAGRycy9lMm9Eb2MueG1sUEsFBgAAAAAGAAYAWQEA&#10;APEFAAAAAA==&#10;">
                <v:fill on="f" focussize="0,0"/>
                <v:stroke color="#000000" joinstyle="round"/>
                <v:imagedata o:title=""/>
                <o:lock v:ext="edit" aspectratio="f"/>
                <v:textbox inset="1.5mm,0mm,1.5mm,0mm">
                  <w:txbxContent>
                    <w:p>
                      <w:pPr>
                        <w:widowControl w:val="0"/>
                        <w:shd w:val="clear" w:color="auto" w:fill="FFFFFF"/>
                        <w:adjustRightInd/>
                        <w:snapToGrid/>
                        <w:spacing w:after="0" w:line="340" w:lineRule="exact"/>
                        <w:ind w:firstLine="420" w:firstLineChars="200"/>
                        <w:jc w:val="both"/>
                        <w:rPr>
                          <w:rFonts w:ascii="Calibri" w:hAnsi="Calibri" w:eastAsia="宋体"/>
                          <w:kern w:val="2"/>
                          <w:sz w:val="21"/>
                          <w:szCs w:val="21"/>
                        </w:rPr>
                      </w:pPr>
                      <w:r>
                        <w:rPr>
                          <w:rFonts w:hint="eastAsia" w:ascii="宋体" w:hAnsi="宋体" w:eastAsia="宋体"/>
                          <w:kern w:val="2"/>
                          <w:sz w:val="21"/>
                          <w:szCs w:val="21"/>
                        </w:rPr>
                        <w:t>申请材料齐全、符合要求的，填写《贵州省生育服务登记表》</w:t>
                      </w:r>
                    </w:p>
                  </w:txbxContent>
                </v:textbox>
              </v:roundrect>
            </w:pict>
          </mc:Fallback>
        </mc:AlternateContent>
      </w:r>
      <w:r>
        <w:rPr>
          <w:rFonts w:ascii="Calibri" w:hAnsi="Calibri" w:eastAsia="宋体"/>
          <w:kern w:val="2"/>
          <w:sz w:val="20"/>
          <w:szCs w:val="24"/>
        </w:rPr>
        <mc:AlternateContent>
          <mc:Choice Requires="wps">
            <w:drawing>
              <wp:anchor distT="0" distB="0" distL="114300" distR="114300" simplePos="0" relativeHeight="25176678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ind w:firstLine="420" w:firstLineChars="200"/>
                              <w:jc w:val="both"/>
                              <w:rPr>
                                <w:rFonts w:ascii="宋体" w:hAnsi="宋体" w:eastAsia="宋体"/>
                                <w:kern w:val="2"/>
                                <w:sz w:val="21"/>
                                <w:szCs w:val="21"/>
                              </w:rPr>
                            </w:pPr>
                            <w:r>
                              <w:rPr>
                                <w:rFonts w:hint="eastAsia" w:ascii="宋体" w:hAnsi="宋体" w:eastAsia="宋体"/>
                                <w:kern w:val="2"/>
                                <w:sz w:val="21"/>
                                <w:szCs w:val="21"/>
                              </w:rPr>
                              <w:t>申请材料不齐全或者不符合要求的，当场退回材料，并一次性补正告知。</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225pt;margin-top:23.35pt;height:62.4pt;width:180pt;z-index:25176678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o+LzNkA&#10;AAAKAQAADwAAAAAAAAABACAAAAAiAAAAZHJzL2Rvd25yZXYueG1sUEsBAhQAFAAAAAgAh07iQOiA&#10;aZRXAgAAngQAAA4AAAAAAAAAAQAgAAAAKAEAAGRycy9lMm9Eb2MueG1sUEsFBgAAAAAGAAYAWQEA&#10;APEFAAAAAA==&#10;">
                <v:fill on="f" focussize="0,0"/>
                <v:stroke color="#000000" joinstyle="round"/>
                <v:imagedata o:title=""/>
                <o:lock v:ext="edit" aspectratio="f"/>
                <v:textbox inset="1.5mm,0mm,1.5mm,0mm">
                  <w:txbxContent>
                    <w:p>
                      <w:pPr>
                        <w:widowControl w:val="0"/>
                        <w:adjustRightInd/>
                        <w:snapToGrid/>
                        <w:spacing w:after="0" w:line="340" w:lineRule="exact"/>
                        <w:ind w:firstLine="420" w:firstLineChars="200"/>
                        <w:jc w:val="both"/>
                        <w:rPr>
                          <w:rFonts w:ascii="宋体" w:hAnsi="宋体" w:eastAsia="宋体"/>
                          <w:kern w:val="2"/>
                          <w:sz w:val="21"/>
                          <w:szCs w:val="21"/>
                        </w:rPr>
                      </w:pPr>
                      <w:r>
                        <w:rPr>
                          <w:rFonts w:hint="eastAsia" w:ascii="宋体" w:hAnsi="宋体" w:eastAsia="宋体"/>
                          <w:kern w:val="2"/>
                          <w:sz w:val="21"/>
                          <w:szCs w:val="21"/>
                        </w:rPr>
                        <w:t>申请材料不齐全或者不符合要求的，当场退回材料，并一次性补正告知。</w:t>
                      </w:r>
                    </w:p>
                  </w:txbxContent>
                </v:textbox>
              </v:roundrect>
            </w:pict>
          </mc:Fallback>
        </mc:AlternateContent>
      </w:r>
      <w:r>
        <w:rPr>
          <w:rFonts w:ascii="Calibri" w:hAnsi="Calibri" w:eastAsia="宋体"/>
          <w:kern w:val="2"/>
          <w:sz w:val="21"/>
          <w:szCs w:val="21"/>
        </w:rPr>
        <w:tab/>
      </w:r>
    </w:p>
    <w:p>
      <w:pPr>
        <w:widowControl w:val="0"/>
        <w:tabs>
          <w:tab w:val="left" w:pos="11520"/>
        </w:tabs>
        <w:spacing w:after="0" w:line="480" w:lineRule="atLeast"/>
        <w:jc w:val="both"/>
        <w:rPr>
          <w:rFonts w:hint="eastAsia" w:ascii="Calibri" w:hAnsi="Calibri" w:eastAsia="宋体"/>
          <w:kern w:val="2"/>
          <w:sz w:val="21"/>
          <w:szCs w:val="21"/>
          <w:lang w:eastAsia="zh-CN"/>
        </w:rPr>
      </w:pPr>
      <w:r>
        <w:rPr>
          <w:rFonts w:ascii="Calibri" w:hAnsi="Calibri" w:eastAsia="宋体"/>
          <w:kern w:val="2"/>
          <w:sz w:val="21"/>
          <w:szCs w:val="21"/>
        </w:rPr>
        <mc:AlternateContent>
          <mc:Choice Requires="wps">
            <w:drawing>
              <wp:anchor distT="0" distB="0" distL="114300" distR="114300" simplePos="0" relativeHeight="25176064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603.75pt;margin-top:7.8pt;height:62.4pt;width:0.05pt;z-index:25176064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cfA6dkAAAAMAQAADwAAAAAAAAABACAAAAAiAAAAZHJzL2Rvd25y&#10;ZXYueG1sUEsBAhQAFAAAAAgAh07iQPoxiaP9AQAA7wMAAA4AAAAAAAAAAQAgAAAAKAEAAGRycy9l&#10;Mm9Eb2MueG1sUEsFBgAAAAAGAAYAWQEAAJcFAAAAAA==&#10;">
                <v:fill on="f" focussize="0,0"/>
                <v:stroke color="#000000" joinstyle="round" endarrow="block"/>
                <v:imagedata o:title=""/>
                <o:lock v:ext="edit" aspectratio="f"/>
              </v:line>
            </w:pict>
          </mc:Fallback>
        </mc:AlternateContent>
      </w:r>
    </w:p>
    <w:p>
      <w:pPr>
        <w:widowControl w:val="0"/>
        <w:tabs>
          <w:tab w:val="left" w:pos="11520"/>
        </w:tabs>
        <w:spacing w:after="0" w:line="480" w:lineRule="atLeast"/>
        <w:jc w:val="both"/>
        <w:rPr>
          <w:rFonts w:ascii="Calibri" w:hAnsi="Calibri" w:eastAsia="宋体"/>
          <w:b/>
          <w:bCs/>
          <w:kern w:val="2"/>
          <w:sz w:val="21"/>
          <w:szCs w:val="21"/>
        </w:rPr>
      </w:pPr>
      <w:r>
        <w:rPr>
          <w:rFonts w:ascii="Calibri" w:hAnsi="Calibri" w:eastAsia="宋体"/>
          <w:kern w:val="2"/>
          <w:sz w:val="21"/>
          <w:szCs w:val="21"/>
        </w:rPr>
        <mc:AlternateContent>
          <mc:Choice Requires="wps">
            <w:drawing>
              <wp:anchor distT="0" distB="0" distL="114300" distR="114300" simplePos="0" relativeHeight="251773952"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773952;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bkq9FAMCAAD4AwAADgAAAGRycy9lMm9Eb2MueG1srVPNbhMx&#10;EL4j8Q6W73TTQCFZZdNDQ+GAIBLwABOvvWvJf/K42eQleAEkbnDiyJ23oTwGY28aS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vytT1OA6849qam9cviSLaQ9ks+Kjxjna+HZfpK/yjgxRpj6YNzvu9p7i2w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rbg01QAAAAcBAAAPAAAAAAAAAAEAIAAAACIAAABkcnMvZG93&#10;bnJldi54bWxQSwECFAAUAAAACACHTuJAbkq9FAMCAAD4AwAADgAAAAAAAAABACAAAAAkAQAAZHJz&#10;L2Uyb0RvYy54bWxQSwUGAAAAAAYABgBZAQAAmQUAAAAA&#10;">
                <v:fill on="f" focussize="0,0"/>
                <v:stroke weight="1.25pt" color="#000000" joinstyle="round" endarrow="block"/>
                <v:imagedata o:title=""/>
                <o:lock v:ext="edit" aspectratio="f"/>
                <w10:wrap type="square"/>
              </v:line>
            </w:pict>
          </mc:Fallback>
        </mc:AlternateContent>
      </w:r>
      <w:r>
        <w:rPr>
          <w:rFonts w:ascii="Calibri" w:hAnsi="Calibri" w:eastAsia="宋体"/>
          <w:kern w:val="2"/>
          <w:sz w:val="21"/>
          <w:szCs w:val="21"/>
        </w:rPr>
        <w:tab/>
      </w:r>
    </w:p>
    <w:p>
      <w:pPr>
        <w:widowControl w:val="0"/>
        <w:tabs>
          <w:tab w:val="left" w:pos="2010"/>
          <w:tab w:val="left" w:pos="12435"/>
        </w:tabs>
        <w:spacing w:after="0" w:line="480" w:lineRule="atLeast"/>
        <w:jc w:val="both"/>
        <w:rPr>
          <w:rFonts w:ascii="Calibri" w:hAnsi="Calibri" w:eastAsia="宋体"/>
          <w:kern w:val="2"/>
          <w:sz w:val="21"/>
          <w:szCs w:val="21"/>
        </w:rPr>
      </w:pPr>
      <w:r>
        <w:rPr>
          <w:rFonts w:ascii="Calibri" w:hAnsi="Calibri" w:eastAsia="宋体"/>
          <w:kern w:val="2"/>
          <w:sz w:val="21"/>
          <w:szCs w:val="21"/>
        </w:rPr>
        <mc:AlternateContent>
          <mc:Choice Requires="wps">
            <w:drawing>
              <wp:anchor distT="0" distB="0" distL="114300" distR="114300" simplePos="0" relativeHeight="25176883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08pt;margin-top:13.75pt;height:31.2pt;width:0pt;z-index:25176883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Mj3ml2QAAAAkBAAAPAAAAAAAAAAEAIAAAACIAAABkcnMvZG93bnJldi54&#10;bWxQSwECFAAUAAAACACHTuJAvCs0EPkBAADtAwAADgAAAAAAAAABACAAAAAoAQAAZHJzL2Uyb0Rv&#10;Yy54bWxQSwUGAAAAAAYABgBZAQAAkwUAAAAA&#10;">
                <v:fill on="f" focussize="0,0"/>
                <v:stroke color="#000000" joinstyle="round" endarrow="block"/>
                <v:imagedata o:title=""/>
                <o:lock v:ext="edit" aspectratio="f"/>
              </v:line>
            </w:pict>
          </mc:Fallback>
        </mc:AlternateContent>
      </w:r>
      <w:r>
        <w:rPr>
          <w:rFonts w:ascii="Calibri" w:hAnsi="Calibri" w:eastAsia="宋体"/>
          <w:kern w:val="2"/>
          <w:sz w:val="21"/>
          <w:szCs w:val="21"/>
        </w:rPr>
        <w:tab/>
      </w:r>
    </w:p>
    <w:p>
      <w:pPr>
        <w:widowControl w:val="0"/>
        <w:tabs>
          <w:tab w:val="left" w:pos="2010"/>
          <w:tab w:val="left" w:pos="12435"/>
        </w:tabs>
        <w:spacing w:after="0" w:line="480" w:lineRule="atLeast"/>
        <w:jc w:val="both"/>
        <w:rPr>
          <w:rFonts w:ascii="Calibri" w:hAnsi="Calibri" w:eastAsia="宋体"/>
          <w:kern w:val="2"/>
          <w:sz w:val="21"/>
          <w:szCs w:val="21"/>
        </w:rPr>
      </w:pPr>
      <w:r>
        <w:rPr>
          <w:rFonts w:ascii="Calibri" w:hAnsi="Calibri" w:eastAsia="宋体"/>
          <w:kern w:val="2"/>
          <w:sz w:val="20"/>
          <w:szCs w:val="24"/>
        </w:rPr>
        <mc:AlternateContent>
          <mc:Choice Requires="wps">
            <w:drawing>
              <wp:anchor distT="0" distB="0" distL="114300" distR="114300" simplePos="0" relativeHeight="25176780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ind w:firstLine="420" w:firstLineChars="200"/>
                              <w:jc w:val="both"/>
                              <w:rPr>
                                <w:rFonts w:ascii="宋体" w:hAnsi="宋体" w:eastAsia="宋体"/>
                                <w:kern w:val="2"/>
                                <w:sz w:val="21"/>
                                <w:szCs w:val="24"/>
                              </w:rPr>
                            </w:pPr>
                            <w:r>
                              <w:rPr>
                                <w:rFonts w:hint="eastAsia" w:ascii="宋体" w:hAnsi="宋体" w:eastAsia="宋体"/>
                                <w:kern w:val="2"/>
                                <w:sz w:val="21"/>
                                <w:szCs w:val="21"/>
                              </w:rPr>
                              <w:t>信息比对无误的，立即发放《贵州省母子健康服务手册》；信息比对不一致或情况不清楚的，经核实或签订承诺后，发放《贵州省母子健康服务手册》。</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18pt;margin-top:20.95pt;height:78pt;width:396pt;z-index:25176780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cbBG1gAA&#10;AAkBAAAPAAAAAAAAAAEAIAAAACIAAABkcnMvZG93bnJldi54bWxQSwECFAAUAAAACACHTuJAMeyX&#10;jlkCAADHBAAADgAAAAAAAAABACAAAAAlAQAAZHJzL2Uyb0RvYy54bWxQSwUGAAAAAAYABgBZAQAA&#10;8AUAAAAA&#10;">
                <v:fill on="t" focussize="0,0"/>
                <v:stroke color="#000000" joinstyle="round"/>
                <v:imagedata o:title=""/>
                <o:lock v:ext="edit" aspectratio="f"/>
                <v:textbox inset="1.5mm,0mm,1.5mm,0mm">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ind w:firstLine="420" w:firstLineChars="200"/>
                        <w:jc w:val="both"/>
                        <w:rPr>
                          <w:rFonts w:ascii="宋体" w:hAnsi="宋体" w:eastAsia="宋体"/>
                          <w:kern w:val="2"/>
                          <w:sz w:val="21"/>
                          <w:szCs w:val="24"/>
                        </w:rPr>
                      </w:pPr>
                      <w:r>
                        <w:rPr>
                          <w:rFonts w:hint="eastAsia" w:ascii="宋体" w:hAnsi="宋体" w:eastAsia="宋体"/>
                          <w:kern w:val="2"/>
                          <w:sz w:val="21"/>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rFonts w:ascii="Calibri" w:hAnsi="Calibri" w:eastAsia="宋体"/>
          <w:kern w:val="2"/>
          <w:sz w:val="21"/>
          <w:szCs w:val="21"/>
        </w:rPr>
        <mc:AlternateContent>
          <mc:Choice Requires="wps">
            <w:drawing>
              <wp:anchor distT="0" distB="0" distL="114300" distR="114300" simplePos="0" relativeHeight="251771904"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a:effectLst/>
                      </wps:spPr>
                      <wps:txb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发放手册</w:t>
                            </w:r>
                          </w:p>
                        </w:txbxContent>
                      </wps:txbx>
                      <wps:bodyPr vert="horz" wrap="square" anchor="t" anchorCtr="0"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771904;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zzJ7HXAAAACQEAAA8AAAAAAAAAAQAgAAAAIgAAAGRycy9kb3ducmV2LnhtbFBLAQIUABQAAAAI&#10;AIdO4kCXrxbfJwIAAGgEAAAOAAAAAAAAAAEAIAAAACYBAABkcnMvZTJvRG9jLnhtbFBLBQYAAAAA&#10;BgAGAFkBAAC/BQAAAAA=&#10;">
                <v:fill on="t" focussize="0,0"/>
                <v:stroke weight="1.25pt" color="#000000" joinstyle="round"/>
                <v:imagedata o:title=""/>
                <o:lock v:ext="edit" aspectratio="f"/>
                <v:textbo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发放手册</w:t>
                      </w:r>
                    </w:p>
                  </w:txbxContent>
                </v:textbox>
                <w10:wrap type="square"/>
              </v:shape>
            </w:pict>
          </mc:Fallback>
        </mc:AlternateContent>
      </w:r>
      <w:r>
        <w:rPr>
          <w:rFonts w:ascii="Calibri" w:hAnsi="Calibri" w:eastAsia="宋体"/>
          <w:kern w:val="2"/>
          <w:sz w:val="21"/>
          <w:szCs w:val="21"/>
        </w:rPr>
        <w:tab/>
      </w:r>
    </w:p>
    <w:p>
      <w:pPr>
        <w:widowControl w:val="0"/>
        <w:tabs>
          <w:tab w:val="left" w:pos="11520"/>
        </w:tabs>
        <w:spacing w:after="0" w:line="480" w:lineRule="atLeast"/>
        <w:jc w:val="both"/>
        <w:rPr>
          <w:rFonts w:ascii="Calibri" w:hAnsi="Calibri" w:eastAsia="宋体"/>
          <w:kern w:val="2"/>
          <w:sz w:val="21"/>
          <w:szCs w:val="21"/>
        </w:rPr>
      </w:pPr>
      <w:r>
        <w:rPr>
          <w:rFonts w:ascii="Calibri" w:hAnsi="Calibri" w:eastAsia="宋体"/>
          <w:kern w:val="2"/>
          <w:sz w:val="21"/>
          <w:szCs w:val="21"/>
        </w:rPr>
        <mc:AlternateContent>
          <mc:Choice Requires="wps">
            <w:drawing>
              <wp:anchor distT="0" distB="0" distL="114300" distR="114300" simplePos="0" relativeHeight="25176166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1.5pt;margin-top:7.8pt;height:0pt;width:0.05pt;z-index:25176166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bJet9QAAAAHAQAADwAAAAAAAAABACAAAAAiAAAAZHJzL2Rvd25yZXYueG1sUEsBAhQAFAAAAAgA&#10;h07iQGc5Y5nwAQAA5gMAAA4AAAAAAAAAAQAgAAAAIwEAAGRycy9lMm9Eb2MueG1sUEsFBgAAAAAG&#10;AAYAWQEAAIUFAAAAAA==&#10;">
                <v:fill on="f" focussize="0,0"/>
                <v:stroke color="#000000" joinstyle="round"/>
                <v:imagedata o:title=""/>
                <o:lock v:ext="edit" aspectratio="f"/>
              </v:line>
            </w:pict>
          </mc:Fallback>
        </mc:AlternateContent>
      </w:r>
    </w:p>
    <w:p>
      <w:pPr>
        <w:widowControl w:val="0"/>
        <w:tabs>
          <w:tab w:val="left" w:pos="11520"/>
        </w:tabs>
        <w:spacing w:after="0" w:line="480" w:lineRule="atLeast"/>
        <w:jc w:val="both"/>
        <w:outlineLvl w:val="0"/>
        <w:rPr>
          <w:rFonts w:ascii="黑体" w:hAnsi="华文中宋" w:eastAsia="黑体"/>
          <w:b/>
          <w:kern w:val="2"/>
          <w:sz w:val="36"/>
          <w:szCs w:val="36"/>
        </w:rPr>
      </w:pPr>
      <w:r>
        <w:rPr>
          <w:rFonts w:ascii="Calibri" w:hAnsi="Calibri" w:eastAsia="宋体"/>
          <w:kern w:val="2"/>
          <w:sz w:val="21"/>
          <w:szCs w:val="21"/>
        </w:rPr>
        <mc:AlternateContent>
          <mc:Choice Requires="wps">
            <w:drawing>
              <wp:anchor distT="0" distB="0" distL="114300" distR="114300" simplePos="0" relativeHeight="25175961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符合申办条件</w:t>
                            </w:r>
                          </w:p>
                        </w:txbxContent>
                      </wps:txbx>
                      <wps:bodyPr vert="horz" wrap="square" anchor="t" anchorCtr="0" upright="1"/>
                    </wps:wsp>
                  </a:graphicData>
                </a:graphic>
              </wp:anchor>
            </w:drawing>
          </mc:Choice>
          <mc:Fallback>
            <w:pict>
              <v:shape id="_x0000_s1026" o:spid="_x0000_s1026" o:spt="110" type="#_x0000_t110" style="position:absolute;left:0pt;margin-left:530.25pt;margin-top:7.8pt;height:46.8pt;width:152.25pt;z-index:25175961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2Z4k2QAAAAwBAAAPAAAAAAAAAAEAIAAA&#10;ACIAAABkcnMvZG93bnJldi54bWxQSwECFAAUAAAACACHTuJAZWOjDUQCAACGBAAADgAAAAAAAAAB&#10;ACAAAAAoAQAAZHJzL2Uyb0RvYy54bWxQSwUGAAAAAAYABgBZAQAA3g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符合申办条件</w:t>
                      </w:r>
                    </w:p>
                  </w:txbxContent>
                </v:textbox>
              </v:shape>
            </w:pict>
          </mc:Fallback>
        </mc:AlternateContent>
      </w:r>
      <w:r>
        <w:rPr>
          <w:rFonts w:ascii="Calibri" w:hAnsi="Calibri" w:eastAsia="宋体"/>
          <w:kern w:val="2"/>
          <w:sz w:val="21"/>
          <w:szCs w:val="21"/>
        </w:rPr>
        <w:tab/>
      </w:r>
      <w:r>
        <w:rPr>
          <w:rFonts w:ascii="Calibri" w:hAnsi="Calibri" w:eastAsia="宋体"/>
          <w:b/>
          <w:bCs/>
          <w:kern w:val="2"/>
          <w:sz w:val="21"/>
          <w:szCs w:val="21"/>
        </w:rPr>
        <w:t>Y</w:t>
      </w:r>
    </w:p>
    <w:p>
      <w:pPr>
        <w:widowControl w:val="0"/>
        <w:shd w:val="clear" w:color="auto" w:fill="FFFFFF"/>
        <w:spacing w:after="0" w:line="340" w:lineRule="atLeast"/>
        <w:jc w:val="both"/>
        <w:rPr>
          <w:rFonts w:ascii="黑体" w:hAnsi="华文中宋" w:eastAsia="黑体"/>
          <w:b/>
          <w:kern w:val="2"/>
          <w:sz w:val="36"/>
          <w:szCs w:val="36"/>
        </w:rPr>
      </w:pPr>
    </w:p>
    <w:p>
      <w:pPr>
        <w:widowControl w:val="0"/>
        <w:shd w:val="clear" w:color="auto" w:fill="FFFFFF"/>
        <w:spacing w:after="0" w:line="340" w:lineRule="atLeast"/>
        <w:jc w:val="both"/>
        <w:rPr>
          <w:rFonts w:ascii="黑体" w:hAnsi="华文中宋" w:eastAsia="黑体"/>
          <w:b/>
          <w:kern w:val="2"/>
          <w:sz w:val="36"/>
          <w:szCs w:val="36"/>
        </w:rPr>
      </w:pPr>
    </w:p>
    <w:p>
      <w:pPr>
        <w:widowControl w:val="0"/>
        <w:shd w:val="clear" w:color="auto" w:fill="FFFFFF"/>
        <w:spacing w:after="0" w:line="340" w:lineRule="atLeast"/>
        <w:jc w:val="center"/>
        <w:rPr>
          <w:rFonts w:ascii="黑体" w:hAnsi="华文中宋" w:eastAsia="黑体"/>
          <w:b/>
          <w:kern w:val="2"/>
          <w:sz w:val="36"/>
          <w:szCs w:val="36"/>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val="en-US" w:bidi="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权力事项24：食品摊贩从事食品生产经营活动备案流程图</w:t>
      </w:r>
    </w:p>
    <w:p>
      <w:pPr>
        <w:pStyle w:val="16"/>
        <w:tabs>
          <w:tab w:val="left" w:pos="2424"/>
        </w:tabs>
        <w:spacing w:before="186" w:after="0"/>
        <w:ind w:left="0" w:firstLine="0"/>
        <w:jc w:val="center"/>
        <w:rPr>
          <w:b/>
          <w:sz w:val="36"/>
        </w:rPr>
      </w:pPr>
    </w:p>
    <w:p>
      <w:pPr>
        <w:widowControl w:val="0"/>
        <w:adjustRightInd/>
        <w:snapToGrid/>
        <w:ind w:left="346"/>
        <w:jc w:val="both"/>
        <w:rPr>
          <w:rFonts w:hint="eastAsia" w:ascii="仿宋_GB2312" w:hAnsi="仿宋_GB2312" w:eastAsia="仿宋_GB2312" w:cs="仿宋_GB2312"/>
          <w:kern w:val="2"/>
          <w:sz w:val="32"/>
          <w:szCs w:val="32"/>
          <w:lang w:val="zh-CN" w:eastAsia="zh-CN" w:bidi="ar-SA"/>
        </w:rPr>
      </w:pPr>
    </w:p>
    <w:p>
      <w:pPr>
        <w:widowControl w:val="0"/>
        <w:adjustRightInd/>
        <w:snapToGrid/>
        <w:jc w:val="both"/>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mc:AlternateContent>
          <mc:Choice Requires="wpg">
            <w:drawing>
              <wp:anchor distT="0" distB="0" distL="114300" distR="114300" simplePos="0" relativeHeight="251840512"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454" name="组合 454"/>
                <wp:cNvGraphicFramePr/>
                <a:graphic xmlns:a="http://schemas.openxmlformats.org/drawingml/2006/main">
                  <a:graphicData uri="http://schemas.microsoft.com/office/word/2010/wordprocessingGroup">
                    <wpg:wgp>
                      <wpg:cNvGrpSpPr/>
                      <wpg:grpSpPr>
                        <a:xfrm>
                          <a:off x="0" y="0"/>
                          <a:ext cx="6123305" cy="5872480"/>
                          <a:chOff x="1340" y="-144"/>
                          <a:chExt cx="9643" cy="9074"/>
                        </a:xfrm>
                        <a:effectLst/>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785"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vert="horz" wrap="square" anchor="t" anchorCtr="0"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787"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788" name="文本框 177"/>
                        <wps:cNvSpPr txBox="1"/>
                        <wps:spPr>
                          <a:xfrm>
                            <a:off x="7977" y="44"/>
                            <a:ext cx="2382" cy="1480"/>
                          </a:xfrm>
                          <a:prstGeom prst="rect">
                            <a:avLst/>
                          </a:prstGeom>
                          <a:noFill/>
                          <a:ln>
                            <a:noFill/>
                          </a:ln>
                          <a:effectLst/>
                        </wps:spPr>
                        <wps:txbx>
                          <w:txbxContent>
                            <w:p>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pPr>
                                <w:widowControl w:val="0"/>
                                <w:numPr>
                                  <w:ilvl w:val="0"/>
                                  <w:numId w:val="9"/>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p>
                            <w:p>
                              <w:pPr>
                                <w:widowControl w:val="0"/>
                                <w:numPr>
                                  <w:ilvl w:val="0"/>
                                  <w:numId w:val="9"/>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p>
                            <w:p>
                              <w:pPr>
                                <w:widowControl w:val="0"/>
                                <w:numPr>
                                  <w:ilvl w:val="0"/>
                                  <w:numId w:val="9"/>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场地证明材料</w:t>
                              </w:r>
                            </w:p>
                            <w:p>
                              <w:pPr>
                                <w:widowControl w:val="0"/>
                                <w:adjustRightInd/>
                                <w:snapToGrid/>
                                <w:spacing w:after="0" w:line="239" w:lineRule="exact"/>
                                <w:rPr>
                                  <w:rFonts w:ascii="宋体" w:hAnsi="宋体" w:eastAsia="宋体" w:cs="宋体"/>
                                  <w:kern w:val="2"/>
                                  <w:sz w:val="21"/>
                                  <w:szCs w:val="21"/>
                                </w:rPr>
                              </w:pPr>
                              <w:r>
                                <w:rPr>
                                  <w:rFonts w:hint="eastAsia" w:ascii="宋体" w:hAnsi="宋体" w:cs="宋体"/>
                                  <w:kern w:val="2"/>
                                  <w:sz w:val="21"/>
                                  <w:szCs w:val="21"/>
                                  <w:lang w:eastAsia="zh-CN"/>
                                </w:rPr>
                                <w:t>4.</w:t>
                              </w:r>
                              <w:r>
                                <w:rPr>
                                  <w:rFonts w:hint="eastAsia" w:ascii="宋体" w:hAnsi="宋体" w:eastAsia="宋体" w:cs="宋体"/>
                                  <w:kern w:val="2"/>
                                  <w:sz w:val="21"/>
                                  <w:szCs w:val="21"/>
                                </w:rPr>
                                <w:t>（以上材料由社区出具）</w:t>
                              </w:r>
                            </w:p>
                            <w:p>
                              <w:pPr>
                                <w:widowControl w:val="0"/>
                                <w:adjustRightInd/>
                                <w:snapToGrid/>
                                <w:spacing w:before="43" w:after="0"/>
                                <w:rPr>
                                  <w:rFonts w:ascii="宋体" w:hAnsi="Calibri" w:eastAsia="宋体"/>
                                  <w:kern w:val="2"/>
                                  <w:sz w:val="21"/>
                                  <w:szCs w:val="24"/>
                                </w:rPr>
                              </w:pPr>
                            </w:p>
                            <w:p>
                              <w:pPr>
                                <w:widowControl w:val="0"/>
                                <w:adjustRightInd/>
                                <w:snapToGrid/>
                                <w:spacing w:before="48" w:after="0" w:line="252" w:lineRule="exact"/>
                                <w:rPr>
                                  <w:rFonts w:ascii="Calibri" w:hAnsi="Calibri" w:eastAsia="宋体"/>
                                  <w:kern w:val="2"/>
                                  <w:sz w:val="21"/>
                                  <w:szCs w:val="24"/>
                                </w:rPr>
                              </w:pPr>
                              <w:r>
                                <w:rPr>
                                  <w:rFonts w:ascii="Calibri" w:hAnsi="Calibri" w:eastAsia="宋体"/>
                                  <w:kern w:val="2"/>
                                  <w:sz w:val="21"/>
                                  <w:szCs w:val="24"/>
                                </w:rPr>
                                <w:t>......</w:t>
                              </w:r>
                            </w:p>
                          </w:txbxContent>
                        </wps:txbx>
                        <wps:bodyPr vert="horz" wrap="square" lIns="0" tIns="0" rIns="0" bIns="0" anchor="t" anchorCtr="0" upright="1"/>
                      </wps:wsp>
                      <wps:wsp>
                        <wps:cNvPr id="789"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不属于确认范畴或不</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7"/>
                                  <w:kern w:val="2"/>
                                  <w:sz w:val="21"/>
                                  <w:szCs w:val="24"/>
                                </w:rPr>
                                <w:t>属于本机关职权范围</w:t>
                              </w:r>
                              <w:r>
                                <w:rPr>
                                  <w:rFonts w:hint="eastAsia" w:ascii="宋体" w:hAnsi="Calibri" w:eastAsia="宋体"/>
                                  <w:spacing w:val="-26"/>
                                  <w:kern w:val="2"/>
                                  <w:sz w:val="21"/>
                                  <w:szCs w:val="24"/>
                                </w:rPr>
                                <w:t>的，不予受理，出具《不</w:t>
                              </w:r>
                              <w:r>
                                <w:rPr>
                                  <w:rFonts w:hint="eastAsia" w:ascii="宋体" w:hAnsi="Calibri" w:eastAsia="宋体"/>
                                  <w:spacing w:val="-6"/>
                                  <w:kern w:val="2"/>
                                  <w:sz w:val="21"/>
                                  <w:szCs w:val="24"/>
                                </w:rPr>
                                <w:t>予受理通知书》并说明</w:t>
                              </w:r>
                              <w:r>
                                <w:rPr>
                                  <w:rFonts w:hint="eastAsia" w:ascii="宋体" w:hAnsi="Calibri" w:eastAsia="宋体"/>
                                  <w:kern w:val="2"/>
                                  <w:sz w:val="21"/>
                                  <w:szCs w:val="24"/>
                                </w:rPr>
                                <w:t>理由</w:t>
                              </w:r>
                            </w:p>
                          </w:txbxContent>
                        </wps:txbx>
                        <wps:bodyPr vert="horz" wrap="square" lIns="0" tIns="0" rIns="0" bIns="0" anchor="t" anchorCtr="0" upright="1"/>
                      </wps:wsp>
                      <wps:wsp>
                        <wps:cNvPr id="790"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791" name="文本框 180"/>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792"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793" name="文本框 182"/>
                        <wps:cNvSpPr txBox="1"/>
                        <wps:spPr>
                          <a:xfrm>
                            <a:off x="5414" y="67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wps:txbx>
                        <wps:bodyPr vert="horz" wrap="square" lIns="0" tIns="0" rIns="0" bIns="0" anchor="t" anchorCtr="0" upright="1"/>
                      </wps:wsp>
                      <wps:wsp>
                        <wps:cNvPr id="794" name="文本框 183"/>
                        <wps:cNvSpPr txBox="1"/>
                        <wps:spPr>
                          <a:xfrm>
                            <a:off x="4541" y="8292"/>
                            <a:ext cx="2644" cy="579"/>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1"/>
                                </w:rPr>
                              </w:pPr>
                              <w:r>
                                <w:rPr>
                                  <w:rFonts w:hint="eastAsia" w:ascii="宋体" w:hAnsi="Calibri" w:eastAsia="宋体"/>
                                  <w:kern w:val="2"/>
                                  <w:sz w:val="21"/>
                                  <w:szCs w:val="21"/>
                                </w:rPr>
                                <w:t>登记备案，配合相关部门进行日常</w:t>
                              </w:r>
                            </w:p>
                          </w:txbxContent>
                        </wps:txbx>
                        <wps:bodyPr vert="horz" wrap="square" lIns="0" tIns="0" rIns="0" bIns="0" anchor="t" anchorCtr="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475968;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pPr>
                          <w:widowControl w:val="0"/>
                          <w:numPr>
                            <w:ilvl w:val="0"/>
                            <w:numId w:val="9"/>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p>
                      <w:p>
                        <w:pPr>
                          <w:widowControl w:val="0"/>
                          <w:numPr>
                            <w:ilvl w:val="0"/>
                            <w:numId w:val="9"/>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p>
                      <w:p>
                        <w:pPr>
                          <w:widowControl w:val="0"/>
                          <w:numPr>
                            <w:ilvl w:val="0"/>
                            <w:numId w:val="9"/>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场地证明材料</w:t>
                        </w:r>
                      </w:p>
                      <w:p>
                        <w:pPr>
                          <w:widowControl w:val="0"/>
                          <w:adjustRightInd/>
                          <w:snapToGrid/>
                          <w:spacing w:after="0" w:line="239" w:lineRule="exact"/>
                          <w:rPr>
                            <w:rFonts w:ascii="宋体" w:hAnsi="宋体" w:eastAsia="宋体" w:cs="宋体"/>
                            <w:kern w:val="2"/>
                            <w:sz w:val="21"/>
                            <w:szCs w:val="21"/>
                          </w:rPr>
                        </w:pPr>
                        <w:r>
                          <w:rPr>
                            <w:rFonts w:hint="eastAsia" w:ascii="宋体" w:hAnsi="宋体" w:cs="宋体"/>
                            <w:kern w:val="2"/>
                            <w:sz w:val="21"/>
                            <w:szCs w:val="21"/>
                            <w:lang w:eastAsia="zh-CN"/>
                          </w:rPr>
                          <w:t>4.</w:t>
                        </w:r>
                        <w:r>
                          <w:rPr>
                            <w:rFonts w:hint="eastAsia" w:ascii="宋体" w:hAnsi="宋体" w:eastAsia="宋体" w:cs="宋体"/>
                            <w:kern w:val="2"/>
                            <w:sz w:val="21"/>
                            <w:szCs w:val="21"/>
                          </w:rPr>
                          <w:t>（以上材料由社区出具）</w:t>
                        </w:r>
                      </w:p>
                      <w:p>
                        <w:pPr>
                          <w:widowControl w:val="0"/>
                          <w:adjustRightInd/>
                          <w:snapToGrid/>
                          <w:spacing w:before="43" w:after="0"/>
                          <w:rPr>
                            <w:rFonts w:ascii="宋体" w:hAnsi="Calibri" w:eastAsia="宋体"/>
                            <w:kern w:val="2"/>
                            <w:sz w:val="21"/>
                            <w:szCs w:val="24"/>
                          </w:rPr>
                        </w:pPr>
                      </w:p>
                      <w:p>
                        <w:pPr>
                          <w:widowControl w:val="0"/>
                          <w:adjustRightInd/>
                          <w:snapToGrid/>
                          <w:spacing w:before="48" w:after="0" w:line="252" w:lineRule="exact"/>
                          <w:rPr>
                            <w:rFonts w:ascii="Calibri" w:hAnsi="Calibri" w:eastAsia="宋体"/>
                            <w:kern w:val="2"/>
                            <w:sz w:val="21"/>
                            <w:szCs w:val="24"/>
                          </w:rPr>
                        </w:pPr>
                        <w:r>
                          <w:rPr>
                            <w:rFonts w:ascii="Calibri" w:hAnsi="Calibri" w:eastAsia="宋体"/>
                            <w:kern w:val="2"/>
                            <w:sz w:val="21"/>
                            <w:szCs w:val="24"/>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不属于确认范畴或不</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7"/>
                            <w:kern w:val="2"/>
                            <w:sz w:val="21"/>
                            <w:szCs w:val="24"/>
                          </w:rPr>
                          <w:t>属于本机关职权范围</w:t>
                        </w:r>
                        <w:r>
                          <w:rPr>
                            <w:rFonts w:hint="eastAsia" w:ascii="宋体" w:hAnsi="Calibri" w:eastAsia="宋体"/>
                            <w:spacing w:val="-26"/>
                            <w:kern w:val="2"/>
                            <w:sz w:val="21"/>
                            <w:szCs w:val="24"/>
                          </w:rPr>
                          <w:t>的，不予受理，出具《不</w:t>
                        </w:r>
                        <w:r>
                          <w:rPr>
                            <w:rFonts w:hint="eastAsia" w:ascii="宋体" w:hAnsi="Calibri" w:eastAsia="宋体"/>
                            <w:spacing w:val="-6"/>
                            <w:kern w:val="2"/>
                            <w:sz w:val="21"/>
                            <w:szCs w:val="24"/>
                          </w:rPr>
                          <w:t>予受理通知书》并说明</w:t>
                        </w:r>
                        <w:r>
                          <w:rPr>
                            <w:rFonts w:hint="eastAsia" w:ascii="宋体" w:hAnsi="Calibri" w:eastAsia="宋体"/>
                            <w:kern w:val="2"/>
                            <w:sz w:val="21"/>
                            <w:szCs w:val="24"/>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v:textbox>
                </v:shape>
                <v:shape id="文本框 183" o:spid="_x0000_s1026" o:spt="202" type="#_x0000_t202" style="position:absolute;left:4541;top:8292;height:579;width:2644;"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1"/>
                          </w:rPr>
                        </w:pPr>
                        <w:r>
                          <w:rPr>
                            <w:rFonts w:hint="eastAsia" w:ascii="宋体" w:hAnsi="Calibri" w:eastAsia="宋体"/>
                            <w:kern w:val="2"/>
                            <w:sz w:val="21"/>
                            <w:szCs w:val="21"/>
                          </w:rPr>
                          <w:t>登记备案，配合相关部门进行日常</w:t>
                        </w:r>
                      </w:p>
                    </w:txbxContent>
                  </v:textbox>
                </v:shape>
                <w10:wrap type="topAndBottom"/>
              </v:group>
            </w:pict>
          </mc:Fallback>
        </mc:AlternateContent>
      </w:r>
      <w:r>
        <w:rPr>
          <w:rFonts w:hint="eastAsia" w:ascii="仿宋_GB2312" w:hAnsi="仿宋_GB2312" w:eastAsia="仿宋_GB2312" w:cs="仿宋_GB2312"/>
          <w:kern w:val="2"/>
          <w:sz w:val="32"/>
          <w:szCs w:val="32"/>
          <w:lang w:val="zh-CN" w:eastAsia="zh-CN" w:bidi="ar-SA"/>
        </w:rPr>
        <w:t>办理机构：九龙街道城市管理办公室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both"/>
        <w:rPr>
          <w:rFonts w:hint="eastAsia"/>
          <w:b/>
          <w:sz w:val="36"/>
          <w:lang w:val="en-US"/>
        </w:rPr>
      </w:pPr>
    </w:p>
    <w:p>
      <w:pPr>
        <w:pStyle w:val="16"/>
        <w:tabs>
          <w:tab w:val="left" w:pos="2424"/>
        </w:tabs>
        <w:spacing w:before="186" w:after="0"/>
        <w:ind w:left="0" w:firstLine="0"/>
        <w:jc w:val="both"/>
        <w:rPr>
          <w:rFonts w:hint="eastAsia"/>
          <w:b/>
          <w:sz w:val="36"/>
          <w:lang w:val="en-US"/>
        </w:rPr>
      </w:pPr>
    </w:p>
    <w:p>
      <w:pPr>
        <w:pStyle w:val="16"/>
        <w:tabs>
          <w:tab w:val="left" w:pos="2424"/>
        </w:tabs>
        <w:spacing w:before="186" w:after="0"/>
        <w:ind w:left="0" w:firstLine="0"/>
        <w:jc w:val="both"/>
        <w:rPr>
          <w:rFonts w:hint="eastAsia"/>
          <w:b/>
          <w:sz w:val="36"/>
          <w:lang w:val="en-US"/>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权力事项25：受理进入光荣院集中供养的申请</w:t>
      </w:r>
      <w:r>
        <w:rPr>
          <w:rFonts w:hint="eastAsia" w:ascii="仿宋_GB2312" w:hAnsi="仿宋_GB2312" w:eastAsia="仿宋_GB2312" w:cs="仿宋_GB2312"/>
          <w:kern w:val="2"/>
          <w:sz w:val="32"/>
          <w:szCs w:val="32"/>
          <w:lang w:val="zh-CN" w:eastAsia="zh-CN" w:bidi="ar-SA"/>
        </w:rPr>
        <w:t>流程图</w:t>
      </w:r>
    </w:p>
    <w:p>
      <w:pPr>
        <w:spacing w:after="0"/>
        <w:rPr>
          <w:lang w:val="zh-CN"/>
        </w:rPr>
      </w:pP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34368"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ascii="Calibri" w:hAnsi="Calibri" w:eastAsia="宋体"/>
                                <w:kern w:val="2"/>
                                <w:sz w:val="21"/>
                                <w:szCs w:val="24"/>
                              </w:rPr>
                            </w:pPr>
                            <w:r>
                              <w:rPr>
                                <w:rFonts w:hint="eastAsia"/>
                                <w:kern w:val="2"/>
                                <w:sz w:val="21"/>
                                <w:szCs w:val="24"/>
                                <w:lang w:eastAsia="zh-CN"/>
                              </w:rPr>
                              <w:t>1.</w:t>
                            </w:r>
                            <w:r>
                              <w:rPr>
                                <w:rFonts w:hint="eastAsia" w:ascii="Calibri" w:hAnsi="Calibri" w:eastAsia="宋体"/>
                                <w:kern w:val="2"/>
                                <w:sz w:val="21"/>
                                <w:szCs w:val="24"/>
                              </w:rPr>
                              <w:t>申请、身份证、户口本、入户调查表等</w:t>
                            </w:r>
                          </w:p>
                          <w:p>
                            <w:pPr>
                              <w:widowControl w:val="0"/>
                              <w:adjustRightInd/>
                              <w:snapToGrid/>
                              <w:spacing w:after="0"/>
                              <w:jc w:val="both"/>
                              <w:rPr>
                                <w:rFonts w:ascii="Calibri" w:hAnsi="Calibri" w:eastAsia="宋体"/>
                                <w:kern w:val="2"/>
                                <w:sz w:val="21"/>
                                <w:szCs w:val="24"/>
                              </w:rPr>
                            </w:pPr>
                            <w:r>
                              <w:rPr>
                                <w:rFonts w:hint="eastAsia"/>
                                <w:kern w:val="2"/>
                                <w:sz w:val="21"/>
                                <w:szCs w:val="24"/>
                                <w:lang w:eastAsia="zh-CN"/>
                              </w:rPr>
                              <w:t>2.</w:t>
                            </w:r>
                            <w:r>
                              <w:rPr>
                                <w:rFonts w:hint="eastAsia" w:ascii="Calibri" w:hAnsi="Calibri" w:eastAsia="宋体"/>
                                <w:kern w:val="2"/>
                                <w:sz w:val="21"/>
                                <w:szCs w:val="24"/>
                              </w:rPr>
                              <w:t>村级评议会记录</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219" o:spid="_x0000_s1026" o:spt="1" style="position:absolute;left:0pt;margin-left:311.9pt;margin-top:5.8pt;height:75pt;width:130.5pt;z-index:-251482112;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8/DjWAAAACgEAAA8AAAAAAAAAAQAgAAAAIgAAAGRycy9kb3ducmV2LnhtbFBLAQIUABQAAAAI&#10;AIdO4kDdqfaYKAIAAG8EAAAOAAAAAAAAAAEAIAAAACUBAABkcnMvZTJvRG9jLnhtbFBLBQYAAAAA&#10;BgAGAFkBAA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ascii="Calibri" w:hAnsi="Calibri" w:eastAsia="宋体"/>
                          <w:kern w:val="2"/>
                          <w:sz w:val="21"/>
                          <w:szCs w:val="24"/>
                        </w:rPr>
                      </w:pPr>
                      <w:r>
                        <w:rPr>
                          <w:rFonts w:hint="eastAsia"/>
                          <w:kern w:val="2"/>
                          <w:sz w:val="21"/>
                          <w:szCs w:val="24"/>
                          <w:lang w:eastAsia="zh-CN"/>
                        </w:rPr>
                        <w:t>1.</w:t>
                      </w:r>
                      <w:r>
                        <w:rPr>
                          <w:rFonts w:hint="eastAsia" w:ascii="Calibri" w:hAnsi="Calibri" w:eastAsia="宋体"/>
                          <w:kern w:val="2"/>
                          <w:sz w:val="21"/>
                          <w:szCs w:val="24"/>
                        </w:rPr>
                        <w:t>申请、身份证、户口本、入户调查表等</w:t>
                      </w:r>
                    </w:p>
                    <w:p>
                      <w:pPr>
                        <w:widowControl w:val="0"/>
                        <w:adjustRightInd/>
                        <w:snapToGrid/>
                        <w:spacing w:after="0"/>
                        <w:jc w:val="both"/>
                        <w:rPr>
                          <w:rFonts w:ascii="Calibri" w:hAnsi="Calibri" w:eastAsia="宋体"/>
                          <w:kern w:val="2"/>
                          <w:sz w:val="21"/>
                          <w:szCs w:val="24"/>
                        </w:rPr>
                      </w:pPr>
                      <w:r>
                        <w:rPr>
                          <w:rFonts w:hint="eastAsia"/>
                          <w:kern w:val="2"/>
                          <w:sz w:val="21"/>
                          <w:szCs w:val="24"/>
                          <w:lang w:eastAsia="zh-CN"/>
                        </w:rPr>
                        <w:t>2.</w:t>
                      </w:r>
                      <w:r>
                        <w:rPr>
                          <w:rFonts w:hint="eastAsia" w:ascii="Calibri" w:hAnsi="Calibri" w:eastAsia="宋体"/>
                          <w:kern w:val="2"/>
                          <w:sz w:val="21"/>
                          <w:szCs w:val="24"/>
                        </w:rPr>
                        <w:t>村级评议会记录</w:t>
                      </w:r>
                    </w:p>
                    <w:p>
                      <w:pPr>
                        <w:widowControl w:val="0"/>
                        <w:adjustRightInd/>
                        <w:snapToGrid/>
                        <w:spacing w:after="0"/>
                        <w:jc w:val="both"/>
                        <w:rPr>
                          <w:rFonts w:ascii="Calibri" w:hAnsi="Calibri" w:eastAsia="宋体"/>
                          <w:kern w:val="2"/>
                          <w:sz w:val="21"/>
                          <w:szCs w:val="24"/>
                        </w:rPr>
                      </w:pPr>
                    </w:p>
                  </w:txbxContent>
                </v:textbox>
              </v:rect>
            </w:pict>
          </mc:Fallback>
        </mc:AlternateContent>
      </w:r>
    </w:p>
    <w:p>
      <w:pPr>
        <w:widowControl w:val="0"/>
        <w:adjustRightInd/>
        <w:snapToGrid/>
        <w:spacing w:after="0" w:line="540" w:lineRule="exact"/>
        <w:jc w:val="center"/>
        <w:rPr>
          <w:rFonts w:ascii="仿宋_GB2312" w:hAnsi="仿宋_GB2312" w:eastAsia="仿宋_GB2312"/>
          <w:kern w:val="2"/>
          <w:sz w:val="32"/>
          <w:szCs w:val="32"/>
        </w:rPr>
      </w:pPr>
      <w:r>
        <w:rPr>
          <w:rFonts w:ascii="Calibri" w:hAnsi="Calibri" w:eastAsia="宋体"/>
          <w:kern w:val="2"/>
          <w:sz w:val="21"/>
          <w:szCs w:val="24"/>
        </w:rPr>
        <mc:AlternateContent>
          <mc:Choice Requires="wps">
            <w:drawing>
              <wp:anchor distT="0" distB="0" distL="114300" distR="114300" simplePos="0" relativeHeight="251836416"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0" o:spid="_x0000_s1026" o:spt="20" style="position:absolute;left:0pt;margin-left:242.2pt;margin-top:21.85pt;height:0.05pt;width:72.75pt;z-index:-25148006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qtISNoAAAAJAQAADwAAAAAAAAABACAAAAAiAAAAZHJzL2Rvd25yZXYueG1sUEsBAhQAFAAA&#10;AAgAh07iQHAQpSLtAQAA5wMAAA4AAAAAAAAAAQAgAAAAKQEAAGRycy9lMm9Eb2MueG1sUEsFBgAA&#10;AAAGAAYAWQEAAIg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24128"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21" o:spid="_x0000_s1026" o:spt="1" style="position:absolute;left:0pt;margin-left:167.2pt;margin-top:5.3pt;height:30.6pt;width:74.25pt;z-index:-25149235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VbNv9gAAAAJAQAADwAAAAAAAAABACAAAAAiAAAAZHJzL2Rvd25yZXYueG1sUEsBAhQA&#10;FAAAAAgAh07iQGFsL7MrAgAAbgQAAA4AAAAAAAAAAQAgAAAAJwEAAGRycy9lMm9Eb2MueG1sUEsF&#10;BgAAAAAGAAYAWQEAAMQF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0272"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margin-left:206.4pt;margin-top:9.65pt;height:59.45pt;width:0.05pt;z-index:-25148620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vH932QAAAAoBAAAPAAAAAAAAAAEAIAAAACIAAABkcnMvZG93bnJldi54bWxQSwECFAAU&#10;AAAACACHTuJAyiDEafABAADnAwAADgAAAAAAAAABACAAAAAo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515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wps:txbx>
                      <wps:bodyPr vert="horz" wrap="square" anchor="t" anchorCtr="0" upright="1"/>
                    </wps:wsp>
                  </a:graphicData>
                </a:graphic>
              </wp:anchor>
            </w:drawing>
          </mc:Choice>
          <mc:Fallback>
            <w:pict>
              <v:shape id="自选图形 223" o:spid="_x0000_s1026" o:spt="109" type="#_x0000_t109" style="position:absolute;left:0pt;margin-left:-11.95pt;margin-top:14.05pt;height:85.5pt;width:118.45pt;z-index:-25149132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&#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LQKujYAAAACgEAAA8AAAAAAAAAAQAgAAAAIgAAAGRy&#10;cy9kb3ducmV2LnhtbFBLAQIUABQAAAAIAIdO4kCrmSJpPgIAAII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617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224" o:spid="_x0000_s1026" o:spt="109" type="#_x0000_t109" style="position:absolute;left:0pt;margin-left:308.15pt;margin-top:1.65pt;height:73.45pt;width:161.3pt;z-index:-25149030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zCcXLZAAAACQEAAA8AAAAAAAAAAQAgAAAAIgAAAGRycy9k&#10;b3ducmV2LnhtbFBLAQIUABQAAAAIAIdO4kB2KAK6OgIAAIEEAAAOAAAAAAAAAAEAIAAAACgBAABk&#10;cnMvZTJvRG9jLnhtbFBLBQYAAAAABgAGAFkBAADU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8224"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rPr>
                              <w:t>受理</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申请材料齐全，符合法定形式</w:t>
                            </w:r>
                          </w:p>
                          <w:p>
                            <w:pPr>
                              <w:widowControl w:val="0"/>
                              <w:adjustRightInd/>
                              <w:snapToGrid/>
                              <w:spacing w:after="0" w:line="240" w:lineRule="exact"/>
                              <w:jc w:val="center"/>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25" o:spid="_x0000_s1026" o:spt="109" type="#_x0000_t109" style="position:absolute;left:0pt;margin-left:142.65pt;margin-top:1.15pt;height:51.4pt;width:133.45pt;z-index:-25148825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cd/LtcAAAAJAQAADwAAAAAAAAABACAAAAAiAAAAZHJz&#10;L2Rvd25yZXYueG1sUEsBAhQAFAAAAAgAh07iQC6jx28+AgAAgQQAAA4AAAAAAAAAAQAgAAAAJgEA&#10;AGRycy9lMm9Eb2MueG1sUEsFBgAAAAAGAAYAWQEAANYFAAAAAA==&#10;">
                <v:fill on="t" focussize="0,0"/>
                <v:stroke color="#000000" joinstyle="miter"/>
                <v:imagedata o:title=""/>
                <o:lock v:ext="edit" aspectratio="f"/>
                <v:textbox>
                  <w:txbxContent>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rPr>
                        <w:t>受理</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申请材料齐全，符合法定形式</w:t>
                      </w:r>
                    </w:p>
                    <w:p>
                      <w:pPr>
                        <w:widowControl w:val="0"/>
                        <w:adjustRightInd/>
                        <w:snapToGrid/>
                        <w:spacing w:after="0" w:line="240" w:lineRule="exact"/>
                        <w:jc w:val="center"/>
                        <w:rPr>
                          <w:rFonts w:ascii="Calibri" w:hAnsi="Calibri" w:eastAsia="宋体"/>
                          <w:kern w:val="2"/>
                          <w:sz w:val="21"/>
                          <w:szCs w:val="24"/>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744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6" o:spid="_x0000_s1026" o:spt="20" style="position:absolute;left:0pt;flip:x;margin-left:104.15pt;margin-top:8.1pt;height:0.05pt;width:36.75pt;z-index:-25147904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c+i+3YAAAACQEAAA8AAAAAAAAAAQAgAAAAIgAAAGRycy9kb3ducmV2LnhtbFBL&#10;AQIUABQAAAAIAIdO4kCjIFjM9gEAAPEDAAAOAAAAAAAAAAEAIAAAACcBAABkcnMvZTJvRG9jLnht&#10;bFBLBQYAAAAABgAGAFkBAACPBQ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3846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7" o:spid="_x0000_s1026" o:spt="20" style="position:absolute;left:0pt;margin-left:275.15pt;margin-top:5.8pt;height:0.05pt;width:33pt;z-index:-25147801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GKjSnYAAAACQEAAA8AAAAAAAAAAQAgAAAAIgAAAGRycy9kb3ducmV2LnhtbFBLAQIUABQA&#10;AAAIAIdO4kCTwttb8AEAAOc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232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8" o:spid="_x0000_s1026" o:spt="20" style="position:absolute;left:0pt;flip:x;margin-left:284.9pt;margin-top:7.95pt;height:47.15pt;width:109.45pt;z-index:-25148416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xKa7toAAAAKAQAADwAAAAAAAAABACAAAAAiAAAAZHJzL2Rvd25yZXYu&#10;eG1sUEsBAhQAFAAAAAgAh07iQKu3rdj5AQAA9QMAAA4AAAAAAAAAAQAgAAAAKQEAAGRycy9lMm9E&#10;b2MueG1sUEsFBgAAAAAGAAYAWQEAAJQ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3129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9" o:spid="_x0000_s1026" o:spt="20" style="position:absolute;left:0pt;margin-left:205.7pt;margin-top:2.35pt;height:54.25pt;width:0.05pt;z-index:-25148518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05P7fYAAAACQEAAA8AAAAAAAAAAQAgAAAAIgAAAGRycy9kb3ducmV2LnhtbFBLAQIUABQA&#10;AAAIAIdO4kDBamNQ8AEAAOc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720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依法对申请人提交的申请材料进行审查，提出审查意见</w:t>
                            </w:r>
                          </w:p>
                        </w:txbxContent>
                      </wps:txbx>
                      <wps:bodyPr vert="horz" wrap="square" anchor="t" anchorCtr="0" upright="1"/>
                    </wps:wsp>
                  </a:graphicData>
                </a:graphic>
              </wp:anchor>
            </w:drawing>
          </mc:Choice>
          <mc:Fallback>
            <w:pict>
              <v:shape id="自选图形 230" o:spid="_x0000_s1026" o:spt="109" type="#_x0000_t109" style="position:absolute;left:0pt;margin-left:132.05pt;margin-top:3.7pt;height:60.3pt;width:152.25pt;z-index:-25148928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FgLB9gAAAAJAQAADwAAAAAAAAABACAAAAAiAAAAZHJz&#10;L2Rvd25yZXYueG1sUEsBAhQAFAAAAAgAh07iQMx0+bU9AgAAgQQAAA4AAAAAAAAAAQAgAAAAJwEA&#10;AGRycy9lMm9Eb2MueG1sUEsFBgAAAAAGAAYAWQEAANYFAAAAAA==&#10;">
                <v:fill on="t" focussize="0,0"/>
                <v:stroke color="#000000" joinstyle="miter"/>
                <v:imagedata o:title=""/>
                <o:lock v:ext="edit" aspectratio="f"/>
                <v:textbo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依法对申请人提交的申请材料进行审查，提出审查意见</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334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31" o:spid="_x0000_s1026" o:spt="20" style="position:absolute;left:0pt;flip:x;margin-left:206.2pt;margin-top:13.8pt;height:38.55pt;width:0.15pt;z-index:-25148313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A900rYAAAACgEAAA8AAAAAAAAAAQAgAAAAIgAAAGRycy9kb3ducmV2Lnht&#10;bFBLAQIUABQAAAAIAIdO4kCraNWN+QEAAPIDAAAOAAAAAAAAAAEAIAAAACcBAABkcnMvZTJvRG9j&#10;LnhtbFBLBQYAAAAABgAGAFkBAACS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924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对符合条件的依法进行办理，不符合条件的及时说明原因　　</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32" o:spid="_x0000_s1026" o:spt="109" type="#_x0000_t109" style="position:absolute;left:0pt;margin-left:131.25pt;margin-top:2.75pt;height:35.55pt;width:155.95pt;z-index:-25148723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vrzGPYAAAACAEAAA8AAAAAAAAAAQAgAAAAIgAAAGRycy9k&#10;b3ducmV2LnhtbFBLAQIUABQAAAAIAIdO4kD952jWOwIAAIEEAAAOAAAAAAAAAAEAIAAAACcBAABk&#10;cnMvZTJvRG9jLnhtbFBLBQYAAAAABgAGAFkBAADUBQAAAAA=&#10;">
                <v:fill on="t" focussize="0,0"/>
                <v:stroke color="#000000" joinstyle="miter"/>
                <v:imagedata o:title=""/>
                <o:lock v:ext="edit" aspectratio="f"/>
                <v:textbo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对符合条件的依法进行办理，不符合条件的及时说明原因　　</w:t>
                      </w:r>
                    </w:p>
                    <w:p>
                      <w:pPr>
                        <w:widowControl w:val="0"/>
                        <w:adjustRightInd/>
                        <w:snapToGrid/>
                        <w:spacing w:after="0"/>
                        <w:jc w:val="both"/>
                        <w:rPr>
                          <w:rFonts w:ascii="Calibri" w:hAnsi="Calibri" w:eastAsia="宋体"/>
                          <w:kern w:val="2"/>
                          <w:sz w:val="21"/>
                          <w:szCs w:val="24"/>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9488"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33" o:spid="_x0000_s1026" o:spt="20" style="position:absolute;left:0pt;margin-left:206.15pt;margin-top:4.3pt;height:45.75pt;width:0.05pt;z-index:-25147699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CVBdgAAAAJAQAADwAAAAAAAAABACAAAAAiAAAAZHJzL2Rvd25yZXYueG1sUEsBAhQAFAAA&#10;AAgAh07iQANqK0LvAQAA5wMAAA4AAAAAAAAAAQAgAAAAJwEAAGRycy9lMm9Eb2MueG1sUEsFBgAA&#10;AAAGAAYAWQEAAIg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5392"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上报上级主管部门审批后入住，公开信息，加强管理</w:t>
                            </w:r>
                          </w:p>
                        </w:txbxContent>
                      </wps:txbx>
                      <wps:bodyPr vert="horz" wrap="square" anchor="t" anchorCtr="0" upright="1"/>
                    </wps:wsp>
                  </a:graphicData>
                </a:graphic>
              </wp:anchor>
            </w:drawing>
          </mc:Choice>
          <mc:Fallback>
            <w:pict>
              <v:rect id="矩形 234" o:spid="_x0000_s1026" o:spt="1" style="position:absolute;left:0pt;margin-left:137.2pt;margin-top:15.55pt;height:52.15pt;width:147.7pt;z-index:-251481088;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jia/XYAAAACgEAAA8AAAAAAAAAAQAgAAAAIgAAAGRycy9kb3ducmV2LnhtbFBLAQIUABQA&#10;AAAIAIdO4kAi/MN8KQIAAG8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上报上级主管部门审批后入住，公开信息，加强管理</w:t>
                      </w:r>
                    </w:p>
                  </w:txbxContent>
                </v:textbox>
              </v:rect>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520" w:lineRule="exact"/>
        <w:jc w:val="center"/>
        <w:rPr>
          <w:rFonts w:ascii="宋体" w:hAnsi="Calibri" w:eastAsia="宋体"/>
          <w:kern w:val="2"/>
          <w:sz w:val="30"/>
          <w:szCs w:val="30"/>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zh-CN" w:eastAsia="zh-CN" w:bidi="ar-SA"/>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zh-CN" w:eastAsia="zh-CN" w:bidi="ar-SA"/>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办理机构：九龙街道公共事务管理办公室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权力事项26：土地承包经营权流转、土地承包经营权融资担保备案流程图</w:t>
      </w:r>
    </w:p>
    <w:p>
      <w:pPr>
        <w:pStyle w:val="16"/>
        <w:tabs>
          <w:tab w:val="left" w:pos="2424"/>
        </w:tabs>
        <w:spacing w:before="186" w:after="0"/>
        <w:ind w:left="0" w:firstLine="0"/>
        <w:jc w:val="both"/>
        <w:rPr>
          <w:rFonts w:hint="eastAsia"/>
          <w:b/>
          <w:sz w:val="36"/>
          <w:lang w:val="en-US" w:eastAsia="zh-CN"/>
        </w:rPr>
      </w:pPr>
    </w:p>
    <w:p>
      <w:pPr>
        <w:pStyle w:val="16"/>
        <w:tabs>
          <w:tab w:val="left" w:pos="2424"/>
        </w:tabs>
        <w:spacing w:before="186" w:after="0"/>
        <w:ind w:left="0" w:firstLine="0"/>
        <w:jc w:val="both"/>
        <w:rPr>
          <w:rFonts w:hint="eastAsia"/>
          <w:b/>
          <w:sz w:val="36"/>
          <w:lang w:val="en-US" w:eastAsia="zh-CN"/>
        </w:rPr>
      </w:pPr>
      <w:r>
        <w:rPr>
          <w:rFonts w:hint="eastAsia"/>
          <w:b/>
          <w:sz w:val="36"/>
          <w:lang w:val="en-US" w:eastAsia="zh-CN"/>
        </w:rPr>
        <w:drawing>
          <wp:inline distT="0" distB="0" distL="114300" distR="114300">
            <wp:extent cx="4258310" cy="5446395"/>
            <wp:effectExtent l="0" t="0" r="8890" b="1905"/>
            <wp:docPr id="309" name="图片 309" descr="263709ba0a8da72a792aa6863e90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263709ba0a8da72a792aa6863e90bdc"/>
                    <pic:cNvPicPr>
                      <a:picLocks noChangeAspect="1"/>
                    </pic:cNvPicPr>
                  </pic:nvPicPr>
                  <pic:blipFill>
                    <a:blip r:embed="rId30"/>
                    <a:stretch>
                      <a:fillRect/>
                    </a:stretch>
                  </pic:blipFill>
                  <pic:spPr>
                    <a:xfrm>
                      <a:off x="0" y="0"/>
                      <a:ext cx="4258310" cy="5446395"/>
                    </a:xfrm>
                    <a:prstGeom prst="rect">
                      <a:avLst/>
                    </a:prstGeom>
                  </pic:spPr>
                </pic:pic>
              </a:graphicData>
            </a:graphic>
          </wp:inline>
        </w:drawing>
      </w:r>
    </w:p>
    <w:p>
      <w:pPr>
        <w:pStyle w:val="16"/>
        <w:tabs>
          <w:tab w:val="left" w:pos="2424"/>
        </w:tabs>
        <w:spacing w:before="186" w:after="0"/>
        <w:ind w:left="0" w:firstLine="0"/>
        <w:jc w:val="both"/>
        <w:rPr>
          <w:rFonts w:hint="eastAsia"/>
          <w:b/>
          <w:sz w:val="36"/>
          <w:lang w:val="en-US" w:eastAsia="zh-CN"/>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w:t>
      </w:r>
      <w:r>
        <w:rPr>
          <w:rFonts w:hint="eastAsia" w:ascii="仿宋_GB2312" w:hAnsi="仿宋_GB2312" w:eastAsia="仿宋_GB2312" w:cs="仿宋_GB2312"/>
          <w:kern w:val="2"/>
          <w:sz w:val="32"/>
          <w:szCs w:val="32"/>
          <w:lang w:val="en-US" w:eastAsia="zh-CN" w:bidi="ar-SA"/>
        </w:rPr>
        <w:t>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left"/>
        <w:rPr>
          <w:rFonts w:hint="eastAsia"/>
          <w:b/>
          <w:sz w:val="36"/>
          <w:lang w:val="en-US"/>
        </w:rPr>
      </w:pPr>
    </w:p>
    <w:p>
      <w:pPr>
        <w:pStyle w:val="16"/>
        <w:tabs>
          <w:tab w:val="left" w:pos="2424"/>
        </w:tabs>
        <w:spacing w:before="186" w:after="0"/>
        <w:ind w:left="0" w:firstLine="0"/>
        <w:jc w:val="left"/>
        <w:rPr>
          <w:rFonts w:hint="eastAsia"/>
          <w:b/>
          <w:sz w:val="36"/>
          <w:lang w:val="en-US"/>
        </w:r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权力事项27：乡土地流转指导管理流程图</w: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drawing>
          <wp:inline distT="0" distB="0" distL="114300" distR="114300">
            <wp:extent cx="4389755" cy="4696460"/>
            <wp:effectExtent l="0" t="0" r="10795" b="8890"/>
            <wp:docPr id="310" name="图片 310" descr="addfe7e7a36331c928d9925ae544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addfe7e7a36331c928d9925ae544b5d"/>
                    <pic:cNvPicPr>
                      <a:picLocks noChangeAspect="1"/>
                    </pic:cNvPicPr>
                  </pic:nvPicPr>
                  <pic:blipFill>
                    <a:blip r:embed="rId31"/>
                    <a:stretch>
                      <a:fillRect/>
                    </a:stretch>
                  </pic:blipFill>
                  <pic:spPr>
                    <a:xfrm>
                      <a:off x="0" y="0"/>
                      <a:ext cx="4389755" cy="4696460"/>
                    </a:xfrm>
                    <a:prstGeom prst="rect">
                      <a:avLst/>
                    </a:prstGeom>
                  </pic:spPr>
                </pic:pic>
              </a:graphicData>
            </a:graphic>
          </wp:inline>
        </w:drawing>
      </w:r>
    </w:p>
    <w:p>
      <w:pPr>
        <w:widowControl w:val="0"/>
        <w:adjustRightInd/>
        <w:snapToGrid/>
        <w:jc w:val="both"/>
        <w:rPr>
          <w:rFonts w:hint="eastAsia" w:ascii="仿宋_GB2312" w:hAnsi="仿宋_GB2312" w:eastAsia="仿宋_GB2312" w:cs="仿宋_GB2312"/>
          <w:kern w:val="2"/>
          <w:sz w:val="32"/>
          <w:szCs w:val="32"/>
          <w:lang w:val="zh-CN" w:eastAsia="zh-CN" w:bidi="ar-SA"/>
        </w:rPr>
      </w:pPr>
    </w:p>
    <w:p>
      <w:pPr>
        <w:widowControl w:val="0"/>
        <w:adjustRightInd/>
        <w:snapToGrid/>
        <w:jc w:val="both"/>
        <w:rPr>
          <w:rFonts w:hint="eastAsia" w:ascii="仿宋_GB2312" w:hAnsi="仿宋_GB2312" w:eastAsia="仿宋_GB2312" w:cs="仿宋_GB2312"/>
          <w:kern w:val="2"/>
          <w:sz w:val="32"/>
          <w:szCs w:val="32"/>
          <w:lang w:val="zh-CN" w:eastAsia="zh-CN" w:bidi="ar-SA"/>
        </w:rPr>
      </w:pPr>
    </w:p>
    <w:p>
      <w:pPr>
        <w:widowControl w:val="0"/>
        <w:adjustRightInd/>
        <w:snapToGrid/>
        <w:jc w:val="both"/>
        <w:rPr>
          <w:rFonts w:hint="eastAsia" w:ascii="仿宋_GB2312" w:hAnsi="仿宋_GB2312" w:eastAsia="仿宋_GB2312" w:cs="仿宋_GB2312"/>
          <w:kern w:val="2"/>
          <w:sz w:val="32"/>
          <w:szCs w:val="32"/>
          <w:lang w:val="zh-CN" w:eastAsia="zh-CN" w:bidi="ar-SA"/>
        </w:rPr>
      </w:pPr>
    </w:p>
    <w:p>
      <w:pPr>
        <w:widowControl w:val="0"/>
        <w:adjustRightInd/>
        <w:snapToGrid/>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w:t>
      </w:r>
      <w:r>
        <w:rPr>
          <w:rFonts w:hint="eastAsia" w:ascii="仿宋_GB2312" w:hAnsi="仿宋_GB2312" w:eastAsia="仿宋_GB2312" w:cs="仿宋_GB2312"/>
          <w:kern w:val="2"/>
          <w:sz w:val="32"/>
          <w:szCs w:val="32"/>
          <w:lang w:val="en-US" w:eastAsia="zh-CN" w:bidi="ar-SA"/>
        </w:rPr>
        <w:t>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left"/>
        <w:rPr>
          <w:rFonts w:hint="eastAsia"/>
          <w:b/>
          <w:sz w:val="36"/>
          <w:lang w:val="en-US"/>
        </w:rPr>
      </w:pPr>
    </w:p>
    <w:p>
      <w:pPr>
        <w:pStyle w:val="16"/>
        <w:tabs>
          <w:tab w:val="left" w:pos="2424"/>
        </w:tabs>
        <w:spacing w:before="186" w:after="0"/>
        <w:ind w:left="0" w:firstLine="0"/>
        <w:jc w:val="left"/>
        <w:rPr>
          <w:rFonts w:hint="eastAsia"/>
          <w:b/>
          <w:sz w:val="36"/>
          <w:lang w:val="en-US"/>
        </w:rPr>
      </w:pPr>
    </w:p>
    <w:p>
      <w:pPr>
        <w:pStyle w:val="16"/>
        <w:tabs>
          <w:tab w:val="left" w:pos="2424"/>
        </w:tabs>
        <w:spacing w:before="186" w:after="0"/>
        <w:ind w:left="0" w:firstLine="0"/>
        <w:jc w:val="left"/>
        <w:rPr>
          <w:rFonts w:hint="eastAsia"/>
          <w:b/>
          <w:sz w:val="36"/>
          <w:lang w:val="en-US"/>
        </w:rPr>
      </w:pPr>
    </w:p>
    <w:p>
      <w:pPr>
        <w:pStyle w:val="16"/>
        <w:tabs>
          <w:tab w:val="left" w:pos="2424"/>
        </w:tabs>
        <w:spacing w:before="186" w:after="0"/>
        <w:ind w:left="0" w:firstLine="0"/>
        <w:jc w:val="left"/>
        <w:rPr>
          <w:rFonts w:hint="eastAsia"/>
          <w:b/>
          <w:sz w:val="36"/>
          <w:lang w:val="en-US"/>
        </w:rPr>
      </w:pPr>
    </w:p>
    <w:p>
      <w:pPr>
        <w:pStyle w:val="2"/>
        <w:numPr>
          <w:ilvl w:val="0"/>
          <w:numId w:val="0"/>
        </w:numPr>
        <w:tabs>
          <w:tab w:val="left" w:pos="2933"/>
          <w:tab w:val="left" w:pos="2934"/>
        </w:tabs>
        <w:spacing w:before="254" w:after="0" w:line="240" w:lineRule="auto"/>
        <w:ind w:right="0" w:rightChars="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权力事项28：乡村建设规划许可初审流程图</w:t>
      </w:r>
    </w:p>
    <w:p>
      <w:pPr>
        <w:pStyle w:val="6"/>
        <w:spacing w:before="2"/>
        <w:rPr>
          <w:rFonts w:ascii="宋体"/>
          <w:b/>
          <w:sz w:val="12"/>
        </w:rPr>
      </w:pPr>
      <w:r>
        <w:rPr>
          <w:sz w:val="32"/>
        </w:rPr>
        <mc:AlternateContent>
          <mc:Choice Requires="wps">
            <w:drawing>
              <wp:anchor distT="0" distB="0" distL="114300" distR="114300" simplePos="0" relativeHeight="251845632" behindDoc="0" locked="0" layoutInCell="1" allowOverlap="1">
                <wp:simplePos x="0" y="0"/>
                <wp:positionH relativeFrom="column">
                  <wp:posOffset>3997960</wp:posOffset>
                </wp:positionH>
                <wp:positionV relativeFrom="paragraph">
                  <wp:posOffset>205740</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九龙街道</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8pt;margin-top:16.2pt;height:145.45pt;width:175.4pt;z-index:251845632;mso-width-relative:page;mso-height-relative:page;" fillcolor="#FFFFFF [3201]" filled="t" stroked="f" coordsize="21600,21600" o:gfxdata="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l&#10;yR6i1QAAAAoBAAAPAAAAAAAAAAEAIAAAACIAAABkcnMvZG93bnJldi54bWxQSwECFAAUAAAACACH&#10;TuJABCmT0WACAACgBAAADgAAAAAAAAABACAAAAAkAQAAZHJzL2Uyb0RvYy54bWxQSwUGAAAAAAYA&#10;BgBZAQAA9gUAAAAA&#10;">
                <v:fill on="t" focussize="0,0"/>
                <v:stroke on="f" weight="0.5pt"/>
                <v:imagedata o:title=""/>
                <o:lock v:ext="edit" aspectratio="f"/>
                <v:textbox>
                  <w:txbxContent>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九龙街道</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851776" behindDoc="0" locked="0" layoutInCell="1" allowOverlap="1">
                <wp:simplePos x="0" y="0"/>
                <wp:positionH relativeFrom="column">
                  <wp:posOffset>2846070</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24.1pt;margin-top:468.45pt;height:18.05pt;width:6pt;z-index:251851776;mso-width-relative:page;mso-height-relative:page;" fillcolor="#000000" filled="t" stroked="f" coordsize="120,915" o:gfxdata="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a/XIt3QAAAAsBAAAPAAAAAAAAAAEAIAAAACIAAABkcnMvZG93&#10;bnJldi54bWxQSwECFAAUAAAACACHTuJA4g8UOm0CAABVBgAADgAAAAAAAAABACAAAAAsAQAAZHJz&#10;L2Uyb0RvYy54bWxQSwUGAAAAAAYABgBZAQAACwY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2878455</wp:posOffset>
                </wp:positionH>
                <wp:positionV relativeFrom="paragraph">
                  <wp:posOffset>6756400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26.65pt;margin-top:532pt;height:15.75pt;width:6pt;z-index:251854848;mso-width-relative:page;mso-height-relative:page;" fillcolor="#000000" filled="t" stroked="f" coordsize="120,915" o:gfxdata="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hGQ1PdAAAADQEAAA8AAAAAAAAAAQAgAAAAIgAAAGRycy9kb3du&#10;cmV2LnhtbFBLAQIUABQAAAAIAIdO4kB7qxr7bAIAAFUGAAAOAAAAAAAAAAEAIAAAACw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43584" behindDoc="1" locked="0" layoutInCell="1" allowOverlap="1">
                <wp:simplePos x="0" y="0"/>
                <wp:positionH relativeFrom="page">
                  <wp:posOffset>684530</wp:posOffset>
                </wp:positionH>
                <wp:positionV relativeFrom="paragraph">
                  <wp:posOffset>5715</wp:posOffset>
                </wp:positionV>
                <wp:extent cx="6377940" cy="6779260"/>
                <wp:effectExtent l="0" t="0" r="3810" b="2540"/>
                <wp:wrapTopAndBottom/>
                <wp:docPr id="52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16"/>
                            <a:ext cx="8500" cy="1022"/>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6"/>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7"/>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53.9pt;margin-top:0.45pt;height:533.8pt;width:502.2pt;mso-position-horizontal-relative:page;mso-wrap-distance-bottom:0pt;mso-wrap-distance-top:0pt;z-index:-251472896;mso-width-relative:page;mso-height-relative:page;" coordorigin="1039,-840" coordsize="10044,10676" o:gfxdata="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BqAddaBJGRArSb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16;height:1022;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6"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7"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196850</wp:posOffset>
                </wp:positionH>
                <wp:positionV relativeFrom="paragraph">
                  <wp:posOffset>6263640</wp:posOffset>
                </wp:positionV>
                <wp:extent cx="5837555" cy="474980"/>
                <wp:effectExtent l="0" t="0" r="10795" b="1270"/>
                <wp:wrapNone/>
                <wp:docPr id="842" name="文本框 84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493.2pt;height:37.4pt;width:459.65pt;z-index:251850752;mso-width-relative:page;mso-height-relative:page;" fillcolor="#FFFFFF [3201]" filled="t" stroked="f" coordsize="21600,21600" o:gfxdata="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RQx541wAAAAsBAAAPAAAAAAAAAAEAIAAAACIAAABkcnMvZG93bnJldi54bWxQSwECFAAUAAAA&#10;CACHTuJARp2jZ2ECAACfBAAADgAAAAAAAAABACAAAAAmAQAAZHJzL2Uyb0RvYy54bWxQSwUGAAAA&#10;AAYABgBZAQAA+Q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847680" behindDoc="0" locked="0" layoutInCell="1" allowOverlap="1">
                <wp:simplePos x="0" y="0"/>
                <wp:positionH relativeFrom="column">
                  <wp:posOffset>475615</wp:posOffset>
                </wp:positionH>
                <wp:positionV relativeFrom="paragraph">
                  <wp:posOffset>4135120</wp:posOffset>
                </wp:positionV>
                <wp:extent cx="5140325" cy="612140"/>
                <wp:effectExtent l="0" t="0" r="3175" b="16510"/>
                <wp:wrapNone/>
                <wp:docPr id="846" name="文本框 846"/>
                <wp:cNvGraphicFramePr/>
                <a:graphic xmlns:a="http://schemas.openxmlformats.org/drawingml/2006/main">
                  <a:graphicData uri="http://schemas.microsoft.com/office/word/2010/wordprocessingShape">
                    <wps:wsp>
                      <wps:cNvSpPr txBox="1"/>
                      <wps:spPr>
                        <a:xfrm>
                          <a:off x="2404110" y="6750685"/>
                          <a:ext cx="5140325" cy="612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九龙自然资源所</w:t>
                            </w:r>
                            <w:r>
                              <w:rPr>
                                <w:rFonts w:hint="eastAsia" w:asciiTheme="minorEastAsia" w:hAnsiTheme="minorEastAsia" w:eastAsiaTheme="minorEastAsia" w:cstheme="minorEastAsia"/>
                                <w:sz w:val="21"/>
                                <w:szCs w:val="21"/>
                              </w:rPr>
                              <w:t>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5pt;margin-top:325.6pt;height:48.2pt;width:404.75pt;z-index:251847680;mso-width-relative:page;mso-height-relative:page;" fillcolor="#FFFFFF [3201]" filled="t" stroked="f" coordsize="21600,21600" o:gfxdata="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aFjBR&#10;1gAAAAoBAAAPAAAAAAAAAAEAIAAAACIAAABkcnMvZG93bnJldi54bWxQSwECFAAUAAAACACHTuJA&#10;bYg/41wCAACfBAAADgAAAAAAAAABACAAAAAlAQAAZHJzL2Uyb0RvYy54bWxQSwUGAAAAAAYABgBZ&#10;AQAA8wU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九龙自然资源所</w:t>
                      </w:r>
                      <w:r>
                        <w:rPr>
                          <w:rFonts w:hint="eastAsia" w:asciiTheme="minorEastAsia" w:hAnsiTheme="minorEastAsia" w:eastAsiaTheme="minorEastAsia" w:cstheme="minorEastAsia"/>
                          <w:sz w:val="21"/>
                          <w:szCs w:val="21"/>
                        </w:rPr>
                        <w:t>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849728" behindDoc="0" locked="0" layoutInCell="1" allowOverlap="1">
                <wp:simplePos x="0" y="0"/>
                <wp:positionH relativeFrom="column">
                  <wp:posOffset>180340</wp:posOffset>
                </wp:positionH>
                <wp:positionV relativeFrom="paragraph">
                  <wp:posOffset>5095875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pt;margin-top:401.25pt;height:67.4pt;width:459.75pt;z-index:251849728;mso-width-relative:page;mso-height-relative:page;" fillcolor="#FFFFFF [3201]" filled="t" stroked="f" coordsize="21600,21600" o:gfxdata="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p&#10;O80H1gAAAAoBAAAPAAAAAAAAAAEAIAAAACIAAABkcnMvZG93bnJldi54bWxQSwECFAAUAAAACACH&#10;TuJA3St9AV8CAACfBAAADgAAAAAAAAABACAAAAAlAQAAZHJzL2Uyb0RvYy54bWxQSwUGAAAAAAYA&#10;BgBZAQAA9g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112395</wp:posOffset>
                </wp:positionH>
                <wp:positionV relativeFrom="paragraph">
                  <wp:posOffset>5024755</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8.85pt;margin-top:395.65pt;height:74.95pt;width:475.2pt;z-index:251848704;mso-width-relative:page;mso-height-relative:page;" fillcolor="#000000" filled="t" stroked="f" coordsize="3193,930" o:gfxdata="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rGBwWNYAAAAK&#10;AQAADwAAAAAAAAABACAAAAAiAAAAZHJzL2Rvd25yZXYueG1sUEsBAhQAFAAAAAgAh07iQDAv8skC&#10;AwAAgQsAAA4AAAAAAAAAAQAgAAAAJQEAAGRycy9lMm9Eb2MueG1sUEsFBgAAAAAGAAYAWQEAAJkG&#10;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846656"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1846656;mso-width-relative:page;mso-height-relative:page;" fillcolor="#FFFFFF [3201]"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r&#10;1XPXAAAACwEAAA8AAAAAAAAAAQAgAAAAIgAAAGRycy9kb3ducmV2LnhtbFBLAQIUABQAAAAIAIdO&#10;4kA+o5K/XQIAAJ8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44608"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844608;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mc:AlternateContent>
          <mc:Choice Requires="wps">
            <w:drawing>
              <wp:anchor distT="0" distB="0" distL="114300" distR="114300" simplePos="0" relativeHeight="251852800" behindDoc="0" locked="0" layoutInCell="1" allowOverlap="1">
                <wp:simplePos x="0" y="0"/>
                <wp:positionH relativeFrom="column">
                  <wp:posOffset>88900</wp:posOffset>
                </wp:positionH>
                <wp:positionV relativeFrom="paragraph">
                  <wp:posOffset>16510</wp:posOffset>
                </wp:positionV>
                <wp:extent cx="6084570" cy="644525"/>
                <wp:effectExtent l="0" t="0" r="11430" b="3175"/>
                <wp:wrapNone/>
                <wp:docPr id="875" name="任意多边形 31"/>
                <wp:cNvGraphicFramePr/>
                <a:graphic xmlns:a="http://schemas.openxmlformats.org/drawingml/2006/main">
                  <a:graphicData uri="http://schemas.microsoft.com/office/word/2010/wordprocessingShape">
                    <wps:wsp>
                      <wps:cNvSpPr/>
                      <wps:spPr>
                        <a:xfrm>
                          <a:off x="0" y="0"/>
                          <a:ext cx="6084570" cy="64452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7pt;margin-top:1.3pt;height:50.75pt;width:479.1pt;z-index:251852800;mso-width-relative:page;mso-height-relative:page;" fillcolor="#000000" filled="t" stroked="f" coordsize="3193,930" o:gfxdata="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Mb9+u7VAAAA&#10;CAEAAA8AAAAAAAAAAQAgAAAAIgAAAGRycy9kb3ducmV2LnhtbFBLAQIUABQAAAAIAIdO4kCE90vC&#10;BAMAAIELAAAOAAAAAAAAAAEAIAAAACQ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22"/>
        </w:rPr>
        <mc:AlternateContent>
          <mc:Choice Requires="wps">
            <w:drawing>
              <wp:anchor distT="0" distB="0" distL="114300" distR="114300" simplePos="0" relativeHeight="251853824" behindDoc="0" locked="0" layoutInCell="1" allowOverlap="1">
                <wp:simplePos x="0" y="0"/>
                <wp:positionH relativeFrom="column">
                  <wp:posOffset>167005</wp:posOffset>
                </wp:positionH>
                <wp:positionV relativeFrom="paragraph">
                  <wp:posOffset>60325</wp:posOffset>
                </wp:positionV>
                <wp:extent cx="5924550" cy="656590"/>
                <wp:effectExtent l="0" t="0" r="0" b="10160"/>
                <wp:wrapNone/>
                <wp:docPr id="874" name="文本框 87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5pt;margin-top:4.75pt;height:51.7pt;width:466.5pt;z-index:251853824;mso-width-relative:page;mso-height-relative:page;" fillcolor="#FFFFFF [3201]" filled="t" stroked="f" coordsize="21600,21600" o:gfxdata="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TVDM0wAA&#10;AAgBAAAPAAAAAAAAAAEAIAAAACIAAABkcnMvZG93bnJldi54bWxQSwECFAAUAAAACACHTuJASSw6&#10;KFwCAACfBAAADgAAAAAAAAABACAAAAAiAQAAZHJzL2Uyb0RvYy54bWxQSwUGAAAAAAYABgBZAQAA&#10;8A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p>
    <w:p>
      <w:pPr>
        <w:spacing w:before="223"/>
        <w:ind w:right="0"/>
        <w:jc w:val="left"/>
        <w:rPr>
          <w:rFonts w:hint="eastAsia" w:ascii="宋体" w:eastAsia="宋体"/>
          <w:sz w:val="21"/>
        </w:rPr>
      </w:pPr>
    </w:p>
    <w:p>
      <w:pPr>
        <w:spacing w:before="223"/>
        <w:ind w:right="0"/>
        <w:jc w:val="left"/>
        <w:rPr>
          <w:rFonts w:hint="eastAsia" w:ascii="宋体" w:eastAsia="宋体"/>
          <w:sz w:val="21"/>
        </w:rPr>
      </w:pPr>
    </w:p>
    <w:p>
      <w:pPr>
        <w:widowControl w:val="0"/>
        <w:adjustRightInd/>
        <w:snapToGrid/>
        <w:jc w:val="both"/>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ind w:firstLine="570" w:firstLineChars="0"/>
        <w:jc w:val="left"/>
        <w:rPr>
          <w:rFonts w:hint="eastAsia" w:ascii="Calibri" w:hAnsi="Calibri" w:eastAsia="宋体" w:cs="Times New Roman"/>
          <w:kern w:val="2"/>
          <w:sz w:val="21"/>
          <w:szCs w:val="24"/>
          <w:lang w:val="en-US" w:eastAsia="zh-CN" w:bidi="ar-SA"/>
        </w:rPr>
      </w:pPr>
    </w:p>
    <w:p>
      <w:pPr>
        <w:spacing w:after="0" w:line="266" w:lineRule="auto"/>
        <w:sectPr>
          <w:footerReference r:id="rId9" w:type="default"/>
          <w:pgSz w:w="11910" w:h="16840"/>
          <w:pgMar w:top="1580" w:right="560" w:bottom="1420" w:left="1240" w:header="0" w:footer="1225" w:gutter="0"/>
          <w:pgNumType w:fmt="decimal"/>
          <w:cols w:space="720" w:num="1"/>
        </w:sectPr>
      </w:pPr>
    </w:p>
    <w:p>
      <w:pPr>
        <w:pStyle w:val="16"/>
        <w:tabs>
          <w:tab w:val="left" w:pos="2424"/>
        </w:tabs>
        <w:spacing w:before="186" w:after="0"/>
        <w:ind w:left="0" w:firstLine="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权力事项29：组织、指导成立首次业主大会筹备组流程</w: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drawing>
          <wp:inline distT="0" distB="0" distL="114300" distR="114300">
            <wp:extent cx="5152390" cy="2181225"/>
            <wp:effectExtent l="0" t="0" r="10160" b="9525"/>
            <wp:docPr id="314" name="图片 314" descr="6927c5e9c8f574031ecbfd23d00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6927c5e9c8f574031ecbfd23d005328"/>
                    <pic:cNvPicPr>
                      <a:picLocks noChangeAspect="1"/>
                    </pic:cNvPicPr>
                  </pic:nvPicPr>
                  <pic:blipFill>
                    <a:blip r:embed="rId32"/>
                    <a:stretch>
                      <a:fillRect/>
                    </a:stretch>
                  </pic:blipFill>
                  <pic:spPr>
                    <a:xfrm>
                      <a:off x="0" y="0"/>
                      <a:ext cx="5152390" cy="2181225"/>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仿宋_GB2312" w:hAnsi="仿宋_GB2312" w:eastAsia="仿宋_GB2312" w:cs="仿宋_GB2312"/>
          <w:kern w:val="2"/>
          <w:sz w:val="32"/>
          <w:szCs w:val="32"/>
          <w:lang w:val="zh-CN" w:eastAsia="zh-CN" w:bidi="ar-SA"/>
        </w:rPr>
      </w:pPr>
    </w:p>
    <w:p>
      <w:pPr>
        <w:widowControl w:val="0"/>
        <w:adjustRightInd/>
        <w:snapToGrid/>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w:t>
      </w:r>
      <w:r>
        <w:rPr>
          <w:rFonts w:hint="eastAsia" w:ascii="仿宋_GB2312" w:hAnsi="仿宋_GB2312" w:eastAsia="仿宋_GB2312" w:cs="仿宋_GB2312"/>
          <w:kern w:val="2"/>
          <w:sz w:val="32"/>
          <w:szCs w:val="32"/>
          <w:lang w:val="en-US" w:eastAsia="zh-CN" w:bidi="ar-SA"/>
        </w:rPr>
        <w:t>九龙街道社区事务服务中心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权力事项30：在乡道、村道的出入口设置限高、限宽设施流程图</w:t>
      </w:r>
    </w:p>
    <w:p>
      <w:pPr>
        <w:widowControl w:val="0"/>
        <w:tabs>
          <w:tab w:val="left" w:pos="2424"/>
        </w:tabs>
        <w:spacing w:before="50" w:after="0"/>
        <w:ind w:left="2585" w:right="562" w:hanging="2426"/>
        <w:jc w:val="center"/>
        <w:outlineLvl w:val="1"/>
        <w:rPr>
          <w:rFonts w:ascii="宋体" w:hAnsi="宋体" w:eastAsia="宋体" w:cs="宋体"/>
          <w:b/>
          <w:bCs/>
          <w:kern w:val="2"/>
          <w:sz w:val="20"/>
          <w:szCs w:val="36"/>
          <w:lang w:val="zh-CN" w:bidi="zh-CN"/>
        </w:rPr>
      </w:pPr>
      <w:r>
        <w:rPr>
          <w:rFonts w:ascii="宋体" w:hAnsi="宋体" w:eastAsia="宋体" w:cs="宋体"/>
          <w:b/>
          <w:bCs/>
          <w:kern w:val="2"/>
          <w:sz w:val="36"/>
          <w:szCs w:val="36"/>
          <w:lang w:val="zh-CN" w:bidi="zh-CN"/>
        </w:rPr>
        <mc:AlternateContent>
          <mc:Choice Requires="wps">
            <w:drawing>
              <wp:anchor distT="0" distB="0" distL="114300" distR="114300" simplePos="0" relativeHeight="251757568"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17.1pt;margin-top:15.35pt;height:83.8pt;width:160.4pt;z-index:25175756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CHHz2M2QAAAAoBAAAPAAAAAAAAAAEAIAAAACIAAABkcnMvZG93&#10;bnJldi54bWxQSwECFAAUAAAACACHTuJAOq1K8xwDAADsCwAADgAAAAAAAAABACAAAAAoAQAAZHJz&#10;L2Uyb0RvYy54bWxQSwUGAAAAAAYABgBZAQAAt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tabs>
          <w:tab w:val="left" w:pos="2424"/>
        </w:tabs>
        <w:spacing w:before="50" w:after="0"/>
        <w:ind w:left="2585" w:right="562" w:hanging="2426"/>
        <w:jc w:val="center"/>
        <w:outlineLvl w:val="1"/>
        <w:rPr>
          <w:rFonts w:ascii="宋体" w:hAnsi="宋体" w:eastAsia="宋体" w:cs="宋体"/>
          <w:b/>
          <w:bCs/>
          <w:kern w:val="2"/>
          <w:sz w:val="20"/>
          <w:szCs w:val="36"/>
          <w:lang w:val="zh-CN" w:bidi="zh-CN"/>
        </w:rPr>
      </w:pPr>
      <w:r>
        <w:rPr>
          <w:rFonts w:ascii="宋体" w:hAnsi="宋体" w:eastAsia="宋体" w:cs="宋体"/>
          <w:b/>
          <w:bCs/>
          <w:kern w:val="2"/>
          <w:sz w:val="21"/>
          <w:szCs w:val="36"/>
          <w:lang w:val="zh-CN" w:bidi="zh-CN"/>
        </w:rPr>
        <mc:AlternateContent>
          <mc:Choice Requires="wps">
            <w:drawing>
              <wp:anchor distT="0" distB="0" distL="114300" distR="114300" simplePos="0" relativeHeight="251748352"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调研</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748352;mso-width-relative:page;mso-height-relative:page;" fillcolor="#FFFFFF"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Wmcd1QAAAAoBAAAPAAAAAAAAAAEAIAAAACIAAABkcnMvZG93bnJldi54bWxQSwECFAAUAAAACACH&#10;TuJAH0fHm2ACAACtBAAADgAAAAAAAAABACAAAAAkAQAAZHJzL2Uyb0RvYy54bWxQSwUGAAAAAAYA&#10;BgBZAQAA9gU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调研</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根据调研是否影响消防和卫生急救等应急通行需要，必要时组织听证会</w:t>
                      </w:r>
                    </w:p>
                  </w:txbxContent>
                </v:textbox>
              </v:shape>
            </w:pict>
          </mc:Fallback>
        </mc:AlternateContent>
      </w:r>
    </w:p>
    <w:p>
      <w:pPr>
        <w:widowControl w:val="0"/>
        <w:ind w:left="-114"/>
        <w:jc w:val="both"/>
        <w:rPr>
          <w:rFonts w:ascii="宋体" w:hAnsi="宋体" w:eastAsia="宋体" w:cs="宋体"/>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747328" behindDoc="0" locked="0" layoutInCell="1" allowOverlap="1">
                <wp:simplePos x="0" y="0"/>
                <wp:positionH relativeFrom="column">
                  <wp:posOffset>2453005</wp:posOffset>
                </wp:positionH>
                <wp:positionV relativeFrom="paragraph">
                  <wp:posOffset>4445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93.15pt;margin-top:0.35pt;height:58.95pt;width:7.85pt;z-index:251747328;mso-width-relative:page;mso-height-relative:page;" fillcolor="#000000" filled="t" stroked="f" coordsize="120,714" o:gfxdata="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JeS5NfTAAAACAEAAA8AAAAAAAAAAQAgAAAA&#10;IgAAAGRycy9kb3ducmV2LnhtbFBLAQIUABQAAAAIAIdO4kAKrgT/uwIAAM8HAAAOAAAAAAAAAAEA&#10;IAAAACIBAABkcnMvZTJvRG9jLnhtbFBLBQYAAAAABgAGAFkBAABP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750400" behindDoc="0" locked="0" layoutInCell="1" allowOverlap="1">
                <wp:simplePos x="0" y="0"/>
                <wp:positionH relativeFrom="column">
                  <wp:posOffset>1642110</wp:posOffset>
                </wp:positionH>
                <wp:positionV relativeFrom="paragraph">
                  <wp:posOffset>246380</wp:posOffset>
                </wp:positionV>
                <wp:extent cx="1780540" cy="788670"/>
                <wp:effectExtent l="0" t="0" r="10160" b="1143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pt;margin-top:19.4pt;height:62.1pt;width:140.2pt;z-index:251750400;mso-width-relative:page;mso-height-relative:page;" fillcolor="#FFFFFF" filled="t" stroked="f" coordsize="21600,21600" o:gfxdata="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tWfk/VAAAACgEAAA8AAAAAAAAAAQAgAAAAIgAAAGRycy9kb3ducmV2LnhtbFBLAQIUABQA&#10;AAAIAIdO4kD2Ec1bZQIAAK0EAAAOAAAAAAAAAAEAIAAAACQBAABkcnMvZTJvRG9jLnhtbFBLBQYA&#10;AAAABgAGAFkBAAD7BQ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将调研报告提交单位负责人审查</w:t>
                      </w:r>
                    </w:p>
                  </w:txbxContent>
                </v:textbox>
              </v:shape>
            </w:pict>
          </mc:Fallback>
        </mc:AlternateContent>
      </w:r>
      <w:r>
        <w:rPr>
          <w:rFonts w:ascii="宋体" w:hAnsi="宋体" w:eastAsia="宋体" w:cs="宋体"/>
          <w:kern w:val="2"/>
          <w:sz w:val="21"/>
          <w:szCs w:val="21"/>
          <w:lang w:val="zh-CN" w:bidi="zh-CN"/>
        </w:rPr>
        <mc:AlternateContent>
          <mc:Choice Requires="wps">
            <w:drawing>
              <wp:anchor distT="0" distB="0" distL="114300" distR="114300" simplePos="0" relativeHeight="251749376" behindDoc="0" locked="0" layoutInCell="1" allowOverlap="1">
                <wp:simplePos x="0" y="0"/>
                <wp:positionH relativeFrom="column">
                  <wp:posOffset>1487805</wp:posOffset>
                </wp:positionH>
                <wp:positionV relativeFrom="paragraph">
                  <wp:posOffset>123190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17.15pt;margin-top:9.7pt;height:73.35pt;width:155.75pt;z-index:251749376;mso-width-relative:page;mso-height-relative:page;" fillcolor="#000000" filled="t" stroked="f" coordsize="1830,735" o:gfxdata="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NXRp8LYAAAACgEAAA8AAAAAAAAAAQAgAAAAIgAAAGRycy9k&#10;b3ducmV2LnhtbFBLAQIUABQAAAAIAIdO4kD0c+/sHwMAAOsLAAAOAAAAAAAAAAEAIAAAACcBAABk&#10;cnMvZTJvRG9jLnhtbFBLBQYAAAAABgAGAFkBAAC4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752448" behindDoc="0" locked="0" layoutInCell="1" allowOverlap="1">
                <wp:simplePos x="0" y="0"/>
                <wp:positionH relativeFrom="column">
                  <wp:posOffset>2456815</wp:posOffset>
                </wp:positionH>
                <wp:positionV relativeFrom="paragraph">
                  <wp:posOffset>189230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93.45pt;margin-top:14.9pt;height:58.95pt;width:7.85pt;z-index:251752448;mso-width-relative:page;mso-height-relative:page;" fillcolor="#000000" filled="t" stroked="f" coordsize="120,714" o:gfxdata="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NrEgIHVAAAACgEAAA8AAAAAAAAAAQAgAAAAIgAA&#10;AGRycy9kb3ducmV2LnhtbFBLAQIUABQAAAAIAIdO4kDq6YUEtgIAAM8HAAAOAAAAAAAAAAEAIAAA&#10;ACQBAABkcnMvZTJvRG9jLnhtbFBLBQYAAAAABgAGAFkBAABM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753472" behindDoc="0" locked="0" layoutInCell="1" allowOverlap="1">
                <wp:simplePos x="0" y="0"/>
                <wp:positionH relativeFrom="column">
                  <wp:posOffset>1779905</wp:posOffset>
                </wp:positionH>
                <wp:positionV relativeFrom="paragraph">
                  <wp:posOffset>169545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公开</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5pt;margin-top:13.35pt;height:51pt;width:136.85pt;z-index:251753472;mso-width-relative:page;mso-height-relative:page;" fillcolor="#FFFFFF" filled="t" stroked="f" coordsize="21600,21600" o:gfxdata="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bZ6Ve1QAAAAoBAAAPAAAAAAAAAAEAIAAAACIAAABkcnMvZG93bnJldi54bWxQSwECFAAU&#10;AAAACACHTuJAigiAcWYCAACtBAAADgAAAAAAAAABACAAAAAkAQAAZHJzL2Uyb0RvYy54bWxQSwUG&#10;AAAAAAYABgBZAQAA/AU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公开</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将调研和审查结果依法公开</w:t>
                      </w:r>
                    </w:p>
                  </w:txbxContent>
                </v:textbox>
              </v:shape>
            </w:pict>
          </mc:Fallback>
        </mc:AlternateContent>
      </w:r>
      <w:r>
        <w:rPr>
          <w:rFonts w:ascii="宋体" w:hAnsi="宋体" w:eastAsia="宋体" w:cs="宋体"/>
          <w:kern w:val="2"/>
          <w:sz w:val="21"/>
          <w:szCs w:val="21"/>
          <w:lang w:val="zh-CN" w:bidi="zh-CN"/>
        </w:rPr>
        <mc:AlternateContent>
          <mc:Choice Requires="wps">
            <w:drawing>
              <wp:anchor distT="0" distB="0" distL="114300" distR="114300" simplePos="0" relativeHeight="251751424" behindDoc="0" locked="0" layoutInCell="1" allowOverlap="1">
                <wp:simplePos x="0" y="0"/>
                <wp:positionH relativeFrom="column">
                  <wp:posOffset>1554480</wp:posOffset>
                </wp:positionH>
                <wp:positionV relativeFrom="paragraph">
                  <wp:posOffset>22860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22.4pt;margin-top:1.8pt;height:73.35pt;width:155.75pt;z-index:251751424;mso-width-relative:page;mso-height-relative:page;" fillcolor="#000000" filled="t" stroked="f" coordsize="1830,735" o:gfxdata="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WL2pt2AAAAAkBAAAPAAAAAAAAAAEAIAAAACIAAABkcnMv&#10;ZG93bnJldi54bWxQSwECFAAUAAAACACHTuJArJmG4CADAADrCwAADgAAAAAAAAABACAAAAAnAQAA&#10;ZHJzL2Uyb0RvYy54bWxQSwUGAAAAAAYABgBZAQAAu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755520" behindDoc="0" locked="0" layoutInCell="1" allowOverlap="1">
                <wp:simplePos x="0" y="0"/>
                <wp:positionH relativeFrom="column">
                  <wp:posOffset>2522220</wp:posOffset>
                </wp:positionH>
                <wp:positionV relativeFrom="paragraph">
                  <wp:posOffset>62230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98.6pt;margin-top:4.9pt;height:58.95pt;width:7.85pt;z-index:251755520;mso-width-relative:page;mso-height-relative:page;" fillcolor="#000000" filled="t" stroked="f" coordsize="120,714" o:gfxdata="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eKMITUAAAACQEAAA8AAAAAAAAAAQAg&#10;AAAAIgAAAGRycy9kb3ducmV2LnhtbFBLAQIUABQAAAAIAIdO4kAQ+b0CvQIAAM8HAAAOAAAAAAAA&#10;AAEAIAAAACMBAABkcnMvZTJvRG9jLnhtbFBLBQYAAAAABgAGAFkBAABS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754496" behindDoc="0" locked="0" layoutInCell="1" allowOverlap="1">
                <wp:simplePos x="0" y="0"/>
                <wp:positionH relativeFrom="column">
                  <wp:posOffset>1543685</wp:posOffset>
                </wp:positionH>
                <wp:positionV relativeFrom="paragraph">
                  <wp:posOffset>200660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21.55pt;margin-top:15.8pt;height:74.05pt;width:155.75pt;z-index:251754496;mso-width-relative:page;mso-height-relative:page;" fillcolor="#000000" filled="t" stroked="f" coordsize="1830,735" o:gfxdata="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U5Tm5tkAAAAKAQAADwAAAAAAAAABACAAAAAiAAAAZHJz&#10;L2Rvd25yZXYueG1sUEsBAhQAFAAAAAgAh07iQGYOifEgAwAA6wsAAA4AAAAAAAAAAQAgAAAAKAEA&#10;AGRycy9lMm9Eb2MueG1sUEsFBgAAAAAGAAYAWQEAALo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756544" behindDoc="0" locked="0" layoutInCell="1" allowOverlap="1">
                <wp:simplePos x="0" y="0"/>
                <wp:positionH relativeFrom="column">
                  <wp:posOffset>1586230</wp:posOffset>
                </wp:positionH>
                <wp:positionV relativeFrom="paragraph">
                  <wp:posOffset>32385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组织实施</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9pt;margin-top:2.55pt;height:57.7pt;width:146.15pt;z-index:251756544;mso-width-relative:page;mso-height-relative:page;" fillcolor="#FFFFFF" filled="t" stroked="f" coordsize="21600,21600" o:gfxdata="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t6il9QAAAAJAQAADwAAAAAAAAABACAAAAAiAAAAZHJzL2Rvd25yZXYueG1sUEsBAhQAFAAA&#10;AAgAh07iQIlbonRlAgAArQQAAA4AAAAAAAAAAQAgAAAAIwEAAGRycy9lMm9Eb2MueG1sUEsFBgAA&#10;AAAGAAYAWQEAAPoFA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组织实施</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依法设置限高、线宽设施，并按法律、法规要求完善手续</w:t>
                      </w:r>
                    </w:p>
                  </w:txbxContent>
                </v:textbox>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w:t>
      </w:r>
      <w:r>
        <w:rPr>
          <w:rFonts w:hint="eastAsia" w:ascii="仿宋_GB2312" w:hAnsi="仿宋_GB2312" w:eastAsia="仿宋_GB2312" w:cs="仿宋_GB2312"/>
          <w:kern w:val="2"/>
          <w:sz w:val="32"/>
          <w:szCs w:val="32"/>
          <w:lang w:val="en-US" w:eastAsia="zh-CN" w:bidi="ar-SA"/>
        </w:rPr>
        <w:t>平安法治办公室</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b/>
          <w:sz w:val="36"/>
          <w:lang w:val="en-US"/>
        </w:rPr>
      </w:pPr>
    </w:p>
    <w:p>
      <w:pPr>
        <w:pStyle w:val="16"/>
        <w:tabs>
          <w:tab w:val="left" w:pos="2424"/>
        </w:tabs>
        <w:spacing w:before="186" w:after="0"/>
        <w:ind w:left="0" w:firstLine="0"/>
        <w:jc w:val="center"/>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权力事项31：组织开物疫病强制免疫、防疫</w:t>
      </w:r>
      <w:r>
        <w:rPr>
          <w:rFonts w:hint="eastAsia" w:ascii="仿宋_GB2312" w:hAnsi="仿宋_GB2312" w:eastAsia="仿宋_GB2312" w:cs="仿宋_GB2312"/>
          <w:kern w:val="2"/>
          <w:sz w:val="32"/>
          <w:szCs w:val="32"/>
          <w:lang w:val="zh-CN" w:eastAsia="zh-CN" w:bidi="ar-SA"/>
        </w:rPr>
        <w:t>流程图</w:t>
      </w:r>
    </w:p>
    <w:p>
      <w:pPr>
        <w:widowControl w:val="0"/>
        <w:adjustRightInd/>
        <w:snapToGrid/>
        <w:spacing w:after="0"/>
        <w:ind w:left="1470" w:hanging="1470" w:hangingChars="700"/>
        <w:rPr>
          <w:rFonts w:ascii="Calibri" w:hAnsi="Calibri" w:eastAsia="宋体"/>
          <w:kern w:val="2"/>
          <w:sz w:val="21"/>
          <w:szCs w:val="24"/>
        </w:rPr>
      </w:pPr>
      <w:r>
        <w:rPr>
          <w:rFonts w:hint="eastAsia" w:ascii="Calibri" w:hAnsi="Calibri" w:eastAsia="宋体"/>
          <w:kern w:val="2"/>
          <w:sz w:val="21"/>
          <w:szCs w:val="24"/>
        </w:rPr>
        <w:drawing>
          <wp:inline distT="0" distB="0" distL="114300" distR="114300">
            <wp:extent cx="3107055" cy="6163945"/>
            <wp:effectExtent l="0" t="0" r="0" b="0"/>
            <wp:docPr id="504"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ECB019B1-382A-4266-B25C-5B523AA43C14-3" descr="qt_temp"/>
                    <pic:cNvPicPr>
                      <a:picLocks noChangeAspect="1"/>
                    </pic:cNvPicPr>
                  </pic:nvPicPr>
                  <pic:blipFill>
                    <a:blip r:embed="rId33"/>
                    <a:stretch>
                      <a:fillRect/>
                    </a:stretch>
                  </pic:blipFill>
                  <pic:spPr>
                    <a:xfrm>
                      <a:off x="0" y="0"/>
                      <a:ext cx="3107055" cy="6163945"/>
                    </a:xfrm>
                    <a:prstGeom prst="rect">
                      <a:avLst/>
                    </a:prstGeom>
                    <a:noFill/>
                    <a:ln>
                      <a:noFill/>
                    </a:ln>
                  </pic:spPr>
                </pic:pic>
              </a:graphicData>
            </a:graphic>
          </wp:inline>
        </w:drawing>
      </w:r>
    </w:p>
    <w:p>
      <w:pPr>
        <w:widowControl w:val="0"/>
        <w:adjustRightInd/>
        <w:snapToGrid/>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zh-CN" w:eastAsia="zh-CN" w:bidi="ar-SA"/>
        </w:rPr>
        <w:t>办理机构：九龙街道农业农村综合服务中心</w:t>
      </w:r>
    </w:p>
    <w:p>
      <w:pPr>
        <w:spacing w:before="72"/>
        <w:ind w:right="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业务及监督电话：0851-22526101</w:t>
      </w:r>
    </w:p>
    <w:p>
      <w:pPr>
        <w:rPr>
          <w:rFonts w:hint="default"/>
          <w:sz w:val="21"/>
          <w:lang w:val="en-US" w:eastAsia="zh-CN"/>
        </w:rPr>
      </w:pPr>
    </w:p>
    <w:sectPr>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0" name="文本框 8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2sYAx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atrGAMQIAAGU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9"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656192;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lWuhtoAAAAPAQAADwAAAAAAAAABACAAAAAiAAAAZHJzL2Rvd25yZXYueG1sUEsB&#10;AhQAFAAAAAgAh07iQKRCO3u6AQAAcgMAAA4AAAAAAAAAAQAgAAAAKQEAAGRycy9lMm9Eb2MueG1s&#10;UEsFBgAAAAAGAAYAWQEAAFU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5" name="文本框 9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gGE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E1+RY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IBhHNAIAAGUEAAAOAAAAAAAAAAEAIAAAAB8BAABkcnMvZTJvRG9jLnhtbFBL&#10;BQYAAAAABgAGAFkBAADFBQ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1" name="文本框 9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9DYI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2P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Q2CNAIAAGUEAAAOAAAAAAAAAAEAIAAAAB8BAABkcnMvZTJvRG9jLnhtbFBL&#10;BQYAAAAABgAGAFkBAADFBQ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2"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rPr>
                              <w:rFonts w:hint="eastAsia" w:eastAsia="宋体"/>
                              <w:lang w:eastAsia="zh-CN"/>
                            </w:rPr>
                          </w:pPr>
                          <w:r>
                            <w:rPr>
                              <w:rFonts w:hint="eastAsia" w:eastAsia="宋体"/>
                              <w:lang w:eastAsia="zh-CN"/>
                            </w:rPr>
                            <w:t>—</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Mt+4jUCAABmBAAADgAAAAAAAAABACAAAAAfAQAAZHJzL2Uyb0RvYy54bWxQ&#10;SwUGAAAAAAYABgBZAQAAxg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eastAsia="宋体"/>
                        <w:lang w:eastAsia="zh-CN"/>
                      </w:rPr>
                      <w:t>—</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p>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p>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A1C7A1B1"/>
    <w:multiLevelType w:val="singleLevel"/>
    <w:tmpl w:val="A1C7A1B1"/>
    <w:lvl w:ilvl="0" w:tentative="0">
      <w:start w:val="1"/>
      <w:numFmt w:val="decimal"/>
      <w:suff w:val="nothing"/>
      <w:lvlText w:val="%1、"/>
      <w:lvlJc w:val="left"/>
    </w:lvl>
  </w:abstractNum>
  <w:abstractNum w:abstractNumId="2">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3">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2CFAC013"/>
    <w:multiLevelType w:val="singleLevel"/>
    <w:tmpl w:val="2CFAC013"/>
    <w:lvl w:ilvl="0" w:tentative="0">
      <w:start w:val="1"/>
      <w:numFmt w:val="decimal"/>
      <w:suff w:val="nothing"/>
      <w:lvlText w:val="%1、"/>
      <w:lvlJc w:val="left"/>
    </w:lvl>
  </w:abstractNum>
  <w:abstractNum w:abstractNumId="7">
    <w:nsid w:val="6F09B1FD"/>
    <w:multiLevelType w:val="singleLevel"/>
    <w:tmpl w:val="6F09B1FD"/>
    <w:lvl w:ilvl="0" w:tentative="0">
      <w:start w:val="1"/>
      <w:numFmt w:val="decimal"/>
      <w:suff w:val="nothing"/>
      <w:lvlText w:val="%1、"/>
      <w:lvlJc w:val="left"/>
    </w:lvl>
  </w:abstractNum>
  <w:abstractNum w:abstractNumId="8">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9">
    <w:nsid w:val="7EBF35C5"/>
    <w:multiLevelType w:val="singleLevel"/>
    <w:tmpl w:val="7EBF35C5"/>
    <w:lvl w:ilvl="0" w:tentative="0">
      <w:start w:val="1"/>
      <w:numFmt w:val="decimal"/>
      <w:suff w:val="nothing"/>
      <w:lvlText w:val="%1、"/>
      <w:lvlJc w:val="left"/>
    </w:lvl>
  </w:abstractNum>
  <w:num w:numId="1">
    <w:abstractNumId w:val="3"/>
  </w:num>
  <w:num w:numId="2">
    <w:abstractNumId w:val="8"/>
  </w:num>
  <w:num w:numId="3">
    <w:abstractNumId w:val="4"/>
  </w:num>
  <w:num w:numId="4">
    <w:abstractNumId w:val="5"/>
  </w:num>
  <w:num w:numId="5">
    <w:abstractNumId w:val="2"/>
  </w:num>
  <w:num w:numId="6">
    <w:abstractNumId w:val="0"/>
  </w:num>
  <w:num w:numId="7">
    <w:abstractNumId w:val="1"/>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AE74EFC"/>
    <w:rsid w:val="005C1924"/>
    <w:rsid w:val="009607EC"/>
    <w:rsid w:val="010B218C"/>
    <w:rsid w:val="012C3F9E"/>
    <w:rsid w:val="014568F1"/>
    <w:rsid w:val="014B4D32"/>
    <w:rsid w:val="0193218B"/>
    <w:rsid w:val="01A0099D"/>
    <w:rsid w:val="01C03208"/>
    <w:rsid w:val="01D51BEC"/>
    <w:rsid w:val="01E848DF"/>
    <w:rsid w:val="01EF6842"/>
    <w:rsid w:val="026508D8"/>
    <w:rsid w:val="028E54D9"/>
    <w:rsid w:val="03E0108E"/>
    <w:rsid w:val="04631F04"/>
    <w:rsid w:val="047C6251"/>
    <w:rsid w:val="04AC2CDE"/>
    <w:rsid w:val="04BB3CB3"/>
    <w:rsid w:val="0521658A"/>
    <w:rsid w:val="055459AE"/>
    <w:rsid w:val="056840CB"/>
    <w:rsid w:val="05B91FB4"/>
    <w:rsid w:val="05C95FD9"/>
    <w:rsid w:val="05E10C59"/>
    <w:rsid w:val="05E716C9"/>
    <w:rsid w:val="063779CC"/>
    <w:rsid w:val="06E53B8A"/>
    <w:rsid w:val="06EB244A"/>
    <w:rsid w:val="07056CB5"/>
    <w:rsid w:val="074E4BE9"/>
    <w:rsid w:val="075C2F2E"/>
    <w:rsid w:val="07736630"/>
    <w:rsid w:val="07803116"/>
    <w:rsid w:val="079E1282"/>
    <w:rsid w:val="07C60E4E"/>
    <w:rsid w:val="08122FA3"/>
    <w:rsid w:val="08C36165"/>
    <w:rsid w:val="08CA3A4A"/>
    <w:rsid w:val="09527CA5"/>
    <w:rsid w:val="095304C0"/>
    <w:rsid w:val="09852548"/>
    <w:rsid w:val="09954321"/>
    <w:rsid w:val="09CF3713"/>
    <w:rsid w:val="0A057F22"/>
    <w:rsid w:val="0AE74EFC"/>
    <w:rsid w:val="0B230FAA"/>
    <w:rsid w:val="0B3F1816"/>
    <w:rsid w:val="0BA70D49"/>
    <w:rsid w:val="0BF1344B"/>
    <w:rsid w:val="0BFE45BD"/>
    <w:rsid w:val="0C0F79B5"/>
    <w:rsid w:val="0C3C2B2F"/>
    <w:rsid w:val="0CCF3E3F"/>
    <w:rsid w:val="0CFB290C"/>
    <w:rsid w:val="0D2E5A09"/>
    <w:rsid w:val="0D6946A2"/>
    <w:rsid w:val="0D94140E"/>
    <w:rsid w:val="0DDC710D"/>
    <w:rsid w:val="0E033B9C"/>
    <w:rsid w:val="0E2B30FD"/>
    <w:rsid w:val="0E5A1869"/>
    <w:rsid w:val="0E6313EB"/>
    <w:rsid w:val="0E8065B1"/>
    <w:rsid w:val="0EC469FD"/>
    <w:rsid w:val="0FD71F61"/>
    <w:rsid w:val="10347A47"/>
    <w:rsid w:val="10706C03"/>
    <w:rsid w:val="111851E5"/>
    <w:rsid w:val="11524EB4"/>
    <w:rsid w:val="11D70B1B"/>
    <w:rsid w:val="11E9060C"/>
    <w:rsid w:val="11F30AA0"/>
    <w:rsid w:val="12301B14"/>
    <w:rsid w:val="130546D1"/>
    <w:rsid w:val="13643B7D"/>
    <w:rsid w:val="13E644E7"/>
    <w:rsid w:val="140D1B9F"/>
    <w:rsid w:val="14115CEB"/>
    <w:rsid w:val="14B8358D"/>
    <w:rsid w:val="14D6330A"/>
    <w:rsid w:val="15572417"/>
    <w:rsid w:val="15B9348D"/>
    <w:rsid w:val="15C63BF3"/>
    <w:rsid w:val="16431060"/>
    <w:rsid w:val="17652D51"/>
    <w:rsid w:val="17EE58EB"/>
    <w:rsid w:val="17F81BE7"/>
    <w:rsid w:val="17FE106F"/>
    <w:rsid w:val="19261F87"/>
    <w:rsid w:val="19D20406"/>
    <w:rsid w:val="1A00226F"/>
    <w:rsid w:val="1A2C5361"/>
    <w:rsid w:val="1A3F3172"/>
    <w:rsid w:val="1A5D5BF2"/>
    <w:rsid w:val="1ACA3235"/>
    <w:rsid w:val="1B2A6F98"/>
    <w:rsid w:val="1B482A05"/>
    <w:rsid w:val="1BBB5202"/>
    <w:rsid w:val="1BCE7BBD"/>
    <w:rsid w:val="1C3739A5"/>
    <w:rsid w:val="1C8448A5"/>
    <w:rsid w:val="1D613A93"/>
    <w:rsid w:val="1DC36714"/>
    <w:rsid w:val="1DC61A46"/>
    <w:rsid w:val="1E8C19B2"/>
    <w:rsid w:val="1EA97FE3"/>
    <w:rsid w:val="1EAD2706"/>
    <w:rsid w:val="1F4530CC"/>
    <w:rsid w:val="1F4B30D0"/>
    <w:rsid w:val="206D5C5E"/>
    <w:rsid w:val="20EE2BFF"/>
    <w:rsid w:val="212B28C3"/>
    <w:rsid w:val="21594FFF"/>
    <w:rsid w:val="21C90679"/>
    <w:rsid w:val="21F3263C"/>
    <w:rsid w:val="22C31C19"/>
    <w:rsid w:val="22D90290"/>
    <w:rsid w:val="22EE4A41"/>
    <w:rsid w:val="23116AA6"/>
    <w:rsid w:val="232F6F2C"/>
    <w:rsid w:val="237C3BC4"/>
    <w:rsid w:val="23A01D19"/>
    <w:rsid w:val="24C40812"/>
    <w:rsid w:val="25E93665"/>
    <w:rsid w:val="2727370D"/>
    <w:rsid w:val="27401486"/>
    <w:rsid w:val="275A6F3C"/>
    <w:rsid w:val="27C42699"/>
    <w:rsid w:val="284927BB"/>
    <w:rsid w:val="28A166B3"/>
    <w:rsid w:val="28B314EF"/>
    <w:rsid w:val="28E1393B"/>
    <w:rsid w:val="28F50542"/>
    <w:rsid w:val="290A4393"/>
    <w:rsid w:val="29367674"/>
    <w:rsid w:val="299832BB"/>
    <w:rsid w:val="29AE5A8A"/>
    <w:rsid w:val="29DC7848"/>
    <w:rsid w:val="29FB5B0D"/>
    <w:rsid w:val="2A0A5DFF"/>
    <w:rsid w:val="2ABA6F95"/>
    <w:rsid w:val="2B3C584A"/>
    <w:rsid w:val="2B8D1A9A"/>
    <w:rsid w:val="2BCA3533"/>
    <w:rsid w:val="2BE14089"/>
    <w:rsid w:val="2BF17CCD"/>
    <w:rsid w:val="2C1E5774"/>
    <w:rsid w:val="2C9F51B2"/>
    <w:rsid w:val="2CB942E2"/>
    <w:rsid w:val="2D5757D9"/>
    <w:rsid w:val="2DC52EB9"/>
    <w:rsid w:val="2E611393"/>
    <w:rsid w:val="2F5E1115"/>
    <w:rsid w:val="2F9B2184"/>
    <w:rsid w:val="30381DBF"/>
    <w:rsid w:val="309917F7"/>
    <w:rsid w:val="3159417F"/>
    <w:rsid w:val="317A1431"/>
    <w:rsid w:val="318F70DB"/>
    <w:rsid w:val="319A0E95"/>
    <w:rsid w:val="31B71663"/>
    <w:rsid w:val="31E76351"/>
    <w:rsid w:val="32203175"/>
    <w:rsid w:val="32302A8A"/>
    <w:rsid w:val="326F29D2"/>
    <w:rsid w:val="33343C55"/>
    <w:rsid w:val="333A008A"/>
    <w:rsid w:val="33E461E4"/>
    <w:rsid w:val="33E4763D"/>
    <w:rsid w:val="341639D2"/>
    <w:rsid w:val="343C3E86"/>
    <w:rsid w:val="34726FBA"/>
    <w:rsid w:val="347F2713"/>
    <w:rsid w:val="35327B82"/>
    <w:rsid w:val="353953E8"/>
    <w:rsid w:val="356A6A30"/>
    <w:rsid w:val="35AD6035"/>
    <w:rsid w:val="35B2203C"/>
    <w:rsid w:val="35D03FA3"/>
    <w:rsid w:val="36745D43"/>
    <w:rsid w:val="3687614C"/>
    <w:rsid w:val="36951DE8"/>
    <w:rsid w:val="36B36D8F"/>
    <w:rsid w:val="36B87121"/>
    <w:rsid w:val="372B7462"/>
    <w:rsid w:val="37CE743C"/>
    <w:rsid w:val="3A3369DC"/>
    <w:rsid w:val="3AB71DC9"/>
    <w:rsid w:val="3B6121BA"/>
    <w:rsid w:val="3BE44DD7"/>
    <w:rsid w:val="3C0D3CC4"/>
    <w:rsid w:val="3C13580E"/>
    <w:rsid w:val="3CA94660"/>
    <w:rsid w:val="3D1010C1"/>
    <w:rsid w:val="3D304E5C"/>
    <w:rsid w:val="3D3B1352"/>
    <w:rsid w:val="3DA10D4E"/>
    <w:rsid w:val="3F6B659C"/>
    <w:rsid w:val="3F911FD9"/>
    <w:rsid w:val="3FC50FE0"/>
    <w:rsid w:val="40182B15"/>
    <w:rsid w:val="40A02FEE"/>
    <w:rsid w:val="41394362"/>
    <w:rsid w:val="41C0490D"/>
    <w:rsid w:val="41DF2466"/>
    <w:rsid w:val="4250797D"/>
    <w:rsid w:val="426523A4"/>
    <w:rsid w:val="427B76E1"/>
    <w:rsid w:val="428851C7"/>
    <w:rsid w:val="42BF13AE"/>
    <w:rsid w:val="431064DC"/>
    <w:rsid w:val="4331035C"/>
    <w:rsid w:val="4343751B"/>
    <w:rsid w:val="43E04CBC"/>
    <w:rsid w:val="44481823"/>
    <w:rsid w:val="44B34F94"/>
    <w:rsid w:val="456C5A21"/>
    <w:rsid w:val="456D4741"/>
    <w:rsid w:val="45826226"/>
    <w:rsid w:val="46492627"/>
    <w:rsid w:val="4665595E"/>
    <w:rsid w:val="474E70F7"/>
    <w:rsid w:val="47575EE7"/>
    <w:rsid w:val="47C758BF"/>
    <w:rsid w:val="47CC4283"/>
    <w:rsid w:val="47DD7595"/>
    <w:rsid w:val="480D21FE"/>
    <w:rsid w:val="48154F8A"/>
    <w:rsid w:val="49C62AB0"/>
    <w:rsid w:val="49EA4100"/>
    <w:rsid w:val="4A456300"/>
    <w:rsid w:val="4A596F0F"/>
    <w:rsid w:val="4B200DB4"/>
    <w:rsid w:val="4B2950FF"/>
    <w:rsid w:val="4B461B99"/>
    <w:rsid w:val="4BA34BB7"/>
    <w:rsid w:val="4C0A0A40"/>
    <w:rsid w:val="4C104DF5"/>
    <w:rsid w:val="4C634404"/>
    <w:rsid w:val="4C6653CB"/>
    <w:rsid w:val="4CDC5048"/>
    <w:rsid w:val="4D1650AC"/>
    <w:rsid w:val="4D2946D6"/>
    <w:rsid w:val="4DB760EA"/>
    <w:rsid w:val="4EF36F42"/>
    <w:rsid w:val="4FBA61EE"/>
    <w:rsid w:val="506B75CD"/>
    <w:rsid w:val="50E55F71"/>
    <w:rsid w:val="51126579"/>
    <w:rsid w:val="51326CF0"/>
    <w:rsid w:val="51DA0710"/>
    <w:rsid w:val="53290A04"/>
    <w:rsid w:val="53543DA0"/>
    <w:rsid w:val="53DE46ED"/>
    <w:rsid w:val="54084A5C"/>
    <w:rsid w:val="540F7B1C"/>
    <w:rsid w:val="54FA70BA"/>
    <w:rsid w:val="55637EA3"/>
    <w:rsid w:val="55C67D8C"/>
    <w:rsid w:val="57553780"/>
    <w:rsid w:val="576062FA"/>
    <w:rsid w:val="578948B7"/>
    <w:rsid w:val="57946D7A"/>
    <w:rsid w:val="58166DE6"/>
    <w:rsid w:val="58190D69"/>
    <w:rsid w:val="582452A7"/>
    <w:rsid w:val="584D53C2"/>
    <w:rsid w:val="585770C6"/>
    <w:rsid w:val="58D27455"/>
    <w:rsid w:val="592451ED"/>
    <w:rsid w:val="59791501"/>
    <w:rsid w:val="59C75451"/>
    <w:rsid w:val="5A942ED4"/>
    <w:rsid w:val="5ACA4E0C"/>
    <w:rsid w:val="5AF64922"/>
    <w:rsid w:val="5B22052A"/>
    <w:rsid w:val="5B803D82"/>
    <w:rsid w:val="5B9524EA"/>
    <w:rsid w:val="5BB47B63"/>
    <w:rsid w:val="5BC35EE4"/>
    <w:rsid w:val="5BEF0B43"/>
    <w:rsid w:val="5C054908"/>
    <w:rsid w:val="5C166034"/>
    <w:rsid w:val="5CED4903"/>
    <w:rsid w:val="5D2C633E"/>
    <w:rsid w:val="5D913A59"/>
    <w:rsid w:val="5E312055"/>
    <w:rsid w:val="5E5B0B16"/>
    <w:rsid w:val="5E941621"/>
    <w:rsid w:val="5E956674"/>
    <w:rsid w:val="5EC90BB6"/>
    <w:rsid w:val="5F1B09E5"/>
    <w:rsid w:val="5F296BB8"/>
    <w:rsid w:val="5F6A0B0C"/>
    <w:rsid w:val="5F917C97"/>
    <w:rsid w:val="5FBE4EE4"/>
    <w:rsid w:val="5FD87E15"/>
    <w:rsid w:val="600462FF"/>
    <w:rsid w:val="6012616D"/>
    <w:rsid w:val="6024699A"/>
    <w:rsid w:val="60B4622A"/>
    <w:rsid w:val="60FA0D2F"/>
    <w:rsid w:val="61364CAB"/>
    <w:rsid w:val="615D47B0"/>
    <w:rsid w:val="6173573E"/>
    <w:rsid w:val="61862CB1"/>
    <w:rsid w:val="625F3E7B"/>
    <w:rsid w:val="627B3135"/>
    <w:rsid w:val="629F1DBB"/>
    <w:rsid w:val="62BF7B2A"/>
    <w:rsid w:val="62D8186A"/>
    <w:rsid w:val="62F06A53"/>
    <w:rsid w:val="632D6376"/>
    <w:rsid w:val="635767AB"/>
    <w:rsid w:val="639F6DB5"/>
    <w:rsid w:val="64943424"/>
    <w:rsid w:val="65BB4DAE"/>
    <w:rsid w:val="66375983"/>
    <w:rsid w:val="66411774"/>
    <w:rsid w:val="666C161D"/>
    <w:rsid w:val="67024331"/>
    <w:rsid w:val="670A42F7"/>
    <w:rsid w:val="672B6345"/>
    <w:rsid w:val="674E4FD2"/>
    <w:rsid w:val="67CF6C0C"/>
    <w:rsid w:val="689D029B"/>
    <w:rsid w:val="69100BE6"/>
    <w:rsid w:val="69200EB4"/>
    <w:rsid w:val="69232CFD"/>
    <w:rsid w:val="69365EF6"/>
    <w:rsid w:val="693B7256"/>
    <w:rsid w:val="694731B6"/>
    <w:rsid w:val="6973692F"/>
    <w:rsid w:val="69A61793"/>
    <w:rsid w:val="69B45A31"/>
    <w:rsid w:val="6ABF306C"/>
    <w:rsid w:val="6B06352F"/>
    <w:rsid w:val="6B800FB7"/>
    <w:rsid w:val="6BB12ACE"/>
    <w:rsid w:val="6BC366B8"/>
    <w:rsid w:val="6BE96EFD"/>
    <w:rsid w:val="6C697F13"/>
    <w:rsid w:val="6CF2155C"/>
    <w:rsid w:val="6D77434C"/>
    <w:rsid w:val="6D837C5C"/>
    <w:rsid w:val="6E5A03B8"/>
    <w:rsid w:val="6E9756FF"/>
    <w:rsid w:val="6EA23DBA"/>
    <w:rsid w:val="6EB30487"/>
    <w:rsid w:val="6ED17B0B"/>
    <w:rsid w:val="6EDF0D7C"/>
    <w:rsid w:val="6EEC11AD"/>
    <w:rsid w:val="6F3E3DDB"/>
    <w:rsid w:val="6F6C5B2A"/>
    <w:rsid w:val="6FA25068"/>
    <w:rsid w:val="6FB42CC3"/>
    <w:rsid w:val="700F6B0D"/>
    <w:rsid w:val="70DF27C3"/>
    <w:rsid w:val="7112181C"/>
    <w:rsid w:val="716E0A15"/>
    <w:rsid w:val="71BB2B24"/>
    <w:rsid w:val="71CA76BC"/>
    <w:rsid w:val="71E8439D"/>
    <w:rsid w:val="72695331"/>
    <w:rsid w:val="72B02971"/>
    <w:rsid w:val="72BE5F90"/>
    <w:rsid w:val="73241116"/>
    <w:rsid w:val="73620F0D"/>
    <w:rsid w:val="73D450C0"/>
    <w:rsid w:val="74344BF5"/>
    <w:rsid w:val="743E783F"/>
    <w:rsid w:val="744B731C"/>
    <w:rsid w:val="74AE7DD6"/>
    <w:rsid w:val="74E10BB9"/>
    <w:rsid w:val="74EF3D75"/>
    <w:rsid w:val="753378D1"/>
    <w:rsid w:val="753B7E92"/>
    <w:rsid w:val="75975D82"/>
    <w:rsid w:val="75AB0269"/>
    <w:rsid w:val="75D27CED"/>
    <w:rsid w:val="75E545EE"/>
    <w:rsid w:val="767123FE"/>
    <w:rsid w:val="771C1413"/>
    <w:rsid w:val="772F669D"/>
    <w:rsid w:val="77406035"/>
    <w:rsid w:val="77DE1D93"/>
    <w:rsid w:val="78106C0C"/>
    <w:rsid w:val="781106F1"/>
    <w:rsid w:val="7AD33A66"/>
    <w:rsid w:val="7B817E7F"/>
    <w:rsid w:val="7B8A15CF"/>
    <w:rsid w:val="7C2E6BB5"/>
    <w:rsid w:val="7CC805C4"/>
    <w:rsid w:val="7CCD4960"/>
    <w:rsid w:val="7CFB34BE"/>
    <w:rsid w:val="7DA32D51"/>
    <w:rsid w:val="7DB03B37"/>
    <w:rsid w:val="7E5E7204"/>
    <w:rsid w:val="7E8E6905"/>
    <w:rsid w:val="7F310566"/>
    <w:rsid w:val="7F6A5A01"/>
    <w:rsid w:val="7FB7104B"/>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1"/>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paragraph" w:styleId="4">
    <w:name w:val="heading 3"/>
    <w:basedOn w:val="1"/>
    <w:next w:val="1"/>
    <w:qFormat/>
    <w:uiPriority w:val="1"/>
    <w:pPr>
      <w:spacing w:before="30"/>
      <w:ind w:left="860"/>
      <w:outlineLvl w:val="3"/>
    </w:pPr>
    <w:rPr>
      <w:rFonts w:ascii="宋体" w:hAnsi="宋体" w:eastAsia="宋体" w:cs="宋体"/>
      <w:b/>
      <w:bCs/>
      <w:sz w:val="32"/>
      <w:szCs w:val="32"/>
      <w:lang w:val="en-US" w:eastAsia="zh-CN" w:bidi="ar-SA"/>
    </w:rPr>
  </w:style>
  <w:style w:type="character" w:default="1" w:styleId="13">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qFormat/>
    <w:uiPriority w:val="1"/>
    <w:rPr>
      <w:rFonts w:ascii="宋体" w:hAnsi="宋体" w:eastAsia="宋体" w:cs="宋体"/>
      <w:sz w:val="21"/>
      <w:szCs w:val="21"/>
      <w:lang w:val="zh-CN" w:eastAsia="zh-CN" w:bidi="zh-CN"/>
    </w:rPr>
  </w:style>
  <w:style w:type="paragraph" w:styleId="7">
    <w:name w:val="Body Text Indent"/>
    <w:basedOn w:val="1"/>
    <w:qFormat/>
    <w:uiPriority w:val="0"/>
    <w:pPr>
      <w:spacing w:line="360" w:lineRule="auto"/>
      <w:ind w:firstLine="560" w:firstLineChars="200"/>
    </w:pPr>
    <w:rPr>
      <w:sz w:val="2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1">
    <w:name w:val="Normal (Web)"/>
    <w:basedOn w:val="1"/>
    <w:qFormat/>
    <w:uiPriority w:val="99"/>
    <w:pPr>
      <w:spacing w:beforeAutospacing="1" w:afterAutospacing="1"/>
      <w:jc w:val="left"/>
    </w:pPr>
    <w:rPr>
      <w:kern w:val="0"/>
      <w:sz w:val="24"/>
    </w:rPr>
  </w:style>
  <w:style w:type="character" w:styleId="14">
    <w:name w:val="page number"/>
    <w:basedOn w:val="13"/>
    <w:qFormat/>
    <w:uiPriority w:val="0"/>
  </w:style>
  <w:style w:type="character" w:styleId="15">
    <w:name w:val="Hyperlink"/>
    <w:basedOn w:val="13"/>
    <w:qFormat/>
    <w:uiPriority w:val="0"/>
    <w:rPr>
      <w:color w:val="0000FF"/>
      <w:u w:val="single"/>
    </w:rPr>
  </w:style>
  <w:style w:type="paragraph" w:styleId="16">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7">
    <w:name w:val="列出段落"/>
    <w:basedOn w:val="1"/>
    <w:qFormat/>
    <w:uiPriority w:val="0"/>
    <w:pPr>
      <w:ind w:firstLine="420" w:firstLineChars="200"/>
    </w:pPr>
    <w:rPr>
      <w:rFonts w:ascii="Calibri" w:hAnsi="Calibri"/>
      <w:szCs w:val="22"/>
    </w:rPr>
  </w:style>
  <w:style w:type="paragraph" w:customStyle="1" w:styleId="18">
    <w:name w:val="样式1"/>
    <w:basedOn w:val="1"/>
    <w:qFormat/>
    <w:uiPriority w:val="0"/>
    <w:pPr>
      <w:spacing w:line="640" w:lineRule="exact"/>
    </w:pPr>
    <w:rPr>
      <w:rFonts w:eastAsia="仿宋_GB2312"/>
      <w:sz w:val="32"/>
    </w:rPr>
  </w:style>
  <w:style w:type="paragraph" w:customStyle="1" w:styleId="19">
    <w:name w:val="p0"/>
    <w:basedOn w:val="1"/>
    <w:qFormat/>
    <w:uiPriority w:val="0"/>
    <w:pPr>
      <w:widowControl/>
    </w:pPr>
    <w:rPr>
      <w:kern w:val="0"/>
      <w:szCs w:val="21"/>
    </w:rPr>
  </w:style>
  <w:style w:type="paragraph" w:customStyle="1" w:styleId="20">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1">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pn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8713</Words>
  <Characters>9938</Characters>
  <Lines>1</Lines>
  <Paragraphs>1</Paragraphs>
  <TotalTime>5</TotalTime>
  <ScaleCrop>false</ScaleCrop>
  <LinksUpToDate>false</LinksUpToDate>
  <CharactersWithSpaces>10055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2019-08-30T15:20:00Z</cp:lastPrinted>
  <dcterms:modified xsi:type="dcterms:W3CDTF">2024-05-31T03:30:38Z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5ABD69F3FDA44B999C0C9F65BC8B44DA</vt:lpwstr>
  </property>
</Properties>
</file>