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二郎镇人民政府行政权力运行流程图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bookmarkStart w:id="0" w:name="_GoBack"/>
      <w:bookmarkEnd w:id="0"/>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32"/>
          <w:szCs w:val="32"/>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32"/>
          <w:szCs w:val="32"/>
          <w:lang w:val="en-US" w:eastAsia="zh-CN"/>
        </w:rPr>
        <w:t>2024年5月</w:t>
      </w: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目　　录（</w:t>
      </w:r>
      <w:r>
        <w:rPr>
          <w:rFonts w:hint="eastAsia" w:ascii="仿宋" w:hAnsi="仿宋" w:eastAsia="仿宋" w:cs="仿宋"/>
          <w:b/>
          <w:bCs/>
          <w:sz w:val="44"/>
          <w:szCs w:val="44"/>
          <w:lang w:val="en-US" w:eastAsia="zh-CN"/>
        </w:rPr>
        <w:t>2-8</w:t>
      </w:r>
      <w:r>
        <w:rPr>
          <w:rFonts w:hint="eastAsia" w:ascii="仿宋" w:hAnsi="仿宋" w:eastAsia="仿宋" w:cs="仿宋"/>
          <w:b/>
          <w:bCs/>
          <w:sz w:val="44"/>
          <w:szCs w:val="44"/>
          <w:lang w:eastAsia="zh-CN"/>
        </w:rPr>
        <w:t>）</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0"/>
        </w:numPr>
        <w:jc w:val="both"/>
        <w:outlineLvl w:val="0"/>
        <w:rPr>
          <w:rFonts w:hint="eastAsia" w:ascii="仿宋" w:hAnsi="仿宋" w:eastAsia="仿宋" w:cs="仿宋"/>
          <w:b w:val="0"/>
          <w:bCs w:val="0"/>
          <w:sz w:val="32"/>
          <w:szCs w:val="32"/>
          <w:lang w:eastAsia="zh-CN"/>
        </w:rPr>
      </w:pPr>
      <w:r>
        <w:rPr>
          <w:rFonts w:hint="eastAsia" w:ascii="仿宋" w:hAnsi="仿宋" w:eastAsia="仿宋" w:cs="仿宋"/>
          <w:b/>
          <w:bCs/>
          <w:kern w:val="2"/>
          <w:sz w:val="32"/>
          <w:szCs w:val="32"/>
          <w:lang w:val="en-US" w:eastAsia="zh-CN" w:bidi="ar-SA"/>
        </w:rPr>
        <w:t>一、</w:t>
      </w:r>
      <w:r>
        <w:rPr>
          <w:rFonts w:hint="eastAsia" w:ascii="仿宋" w:hAnsi="仿宋" w:eastAsia="仿宋" w:cs="仿宋"/>
          <w:b/>
          <w:bCs/>
          <w:sz w:val="32"/>
          <w:szCs w:val="32"/>
          <w:lang w:val="en-US" w:eastAsia="zh-CN"/>
        </w:rPr>
        <w:t>行政</w:t>
      </w:r>
      <w:r>
        <w:rPr>
          <w:rFonts w:hint="eastAsia" w:ascii="仿宋" w:hAnsi="仿宋" w:eastAsia="仿宋" w:cs="仿宋"/>
          <w:b/>
          <w:bCs/>
          <w:sz w:val="32"/>
          <w:szCs w:val="32"/>
        </w:rPr>
        <w:t>行政许可类</w:t>
      </w:r>
      <w:r>
        <w:rPr>
          <w:rFonts w:hint="eastAsia" w:ascii="仿宋" w:hAnsi="仿宋" w:eastAsia="仿宋" w:cs="仿宋"/>
          <w:b/>
          <w:bCs/>
          <w:sz w:val="32"/>
          <w:szCs w:val="32"/>
          <w:lang w:eastAsia="zh-CN"/>
        </w:rPr>
        <w:t>事项</w:t>
      </w:r>
      <w:r>
        <w:rPr>
          <w:rFonts w:hint="eastAsia" w:ascii="仿宋" w:hAnsi="仿宋" w:eastAsia="仿宋" w:cs="仿宋"/>
          <w:b/>
          <w:bCs/>
          <w:sz w:val="32"/>
          <w:szCs w:val="32"/>
          <w:lang w:val="en-US" w:eastAsia="zh-CN"/>
        </w:rPr>
        <w:t>权力运行</w:t>
      </w:r>
      <w:r>
        <w:rPr>
          <w:rFonts w:hint="eastAsia" w:ascii="仿宋" w:hAnsi="仿宋" w:eastAsia="仿宋" w:cs="仿宋"/>
          <w:b/>
          <w:bCs/>
          <w:sz w:val="32"/>
          <w:szCs w:val="32"/>
        </w:rPr>
        <w:t>流程图</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9-11</w:t>
      </w:r>
      <w:r>
        <w:rPr>
          <w:rFonts w:hint="eastAsia" w:ascii="仿宋" w:hAnsi="仿宋" w:eastAsia="仿宋" w:cs="仿宋"/>
          <w:b/>
          <w:bCs/>
          <w:sz w:val="32"/>
          <w:szCs w:val="32"/>
          <w:lang w:eastAsia="zh-CN"/>
        </w:rPr>
        <w:t>）</w:t>
      </w:r>
    </w:p>
    <w:p>
      <w:pPr>
        <w:numPr>
          <w:ilvl w:val="0"/>
          <w:numId w:val="0"/>
        </w:numPr>
        <w:jc w:val="both"/>
        <w:outlineLvl w:val="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1.在村庄、集镇规划区内公共场所修建临时建筑等设施审批；</w:t>
      </w:r>
    </w:p>
    <w:p>
      <w:pPr>
        <w:numPr>
          <w:ilvl w:val="0"/>
          <w:numId w:val="0"/>
        </w:numPr>
        <w:jc w:val="both"/>
        <w:outlineLvl w:val="0"/>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highlight w:val="none"/>
          <w:lang w:eastAsia="zh-CN"/>
        </w:rPr>
        <w:t>农村居民住宅用地审批；</w:t>
      </w:r>
    </w:p>
    <w:p>
      <w:pPr>
        <w:numPr>
          <w:ilvl w:val="0"/>
          <w:numId w:val="0"/>
        </w:numPr>
        <w:jc w:val="both"/>
        <w:outlineLvl w:val="0"/>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3.适龄儿童、少年因身体状况需要延缓入学或者休学审批流程图；</w:t>
      </w:r>
    </w:p>
    <w:p>
      <w:pPr>
        <w:numPr>
          <w:ilvl w:val="0"/>
          <w:numId w:val="0"/>
        </w:numPr>
        <w:jc w:val="both"/>
        <w:outlineLvl w:val="0"/>
        <w:rPr>
          <w:rFonts w:hint="eastAsia" w:ascii="仿宋" w:hAnsi="仿宋" w:eastAsia="仿宋" w:cs="仿宋"/>
          <w:b w:val="0"/>
          <w:bCs w:val="0"/>
          <w:sz w:val="32"/>
          <w:szCs w:val="32"/>
        </w:rPr>
      </w:pPr>
      <w:r>
        <w:rPr>
          <w:rFonts w:hint="eastAsia" w:ascii="仿宋" w:hAnsi="仿宋" w:eastAsia="仿宋" w:cs="仿宋"/>
          <w:b w:val="0"/>
          <w:bCs w:val="0"/>
          <w:sz w:val="32"/>
          <w:szCs w:val="32"/>
          <w:highlight w:val="none"/>
          <w:lang w:val="en-US" w:eastAsia="zh-CN"/>
        </w:rPr>
        <w:t>4.</w:t>
      </w:r>
      <w:r>
        <w:rPr>
          <w:rFonts w:hint="eastAsia" w:ascii="仿宋" w:hAnsi="仿宋" w:eastAsia="仿宋" w:cs="仿宋"/>
          <w:b w:val="0"/>
          <w:bCs w:val="0"/>
          <w:sz w:val="32"/>
          <w:szCs w:val="32"/>
          <w:lang w:eastAsia="zh-CN"/>
        </w:rPr>
        <w:t>工商企业等社会资本通过流转取得土地经营权审批；</w:t>
      </w:r>
    </w:p>
    <w:p>
      <w:pPr>
        <w:numPr>
          <w:ilvl w:val="0"/>
          <w:numId w:val="0"/>
        </w:numPr>
        <w:jc w:val="both"/>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lang w:val="en-US" w:eastAsia="zh-CN"/>
        </w:rPr>
        <w:t>行政处罚类事项权力运行流程图（12-17）</w:t>
      </w:r>
    </w:p>
    <w:p>
      <w:pPr>
        <w:jc w:val="both"/>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eastAsia="zh-CN"/>
        </w:rPr>
        <w:t>（一）简易程序（</w:t>
      </w:r>
      <w:r>
        <w:rPr>
          <w:rFonts w:hint="eastAsia" w:ascii="仿宋_GB2312" w:hAnsi="仿宋_GB2312" w:eastAsia="仿宋_GB2312" w:cs="仿宋_GB2312"/>
          <w:sz w:val="32"/>
          <w:szCs w:val="32"/>
          <w:lang w:val="en-US" w:eastAsia="zh-CN"/>
        </w:rPr>
        <w:t>下列事项违法行为轻微可适用简易程序</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11.对在林区采伐林木，不依法采取防止水土流失措施,造成水土流失的处罚；</w:t>
      </w:r>
    </w:p>
    <w:p>
      <w:pPr>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（二）一般程序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ind w:firstLine="321" w:firstLineChars="1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三、行政强制类事项权力运行流程图（</w:t>
      </w:r>
      <w:r>
        <w:rPr>
          <w:rFonts w:hint="eastAsia" w:ascii="仿宋" w:hAnsi="仿宋" w:eastAsia="仿宋" w:cs="仿宋"/>
          <w:b/>
          <w:bCs/>
          <w:sz w:val="32"/>
          <w:szCs w:val="32"/>
          <w:lang w:val="en-US" w:eastAsia="zh-CN"/>
        </w:rPr>
        <w:t>18-19</w:t>
      </w:r>
      <w:r>
        <w:rPr>
          <w:rFonts w:hint="eastAsia" w:ascii="仿宋" w:hAnsi="仿宋" w:eastAsia="仿宋" w:cs="仿宋"/>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责令拆除未经煤矿企业同意修建建筑物、构筑物。</w:t>
      </w:r>
    </w:p>
    <w:p>
      <w:pPr>
        <w:rPr>
          <w:rFonts w:hint="eastAsia" w:ascii="仿宋" w:hAnsi="仿宋" w:eastAsia="仿宋" w:cs="仿宋"/>
          <w:sz w:val="32"/>
          <w:szCs w:val="32"/>
          <w:lang w:eastAsia="zh-CN"/>
        </w:rPr>
      </w:pPr>
      <w:r>
        <w:rPr>
          <w:rFonts w:hint="eastAsia" w:ascii="仿宋" w:hAnsi="仿宋" w:eastAsia="仿宋" w:cs="仿宋"/>
          <w:b/>
          <w:bCs/>
          <w:sz w:val="32"/>
          <w:szCs w:val="32"/>
          <w:lang w:eastAsia="zh-CN"/>
        </w:rPr>
        <w:t>四、行政给付类事项权力运行流程图（</w:t>
      </w:r>
      <w:r>
        <w:rPr>
          <w:rFonts w:hint="eastAsia" w:ascii="仿宋" w:hAnsi="仿宋" w:eastAsia="仿宋" w:cs="仿宋"/>
          <w:b/>
          <w:bCs/>
          <w:sz w:val="32"/>
          <w:szCs w:val="32"/>
          <w:lang w:val="en-US" w:eastAsia="zh-CN"/>
        </w:rPr>
        <w:t>20-21</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五、行政检查类事项权力运行流程图</w:t>
      </w:r>
      <w:r>
        <w:rPr>
          <w:rFonts w:hint="eastAsia" w:ascii="仿宋" w:hAnsi="仿宋" w:eastAsia="仿宋" w:cs="仿宋"/>
          <w:b/>
          <w:bCs/>
          <w:sz w:val="32"/>
          <w:szCs w:val="32"/>
          <w:lang w:val="en-US" w:eastAsia="zh-CN"/>
        </w:rPr>
        <w:t>（22-23）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3.</w:t>
      </w:r>
      <w:r>
        <w:rPr>
          <w:rFonts w:hint="eastAsia" w:ascii="仿宋" w:hAnsi="仿宋" w:eastAsia="仿宋" w:cs="仿宋"/>
          <w:sz w:val="32"/>
          <w:szCs w:val="32"/>
          <w:lang w:val="en-US" w:eastAsia="zh-CN"/>
        </w:rPr>
        <w:t>乡镇煤矿安全生产监督管理；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5.</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六、行政确认类事项权力运行流程图（</w:t>
      </w:r>
      <w:r>
        <w:rPr>
          <w:rFonts w:hint="eastAsia" w:ascii="仿宋" w:hAnsi="仿宋" w:eastAsia="仿宋" w:cs="仿宋"/>
          <w:b/>
          <w:bCs/>
          <w:sz w:val="32"/>
          <w:szCs w:val="32"/>
          <w:lang w:val="en-US" w:eastAsia="zh-CN"/>
        </w:rPr>
        <w:t>24-27</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1.婚姻登记</w:t>
      </w:r>
      <w:r>
        <w:rPr>
          <w:rFonts w:hint="eastAsia" w:ascii="仿宋" w:hAnsi="仿宋" w:eastAsia="仿宋" w:cs="仿宋"/>
          <w:sz w:val="32"/>
          <w:szCs w:val="32"/>
          <w:lang w:val="en-US" w:eastAsia="zh-CN"/>
        </w:rPr>
        <w:t>—————————————————————24</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2.对调整村民小组设置的批准</w:t>
      </w:r>
      <w:r>
        <w:rPr>
          <w:rFonts w:hint="eastAsia" w:ascii="仿宋" w:hAnsi="仿宋" w:eastAsia="仿宋" w:cs="仿宋"/>
          <w:sz w:val="32"/>
          <w:szCs w:val="32"/>
          <w:lang w:val="en-US" w:eastAsia="zh-CN"/>
        </w:rPr>
        <w:t>—————————————25</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3.兵役登记—————————————————————</w:t>
      </w:r>
      <w:r>
        <w:rPr>
          <w:rFonts w:hint="eastAsia" w:ascii="仿宋" w:hAnsi="仿宋" w:eastAsia="仿宋" w:cs="仿宋"/>
          <w:sz w:val="32"/>
          <w:szCs w:val="32"/>
          <w:lang w:val="en-US" w:eastAsia="zh-CN"/>
        </w:rPr>
        <w:t>26</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4.劳动者从事个体经营或灵活就业的就业登记——————</w:t>
      </w:r>
      <w:r>
        <w:rPr>
          <w:rFonts w:hint="eastAsia" w:ascii="仿宋" w:hAnsi="仿宋" w:eastAsia="仿宋" w:cs="仿宋"/>
          <w:sz w:val="32"/>
          <w:szCs w:val="32"/>
          <w:lang w:val="en-US" w:eastAsia="zh-CN"/>
        </w:rPr>
        <w:t>27</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七、行政奖励类事项权力运行流程图（</w:t>
      </w:r>
      <w:r>
        <w:rPr>
          <w:rFonts w:hint="eastAsia" w:ascii="仿宋" w:hAnsi="仿宋" w:eastAsia="仿宋" w:cs="仿宋"/>
          <w:b/>
          <w:bCs/>
          <w:sz w:val="32"/>
          <w:szCs w:val="32"/>
          <w:lang w:val="en-US" w:eastAsia="zh-CN"/>
        </w:rPr>
        <w:t>28-29</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1.对在社会主义建设中做出显著成绩的残疾人，对维护残疾人合法权益、发展残疾人事业、为残疾人服务做出显著成绩的单位和个人的奖励—————————————————————</w:t>
      </w:r>
      <w:r>
        <w:rPr>
          <w:rFonts w:hint="eastAsia" w:ascii="仿宋" w:hAnsi="仿宋" w:eastAsia="仿宋" w:cs="仿宋"/>
          <w:sz w:val="32"/>
          <w:szCs w:val="32"/>
          <w:lang w:val="en-US" w:eastAsia="zh-CN"/>
        </w:rPr>
        <w:t>28</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2.对在人口与计划生育工作中有突出成绩或者特殊贡献的组织和个人的奖励————————————————————</w:t>
      </w:r>
      <w:r>
        <w:rPr>
          <w:rFonts w:hint="eastAsia" w:ascii="仿宋" w:hAnsi="仿宋" w:eastAsia="仿宋" w:cs="仿宋"/>
          <w:sz w:val="32"/>
          <w:szCs w:val="32"/>
          <w:lang w:val="en-US" w:eastAsia="zh-CN"/>
        </w:rPr>
        <w:t>29</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八、行政裁决类事项权力运行流程图（</w:t>
      </w: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九、其他类事项权力运行流程图（</w:t>
      </w:r>
      <w:r>
        <w:rPr>
          <w:rFonts w:hint="eastAsia" w:ascii="仿宋" w:hAnsi="仿宋" w:eastAsia="仿宋" w:cs="仿宋"/>
          <w:b/>
          <w:bCs/>
          <w:sz w:val="32"/>
          <w:szCs w:val="32"/>
          <w:lang w:val="en-US" w:eastAsia="zh-CN"/>
        </w:rPr>
        <w:t>31-61</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1.生育服务登记流程图————————————————</w:t>
      </w:r>
      <w:r>
        <w:rPr>
          <w:rFonts w:hint="eastAsia" w:ascii="仿宋" w:hAnsi="仿宋" w:eastAsia="仿宋" w:cs="仿宋"/>
          <w:sz w:val="32"/>
          <w:szCs w:val="32"/>
          <w:lang w:val="en-US" w:eastAsia="zh-CN"/>
        </w:rPr>
        <w:t>31</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2.捕杀狂犬、野犬——————————————————</w:t>
      </w:r>
      <w:r>
        <w:rPr>
          <w:rFonts w:hint="eastAsia" w:ascii="仿宋" w:hAnsi="仿宋" w:eastAsia="仿宋" w:cs="仿宋"/>
          <w:sz w:val="32"/>
          <w:szCs w:val="32"/>
          <w:lang w:val="en-US" w:eastAsia="zh-CN"/>
        </w:rPr>
        <w:t>32</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3.村规民约备案———————————————————</w:t>
      </w:r>
      <w:r>
        <w:rPr>
          <w:rFonts w:hint="eastAsia" w:ascii="仿宋" w:hAnsi="仿宋" w:eastAsia="仿宋" w:cs="仿宋"/>
          <w:sz w:val="32"/>
          <w:szCs w:val="32"/>
          <w:lang w:val="en-US" w:eastAsia="zh-CN"/>
        </w:rPr>
        <w:t>33</w:t>
      </w:r>
    </w:p>
    <w:p>
      <w:pPr>
        <w:jc w:val="distribute"/>
        <w:rPr>
          <w:rFonts w:hint="eastAsia" w:ascii="仿宋" w:hAnsi="仿宋" w:eastAsia="仿宋" w:cs="仿宋"/>
          <w:sz w:val="32"/>
          <w:szCs w:val="32"/>
          <w:lang w:val="en-US" w:eastAsia="zh-CN"/>
        </w:rPr>
      </w:pPr>
      <w:r>
        <w:rPr>
          <w:rFonts w:hint="eastAsia" w:ascii="仿宋" w:hAnsi="仿宋" w:eastAsia="仿宋" w:cs="仿宋"/>
          <w:sz w:val="32"/>
          <w:szCs w:val="32"/>
          <w:lang w:eastAsia="zh-CN"/>
        </w:rPr>
        <w:t>4.采取措施实施土地整理———————————————</w:t>
      </w:r>
      <w:r>
        <w:rPr>
          <w:rFonts w:hint="eastAsia" w:ascii="仿宋" w:hAnsi="仿宋" w:eastAsia="仿宋" w:cs="仿宋"/>
          <w:sz w:val="32"/>
          <w:szCs w:val="32"/>
          <w:lang w:val="en-US" w:eastAsia="zh-CN"/>
        </w:rPr>
        <w:t>34</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5.村民在村庄、集镇规划区内，需使用耕地修建住宅申请的审查————————————————————————</w:t>
      </w:r>
      <w:r>
        <w:rPr>
          <w:rFonts w:hint="eastAsia" w:ascii="仿宋" w:hAnsi="仿宋" w:eastAsia="仿宋" w:cs="仿宋"/>
          <w:sz w:val="32"/>
          <w:szCs w:val="32"/>
          <w:lang w:val="en-US" w:eastAsia="zh-CN"/>
        </w:rPr>
        <w:t>35</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6.对农产品质量安全监管———————————————</w:t>
      </w:r>
      <w:r>
        <w:rPr>
          <w:rFonts w:hint="eastAsia" w:ascii="仿宋" w:hAnsi="仿宋" w:eastAsia="仿宋" w:cs="仿宋"/>
          <w:sz w:val="32"/>
          <w:szCs w:val="32"/>
          <w:lang w:val="en-US" w:eastAsia="zh-CN"/>
        </w:rPr>
        <w:t>36</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7.对设置农村村民公益性墓地审核———————————</w:t>
      </w:r>
      <w:r>
        <w:rPr>
          <w:rFonts w:hint="eastAsia" w:ascii="仿宋" w:hAnsi="仿宋" w:eastAsia="仿宋" w:cs="仿宋"/>
          <w:sz w:val="32"/>
          <w:szCs w:val="32"/>
          <w:lang w:val="en-US" w:eastAsia="zh-CN"/>
        </w:rPr>
        <w:t>37</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8.对土地承包经营期限内，承包经营者之间承包土地进行调整的批准————————————————————————</w:t>
      </w:r>
      <w:r>
        <w:rPr>
          <w:rFonts w:hint="eastAsia" w:ascii="仿宋" w:hAnsi="仿宋" w:eastAsia="仿宋" w:cs="仿宋"/>
          <w:sz w:val="32"/>
          <w:szCs w:val="32"/>
          <w:lang w:val="en-US" w:eastAsia="zh-CN"/>
        </w:rPr>
        <w:t>38</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9.对危害文物保护单位安全、破坏文物保护单位历史风貌的建筑物、构筑物的拆迁———————————————————</w:t>
      </w:r>
      <w:r>
        <w:rPr>
          <w:rFonts w:hint="eastAsia" w:ascii="仿宋" w:hAnsi="仿宋" w:eastAsia="仿宋" w:cs="仿宋"/>
          <w:sz w:val="32"/>
          <w:szCs w:val="32"/>
          <w:lang w:val="en-US" w:eastAsia="zh-CN"/>
        </w:rPr>
        <w:t>39</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10.</w:t>
      </w:r>
      <w:r>
        <w:rPr>
          <w:rFonts w:hint="eastAsia" w:ascii="仿宋" w:hAnsi="仿宋" w:eastAsia="仿宋" w:cs="仿宋"/>
          <w:b w:val="0"/>
          <w:bCs w:val="0"/>
          <w:sz w:val="32"/>
          <w:szCs w:val="32"/>
        </w:rPr>
        <w:t>对五保供养服务不符合要求的责令限期改正及终止供养服务协议</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40</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eastAsia="zh-CN"/>
        </w:rPr>
        <w:t>11.对乡(镇)村公共设施、公益事业建设用地的审核——</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12.对新生儿在医疗保健机构以外地点死亡的核查—————</w:t>
      </w:r>
      <w:r>
        <w:rPr>
          <w:rFonts w:hint="eastAsia" w:ascii="仿宋" w:hAnsi="仿宋" w:eastAsia="仿宋" w:cs="仿宋"/>
          <w:b w:val="0"/>
          <w:bCs w:val="0"/>
          <w:sz w:val="32"/>
          <w:szCs w:val="32"/>
          <w:lang w:val="en-US" w:eastAsia="zh-CN"/>
        </w:rPr>
        <w:t>42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13.对业主大会、业主委员会违法违规作出决定的责令改正或者撤销————————————————————————</w:t>
      </w:r>
      <w:r>
        <w:rPr>
          <w:rFonts w:hint="eastAsia" w:ascii="仿宋" w:hAnsi="仿宋" w:eastAsia="仿宋" w:cs="仿宋"/>
          <w:b w:val="0"/>
          <w:bCs w:val="0"/>
          <w:sz w:val="32"/>
          <w:szCs w:val="32"/>
          <w:lang w:val="en-US" w:eastAsia="zh-CN"/>
        </w:rPr>
        <w:t>43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14.对在村庄、集镇规划区内，违法占地的，责令退回———</w:t>
      </w:r>
      <w:r>
        <w:rPr>
          <w:rFonts w:hint="eastAsia" w:ascii="仿宋" w:hAnsi="仿宋" w:eastAsia="仿宋" w:cs="仿宋"/>
          <w:b w:val="0"/>
          <w:bCs w:val="0"/>
          <w:sz w:val="32"/>
          <w:szCs w:val="32"/>
          <w:lang w:val="en-US" w:eastAsia="zh-CN"/>
        </w:rPr>
        <w:t>44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15.发包方将农村土地发包给本集体经济组织以外的单位或者个人承包的批准————————————————</w:t>
      </w:r>
      <w:r>
        <w:rPr>
          <w:rFonts w:hint="eastAsia" w:ascii="仿宋" w:hAnsi="仿宋" w:eastAsia="仿宋" w:cs="仿宋"/>
          <w:b w:val="0"/>
          <w:bCs w:val="0"/>
          <w:sz w:val="32"/>
          <w:szCs w:val="32"/>
          <w:lang w:val="en-US" w:eastAsia="zh-CN"/>
        </w:rPr>
        <w:t>45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16.廉租住房保障申请初——————————————</w:t>
      </w:r>
      <w:r>
        <w:rPr>
          <w:rFonts w:hint="eastAsia" w:ascii="仿宋" w:hAnsi="仿宋" w:eastAsia="仿宋" w:cs="仿宋"/>
          <w:b w:val="0"/>
          <w:bCs w:val="0"/>
          <w:sz w:val="32"/>
          <w:szCs w:val="32"/>
          <w:lang w:val="en-US" w:eastAsia="zh-CN"/>
        </w:rPr>
        <w:t>46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17.农村幼儿园举办、停办的登记注册————————</w:t>
      </w:r>
      <w:r>
        <w:rPr>
          <w:rFonts w:hint="eastAsia" w:ascii="仿宋" w:hAnsi="仿宋" w:eastAsia="仿宋" w:cs="仿宋"/>
          <w:b w:val="0"/>
          <w:bCs w:val="0"/>
          <w:sz w:val="32"/>
          <w:szCs w:val="32"/>
          <w:lang w:val="en-US" w:eastAsia="zh-CN"/>
        </w:rPr>
        <w:t>47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18.前期物业服务合同备案—————————————</w:t>
      </w:r>
      <w:r>
        <w:rPr>
          <w:rFonts w:hint="eastAsia" w:ascii="仿宋" w:hAnsi="仿宋" w:eastAsia="仿宋" w:cs="仿宋"/>
          <w:b w:val="0"/>
          <w:bCs w:val="0"/>
          <w:sz w:val="32"/>
          <w:szCs w:val="32"/>
          <w:lang w:val="en-US" w:eastAsia="zh-CN"/>
        </w:rPr>
        <w:t>48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19.设立健身气功站点的审核————————————</w:t>
      </w:r>
      <w:r>
        <w:rPr>
          <w:rFonts w:hint="eastAsia" w:ascii="仿宋" w:hAnsi="仿宋" w:eastAsia="仿宋" w:cs="仿宋"/>
          <w:b w:val="0"/>
          <w:bCs w:val="0"/>
          <w:sz w:val="32"/>
          <w:szCs w:val="32"/>
          <w:lang w:val="en-US" w:eastAsia="zh-CN"/>
        </w:rPr>
        <w:t>49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20.设立乡村集体所有制企业的审核—————————</w:t>
      </w:r>
      <w:r>
        <w:rPr>
          <w:rFonts w:hint="eastAsia" w:ascii="仿宋" w:hAnsi="仿宋" w:eastAsia="仿宋" w:cs="仿宋"/>
          <w:b w:val="0"/>
          <w:bCs w:val="0"/>
          <w:sz w:val="32"/>
          <w:szCs w:val="32"/>
          <w:lang w:val="en-US" w:eastAsia="zh-CN"/>
        </w:rPr>
        <w:t>50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21.食品摊贩从事食品生产经营活动备案———————</w:t>
      </w:r>
      <w:r>
        <w:rPr>
          <w:rFonts w:hint="eastAsia" w:ascii="仿宋" w:hAnsi="仿宋" w:eastAsia="仿宋" w:cs="仿宋"/>
          <w:b w:val="0"/>
          <w:bCs w:val="0"/>
          <w:sz w:val="32"/>
          <w:szCs w:val="32"/>
          <w:lang w:val="en-US" w:eastAsia="zh-CN"/>
        </w:rPr>
        <w:t>51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22.土地流转指导管理———————————————</w:t>
      </w:r>
      <w:r>
        <w:rPr>
          <w:rFonts w:hint="eastAsia" w:ascii="仿宋" w:hAnsi="仿宋" w:eastAsia="仿宋" w:cs="仿宋"/>
          <w:b w:val="0"/>
          <w:bCs w:val="0"/>
          <w:sz w:val="32"/>
          <w:szCs w:val="32"/>
          <w:lang w:val="en-US" w:eastAsia="zh-CN"/>
        </w:rPr>
        <w:t>52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23.乡村建设规划许可初审—————————————</w:t>
      </w:r>
      <w:r>
        <w:rPr>
          <w:rFonts w:hint="eastAsia" w:ascii="仿宋" w:hAnsi="仿宋" w:eastAsia="仿宋" w:cs="仿宋"/>
          <w:b w:val="0"/>
          <w:bCs w:val="0"/>
          <w:sz w:val="32"/>
          <w:szCs w:val="32"/>
          <w:lang w:val="en-US" w:eastAsia="zh-CN"/>
        </w:rPr>
        <w:t>53</w:t>
      </w:r>
    </w:p>
    <w:p>
      <w:pPr>
        <w:jc w:val="distribute"/>
        <w:rPr>
          <w:rFonts w:hint="default" w:ascii="仿宋" w:hAnsi="仿宋" w:eastAsia="仿宋" w:cs="仿宋"/>
          <w:b/>
          <w:bCs/>
          <w:sz w:val="32"/>
          <w:szCs w:val="32"/>
          <w:lang w:val="en-US" w:eastAsia="zh-CN"/>
        </w:rPr>
      </w:pPr>
      <w:r>
        <w:rPr>
          <w:rFonts w:hint="eastAsia" w:ascii="仿宋" w:hAnsi="仿宋" w:eastAsia="仿宋" w:cs="仿宋"/>
          <w:b w:val="0"/>
          <w:bCs w:val="0"/>
          <w:sz w:val="32"/>
          <w:szCs w:val="32"/>
          <w:lang w:eastAsia="zh-CN"/>
        </w:rPr>
        <w:t>24.</w:t>
      </w:r>
      <w:r>
        <w:rPr>
          <w:rFonts w:hint="eastAsia" w:ascii="仿宋" w:hAnsi="仿宋" w:eastAsia="仿宋" w:cs="仿宋"/>
          <w:b w:val="0"/>
          <w:bCs w:val="0"/>
          <w:sz w:val="32"/>
          <w:szCs w:val="32"/>
          <w:lang w:val="en-US" w:eastAsia="zh-CN"/>
        </w:rPr>
        <w:t>乡镇自用船舶登记证书签注</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54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25.</w:t>
      </w:r>
      <w:r>
        <w:rPr>
          <w:rFonts w:hint="eastAsia" w:ascii="仿宋" w:hAnsi="仿宋" w:eastAsia="仿宋" w:cs="仿宋"/>
          <w:b w:val="0"/>
          <w:bCs w:val="0"/>
          <w:sz w:val="32"/>
          <w:szCs w:val="32"/>
          <w:lang w:eastAsia="zh-CN"/>
        </w:rPr>
        <w:t>组织、指导成立首次业主大会筹备组———————</w:t>
      </w:r>
      <w:r>
        <w:rPr>
          <w:rFonts w:hint="eastAsia" w:ascii="仿宋" w:hAnsi="仿宋" w:eastAsia="仿宋" w:cs="仿宋"/>
          <w:b w:val="0"/>
          <w:bCs w:val="0"/>
          <w:sz w:val="32"/>
          <w:szCs w:val="32"/>
          <w:lang w:val="en-US" w:eastAsia="zh-CN"/>
        </w:rPr>
        <w:t>55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w:t>
      </w:r>
      <w:r>
        <w:rPr>
          <w:rFonts w:hint="eastAsia" w:ascii="仿宋" w:hAnsi="仿宋" w:eastAsia="仿宋" w:cs="仿宋"/>
          <w:b w:val="0"/>
          <w:bCs w:val="0"/>
          <w:sz w:val="32"/>
          <w:szCs w:val="32"/>
          <w:lang w:val="en-US" w:eastAsia="zh-CN"/>
        </w:rPr>
        <w:t>6</w:t>
      </w:r>
      <w:r>
        <w:rPr>
          <w:rFonts w:hint="eastAsia" w:ascii="仿宋" w:hAnsi="仿宋" w:eastAsia="仿宋" w:cs="仿宋"/>
          <w:b w:val="0"/>
          <w:bCs w:val="0"/>
          <w:sz w:val="32"/>
          <w:szCs w:val="32"/>
          <w:lang w:eastAsia="zh-CN"/>
        </w:rPr>
        <w:t>.在乡道、村道的出入口设置限高、限宽设施————</w:t>
      </w:r>
      <w:r>
        <w:rPr>
          <w:rFonts w:hint="eastAsia" w:ascii="仿宋" w:hAnsi="仿宋" w:eastAsia="仿宋" w:cs="仿宋"/>
          <w:b w:val="0"/>
          <w:bCs w:val="0"/>
          <w:sz w:val="32"/>
          <w:szCs w:val="32"/>
          <w:lang w:val="en-US" w:eastAsia="zh-CN"/>
        </w:rPr>
        <w:t>56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w:t>
      </w:r>
      <w:r>
        <w:rPr>
          <w:rFonts w:hint="eastAsia" w:ascii="仿宋" w:hAnsi="仿宋" w:eastAsia="仿宋" w:cs="仿宋"/>
          <w:b w:val="0"/>
          <w:bCs w:val="0"/>
          <w:sz w:val="32"/>
          <w:szCs w:val="32"/>
          <w:lang w:val="en-US" w:eastAsia="zh-CN"/>
        </w:rPr>
        <w:t>7</w:t>
      </w:r>
      <w:r>
        <w:rPr>
          <w:rFonts w:hint="eastAsia" w:ascii="仿宋" w:hAnsi="仿宋" w:eastAsia="仿宋" w:cs="仿宋"/>
          <w:b w:val="0"/>
          <w:bCs w:val="0"/>
          <w:sz w:val="32"/>
          <w:szCs w:val="32"/>
          <w:lang w:eastAsia="zh-CN"/>
        </w:rPr>
        <w:t>.执行民间纠纷案处理决定————————————</w:t>
      </w:r>
      <w:r>
        <w:rPr>
          <w:rFonts w:hint="eastAsia" w:ascii="仿宋" w:hAnsi="仿宋" w:eastAsia="仿宋" w:cs="仿宋"/>
          <w:b w:val="0"/>
          <w:bCs w:val="0"/>
          <w:sz w:val="32"/>
          <w:szCs w:val="32"/>
          <w:lang w:val="en-US" w:eastAsia="zh-CN"/>
        </w:rPr>
        <w:t>57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w:t>
      </w:r>
      <w:r>
        <w:rPr>
          <w:rFonts w:hint="eastAsia" w:ascii="仿宋" w:hAnsi="仿宋" w:eastAsia="仿宋" w:cs="仿宋"/>
          <w:b w:val="0"/>
          <w:bCs w:val="0"/>
          <w:sz w:val="32"/>
          <w:szCs w:val="32"/>
          <w:lang w:val="en-US" w:eastAsia="zh-CN"/>
        </w:rPr>
        <w:t>8</w:t>
      </w:r>
      <w:r>
        <w:rPr>
          <w:rFonts w:hint="eastAsia" w:ascii="仿宋" w:hAnsi="仿宋" w:eastAsia="仿宋" w:cs="仿宋"/>
          <w:b w:val="0"/>
          <w:bCs w:val="0"/>
          <w:sz w:val="32"/>
          <w:szCs w:val="32"/>
          <w:lang w:eastAsia="zh-CN"/>
        </w:rPr>
        <w:t>.组织开展动物疫病强制免疫、防疫————————</w:t>
      </w:r>
      <w:r>
        <w:rPr>
          <w:rFonts w:hint="eastAsia" w:ascii="仿宋" w:hAnsi="仿宋" w:eastAsia="仿宋" w:cs="仿宋"/>
          <w:b w:val="0"/>
          <w:bCs w:val="0"/>
          <w:sz w:val="32"/>
          <w:szCs w:val="32"/>
          <w:lang w:val="en-US" w:eastAsia="zh-CN"/>
        </w:rPr>
        <w:t>58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w:t>
      </w:r>
      <w:r>
        <w:rPr>
          <w:rFonts w:hint="eastAsia" w:ascii="仿宋" w:hAnsi="仿宋" w:eastAsia="仿宋" w:cs="仿宋"/>
          <w:b w:val="0"/>
          <w:bCs w:val="0"/>
          <w:sz w:val="32"/>
          <w:szCs w:val="32"/>
          <w:lang w:val="en-US" w:eastAsia="zh-CN"/>
        </w:rPr>
        <w:t>9</w:t>
      </w:r>
      <w:r>
        <w:rPr>
          <w:rFonts w:hint="eastAsia" w:ascii="仿宋" w:hAnsi="仿宋" w:eastAsia="仿宋" w:cs="仿宋"/>
          <w:b w:val="0"/>
          <w:bCs w:val="0"/>
          <w:sz w:val="32"/>
          <w:szCs w:val="32"/>
          <w:lang w:eastAsia="zh-CN"/>
        </w:rPr>
        <w:t>.对侵占、破坏学校体育场地、器材、设备的单位或者个人限期清退和修复场地、赔偿或者修复器材、设备—————</w:t>
      </w:r>
      <w:r>
        <w:rPr>
          <w:rFonts w:hint="eastAsia" w:ascii="仿宋" w:hAnsi="仿宋" w:eastAsia="仿宋" w:cs="仿宋"/>
          <w:b w:val="0"/>
          <w:bCs w:val="0"/>
          <w:sz w:val="32"/>
          <w:szCs w:val="32"/>
          <w:lang w:val="en-US" w:eastAsia="zh-CN"/>
        </w:rPr>
        <w:t>59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lang w:eastAsia="zh-CN"/>
        </w:rPr>
        <w:t>.帮助、教育和监督社区戒毒人员——－——————</w:t>
      </w:r>
      <w:r>
        <w:rPr>
          <w:rFonts w:hint="eastAsia" w:ascii="仿宋" w:hAnsi="仿宋" w:eastAsia="仿宋" w:cs="仿宋"/>
          <w:b w:val="0"/>
          <w:bCs w:val="0"/>
          <w:sz w:val="32"/>
          <w:szCs w:val="32"/>
          <w:lang w:val="en-US" w:eastAsia="zh-CN"/>
        </w:rPr>
        <w:t>60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31.</w:t>
      </w:r>
      <w:r>
        <w:rPr>
          <w:rFonts w:hint="eastAsia" w:ascii="仿宋" w:hAnsi="仿宋" w:eastAsia="仿宋" w:cs="仿宋"/>
          <w:b w:val="0"/>
          <w:bCs w:val="0"/>
          <w:sz w:val="32"/>
          <w:szCs w:val="32"/>
          <w:lang w:eastAsia="zh-CN"/>
        </w:rPr>
        <w:t>受理进入光荣院集中供养的申请—————————</w:t>
      </w:r>
      <w:r>
        <w:rPr>
          <w:rFonts w:hint="eastAsia" w:ascii="仿宋" w:hAnsi="仿宋" w:eastAsia="仿宋" w:cs="仿宋"/>
          <w:b w:val="0"/>
          <w:bCs w:val="0"/>
          <w:sz w:val="32"/>
          <w:szCs w:val="32"/>
          <w:lang w:val="en-US" w:eastAsia="zh-CN"/>
        </w:rPr>
        <w:t>61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3</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.土地承包经营权流转、土地承包经营权融资担保备案—</w:t>
      </w:r>
      <w:r>
        <w:rPr>
          <w:rFonts w:hint="eastAsia" w:ascii="仿宋" w:hAnsi="仿宋" w:eastAsia="仿宋" w:cs="仿宋"/>
          <w:b w:val="0"/>
          <w:bCs w:val="0"/>
          <w:sz w:val="32"/>
          <w:szCs w:val="32"/>
          <w:lang w:val="en-US" w:eastAsia="zh-CN"/>
        </w:rPr>
        <w:t>62</w:t>
      </w:r>
    </w:p>
    <w:p>
      <w:pPr>
        <w:jc w:val="distribute"/>
      </w:pP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numPr>
          <w:ilvl w:val="0"/>
          <w:numId w:val="2"/>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应该提供的材料：</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一、在村庄、集镇规划区内公共场所修建临时建筑等设施审批：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1、申请书（内容包括修建或搭建临时建筑物、构筑物和其他设施的地点、用途、使用时间、占地面积等）；</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2、个人有效身份证明；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3、方位图。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二、农村居民住宅用地审批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1、《贵州省农村宅基地申请表》、《二郎镇私人建房审批会签表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2、家庭户口簿复印件和户主及申请人身份证复印件(出示原件)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3、婚姻状况材料</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4、对另行选址建房申请使用宅基地的，需提供与村集体经济组织或村民委员会签订的退出现有宅基地协议</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5、在已编制村规划及集镇规划区内建房的，还应提交《贵州省乡村建设规划许可证申请表》。</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三、适龄儿童、少年因身体状况需要延缓入学或者休学审批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（一）延缓入学：</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1.延缓入学申请</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2.相关证明材料（如身体原因需提供二甲及以上医院的诊断证明、病例等相关证明材料）</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（二）休学：</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1.休学申请和申请表</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sectPr>
          <w:pgSz w:w="11910" w:h="16840"/>
          <w:pgMar w:top="2098" w:right="1474" w:bottom="1984" w:left="1587" w:header="0" w:footer="1225" w:gutter="0"/>
          <w:pgNumType w:fmt="decimal" w:start="1"/>
          <w:cols w:space="720" w:num="1"/>
        </w:sectPr>
      </w:pPr>
      <w:r>
        <w:rPr>
          <w:rFonts w:hint="eastAsia" w:ascii="仿宋_GB2312" w:hAnsi="仿宋_GB2312" w:eastAsia="仿宋_GB2312" w:cs="仿宋_GB2312"/>
          <w:sz w:val="32"/>
          <w:szCs w:val="32"/>
          <w:lang w:val="en-US" w:eastAsia="zh-CN"/>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lang w:eastAsia="zh-CN"/>
        </w:rPr>
        <w:t>工商企业等社会资本通过流转取得土地经营权审批</w:t>
      </w:r>
    </w:p>
    <w:p>
      <w:pPr>
        <w:pStyle w:val="5"/>
        <w:spacing w:before="31"/>
        <w:ind w:firstLine="420" w:firstLineChars="200"/>
        <w:jc w:val="left"/>
        <w:rPr>
          <w:rFonts w:hint="eastAsia"/>
        </w:rPr>
      </w:pPr>
      <w:r>
        <mc:AlternateContent>
          <mc:Choice Requires="wpg">
            <w:drawing>
              <wp:anchor distT="0" distB="0" distL="114300" distR="114300" simplePos="0" relativeHeight="251704320"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仿宋_GB2312" w:hAnsi="仿宋_GB2312" w:eastAsia="仿宋_GB2312" w:cs="仿宋_GB2312"/>
                                  <w:sz w:val="24"/>
                                  <w:szCs w:val="24"/>
                                  <w:lang w:eastAsia="zh-CN"/>
                                </w:rPr>
                              </w:pPr>
                              <w:r>
                                <w:rPr>
                                  <w:rFonts w:hint="eastAsia" w:ascii="楷体_GB2312" w:hAnsi="楷体_GB2312" w:eastAsia="楷体_GB2312" w:cs="楷体_GB2312"/>
                                  <w:sz w:val="24"/>
                                  <w:szCs w:val="24"/>
                                  <w:lang w:eastAsia="zh-CN"/>
                                </w:rPr>
                                <w:t>应</w:t>
                              </w:r>
                              <w:r>
                                <w:rPr>
                                  <w:rFonts w:hint="eastAsia" w:ascii="仿宋_GB2312" w:hAnsi="仿宋_GB2312" w:eastAsia="仿宋_GB2312" w:cs="仿宋_GB2312"/>
                                  <w:sz w:val="24"/>
                                  <w:szCs w:val="24"/>
                                  <w:lang w:eastAsia="zh-CN"/>
                                </w:rPr>
                                <w:t>当提交的申请材料：</w:t>
                              </w:r>
                            </w:p>
                            <w:p>
                              <w:pPr>
                                <w:spacing w:before="48" w:line="252"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1、法人身份证；2、营业执照；3、相应的资质材料；4、召开集体经济组织成员会议，必须村民三分之二以上成员或者三分之二以上村民代表的同意材料；5、村民委员会发包的合同。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12160;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仿宋_GB2312" w:hAnsi="仿宋_GB2312" w:eastAsia="仿宋_GB2312" w:cs="仿宋_GB2312"/>
                            <w:sz w:val="24"/>
                            <w:szCs w:val="24"/>
                            <w:lang w:eastAsia="zh-CN"/>
                          </w:rPr>
                        </w:pPr>
                        <w:r>
                          <w:rPr>
                            <w:rFonts w:hint="eastAsia" w:ascii="楷体_GB2312" w:hAnsi="楷体_GB2312" w:eastAsia="楷体_GB2312" w:cs="楷体_GB2312"/>
                            <w:sz w:val="24"/>
                            <w:szCs w:val="24"/>
                            <w:lang w:eastAsia="zh-CN"/>
                          </w:rPr>
                          <w:t>应</w:t>
                        </w:r>
                        <w:r>
                          <w:rPr>
                            <w:rFonts w:hint="eastAsia" w:ascii="仿宋_GB2312" w:hAnsi="仿宋_GB2312" w:eastAsia="仿宋_GB2312" w:cs="仿宋_GB2312"/>
                            <w:sz w:val="24"/>
                            <w:szCs w:val="24"/>
                            <w:lang w:eastAsia="zh-CN"/>
                          </w:rPr>
                          <w:t>当提交的申请材料：</w:t>
                        </w:r>
                      </w:p>
                      <w:p>
                        <w:pPr>
                          <w:spacing w:before="48" w:line="252"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1、法人身份证；2、营业执照；3、相应的资质材料；4、召开集体经济组织成员会议，必须村民三分之二以上成员或者三分之二以上村民代表的同意材料；5、村民委员会发包的合同。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6368;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5344;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sectPr>
          <w:pgSz w:w="11910" w:h="16840"/>
          <w:pgMar w:top="2098" w:right="1474" w:bottom="1984" w:left="1587" w:header="0" w:footer="1225" w:gutter="0"/>
          <w:pgNumType w:fmt="decimal" w:start="1"/>
          <w:cols w:space="720" w:num="1"/>
        </w:sect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98176"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line="239" w:lineRule="exact"/>
                                <w:ind w:left="840"/>
                                <w:jc w:val="left"/>
                                <w:rPr>
                                  <w:rFonts w:ascii="楷体_GB2312" w:hAnsi="楷体_GB2312" w:eastAsia="楷体_GB2312" w:cs="楷体_GB2312"/>
                                  <w:sz w:val="24"/>
                                  <w:szCs w:val="32"/>
                                </w:rPr>
                              </w:pPr>
                              <w:r>
                                <w:rPr>
                                  <w:rFonts w:hint="eastAsia" w:ascii="楷体_GB2312" w:hAnsi="楷体_GB2312" w:eastAsia="楷体_GB2312" w:cs="楷体_GB2312"/>
                                  <w:sz w:val="24"/>
                                  <w:szCs w:val="32"/>
                                </w:rPr>
                                <w:t>立  案</w:t>
                              </w:r>
                            </w:p>
                            <w:p>
                              <w:pPr>
                                <w:spacing w:before="2" w:line="310" w:lineRule="atLeast"/>
                                <w:ind w:right="18"/>
                                <w:jc w:val="left"/>
                              </w:pPr>
                              <w:r>
                                <w:rPr>
                                  <w:rFonts w:hint="eastAsia" w:ascii="仿宋_GB2312" w:hAnsi="仿宋_GB2312" w:eastAsia="仿宋_GB2312" w:cs="仿宋_GB2312"/>
                                  <w:sz w:val="24"/>
                                  <w:szCs w:val="32"/>
                                </w:rPr>
                                <w:t>对违法行为线索进行审查核实，决定是否立案</w:t>
                              </w:r>
                            </w:p>
                            <w:p>
                              <w:pPr>
                                <w:rPr>
                                  <w:rFonts w:hint="eastAsia"/>
                                  <w:lang w:eastAsia="zh-CN"/>
                                </w:rPr>
                              </w:pP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8304;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line="239" w:lineRule="exact"/>
                          <w:ind w:left="840"/>
                          <w:jc w:val="left"/>
                          <w:rPr>
                            <w:rFonts w:ascii="楷体_GB2312" w:hAnsi="楷体_GB2312" w:eastAsia="楷体_GB2312" w:cs="楷体_GB2312"/>
                            <w:sz w:val="24"/>
                            <w:szCs w:val="32"/>
                          </w:rPr>
                        </w:pPr>
                        <w:r>
                          <w:rPr>
                            <w:rFonts w:hint="eastAsia" w:ascii="楷体_GB2312" w:hAnsi="楷体_GB2312" w:eastAsia="楷体_GB2312" w:cs="楷体_GB2312"/>
                            <w:sz w:val="24"/>
                            <w:szCs w:val="32"/>
                          </w:rPr>
                          <w:t>立  案</w:t>
                        </w:r>
                      </w:p>
                      <w:p>
                        <w:pPr>
                          <w:spacing w:before="2" w:line="310" w:lineRule="atLeast"/>
                          <w:ind w:right="18"/>
                          <w:jc w:val="left"/>
                        </w:pPr>
                        <w:r>
                          <w:rPr>
                            <w:rFonts w:hint="eastAsia" w:ascii="仿宋_GB2312" w:hAnsi="仿宋_GB2312" w:eastAsia="仿宋_GB2312" w:cs="仿宋_GB2312"/>
                            <w:sz w:val="24"/>
                            <w:szCs w:val="32"/>
                          </w:rPr>
                          <w:t>对违法行为线索进行审查核实，决定是否立案</w:t>
                        </w:r>
                      </w:p>
                      <w:p>
                        <w:pPr>
                          <w:rPr>
                            <w:rFonts w:hint="eastAsia"/>
                            <w:lang w:eastAsia="zh-CN"/>
                          </w:rPr>
                        </w:pP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适用范围：</w:t>
      </w:r>
      <w:r>
        <w:rPr>
          <w:rFonts w:hint="eastAsia" w:ascii="仿宋_GB2312" w:hAnsi="仿宋_GB2312" w:eastAsia="仿宋_GB2312" w:cs="仿宋_GB2312"/>
          <w:sz w:val="32"/>
          <w:szCs w:val="32"/>
          <w:lang w:val="en-US" w:eastAsia="zh-CN"/>
        </w:rPr>
        <w:t>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11.对在林区采伐林木，不依法采取防止水土流失措施,造成水土流失的处罚；</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2"/>
        </w:numPr>
        <w:ind w:left="0" w:leftChars="0" w:firstLine="0" w:firstLineChars="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行政处罚类事项权力运行流程图</w:t>
      </w:r>
    </w:p>
    <w:p>
      <w:pPr>
        <w:numPr>
          <w:ilvl w:val="0"/>
          <w:numId w:val="0"/>
        </w:numPr>
        <w:ind w:leftChars="0"/>
        <w:jc w:val="center"/>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1248;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2272;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700224;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99200" behindDoc="1" locked="0" layoutInCell="1" allowOverlap="1">
                <wp:simplePos x="0" y="0"/>
                <wp:positionH relativeFrom="page">
                  <wp:posOffset>1581785</wp:posOffset>
                </wp:positionH>
                <wp:positionV relativeFrom="paragraph">
                  <wp:posOffset>421640</wp:posOffset>
                </wp:positionV>
                <wp:extent cx="4427220" cy="5852795"/>
                <wp:effectExtent l="0" t="4445" r="11430" b="10160"/>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w="0">
                            <a:solidFill>
                              <a:schemeClr val="tx1"/>
                            </a:solid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7280;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">
                <o:lock v:ext="edit" aspectratio="f"/>
                <v:shape id="任意多边形 95" o:spid="_x0000_s1026" o:spt="100" style="position:absolute;left:3463;top:146;height:1181;width:2960;" fillcolor="#000000" filled="t" stroked="t" coordsize="1500,627" o:gfxdata="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KnLivQAA&#10;ANs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weight="0pt" color="#000000 [3213]" joinstyle="round"/>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sz w:val="32"/>
          <w:szCs w:val="32"/>
          <w:lang w:val="en-US" w:eastAsia="zh-CN"/>
        </w:rPr>
        <w:sectPr>
          <w:footerReference r:id="rId5" w:type="default"/>
          <w:pgSz w:w="11910" w:h="16840"/>
          <w:pgMar w:top="2098" w:right="1474" w:bottom="1984" w:left="1587" w:header="0" w:footer="1225" w:gutter="0"/>
          <w:pgNumType w:fmt="decimal" w:start="1"/>
          <w:cols w:space="720" w:num="1"/>
        </w:sect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2816"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366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val="en-US" w:eastAsia="zh-CN" w:bidi="ar-SA"/>
        </w:rPr>
        <w:t>强制事项：</w:t>
      </w: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0851-22701066，监督电话：0851-22701066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998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998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896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691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691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588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793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lang w:val="en-US" w:eastAsia="zh-CN"/>
        </w:rPr>
        <w:t>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lang w:bidi="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bidi="zh-CN"/>
        </w:rPr>
        <w:t>乡镇渡口渡船安全监督检查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b w:val="0"/>
          <w:bCs w:val="0"/>
          <w:color w:val="auto"/>
          <w:sz w:val="32"/>
          <w:szCs w:val="32"/>
          <w:lang w:val="en-US" w:eastAsia="zh-CN" w:bidi="zh-CN"/>
        </w:rPr>
      </w:pPr>
      <w:r>
        <w:rPr>
          <w:rFonts w:hint="eastAsia" w:ascii="仿宋_GB2312" w:hAnsi="仿宋_GB2312" w:eastAsia="仿宋_GB2312" w:cs="仿宋_GB2312"/>
          <w:color w:val="auto"/>
          <w:sz w:val="32"/>
          <w:szCs w:val="32"/>
          <w:lang w:val="en-US" w:bidi="zh-CN"/>
        </w:rPr>
        <w:t>5.</w:t>
      </w:r>
      <w:r>
        <w:rPr>
          <w:rFonts w:hint="eastAsia" w:ascii="仿宋_GB2312" w:hAnsi="仿宋_GB2312" w:eastAsia="仿宋_GB2312" w:cs="仿宋_GB2312"/>
          <w:color w:val="auto"/>
          <w:sz w:val="32"/>
          <w:szCs w:val="32"/>
          <w:lang w:bidi="zh-CN"/>
        </w:rPr>
        <w:t>对自用船舶适航性的检查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检查事项：</w:t>
      </w:r>
      <w:r>
        <w:rPr>
          <w:rFonts w:hint="eastAsia" w:ascii="仿宋_GB2312" w:hAnsi="仿宋_GB2312" w:eastAsia="仿宋_GB2312" w:cs="仿宋_GB2312"/>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检查事项：</w:t>
      </w:r>
      <w:r>
        <w:rPr>
          <w:rFonts w:hint="eastAsia" w:ascii="仿宋_GB2312" w:hAnsi="仿宋_GB2312" w:eastAsia="仿宋_GB2312" w:cs="仿宋_GB2312"/>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84"/>
          <w:szCs w:val="84"/>
        </w:rPr>
      </w:pPr>
      <w:r>
        <w:rPr>
          <w:rFonts w:hint="eastAsia" w:ascii="方正小标宋简体" w:hAnsi="方正小标宋简体" w:eastAsia="方正小标宋简体" w:cs="方正小标宋简体"/>
          <w:b w:val="0"/>
          <w:bCs w:val="0"/>
          <w:sz w:val="44"/>
          <w:szCs w:val="44"/>
          <w:lang w:val="en-US" w:eastAsia="zh-CN"/>
        </w:rPr>
        <w:t>六、</w:t>
      </w:r>
      <w:r>
        <w:rPr>
          <w:rFonts w:hint="eastAsia" w:ascii="方正小标宋简体" w:hAnsi="方正小标宋简体" w:eastAsia="方正小标宋简体" w:cs="方正小标宋简体"/>
          <w:b w:val="0"/>
          <w:bCs w:val="0"/>
          <w:sz w:val="44"/>
          <w:szCs w:val="44"/>
        </w:rPr>
        <w:t>行政确认类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jc w:val="center"/>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3596640</wp:posOffset>
                </wp:positionH>
                <wp:positionV relativeFrom="paragraph">
                  <wp:posOffset>271145</wp:posOffset>
                </wp:positionV>
                <wp:extent cx="2352675" cy="1657350"/>
                <wp:effectExtent l="4445" t="4445" r="5080" b="14605"/>
                <wp:wrapNone/>
                <wp:docPr id="152" name="文本框 152"/>
                <wp:cNvGraphicFramePr/>
                <a:graphic xmlns:a="http://schemas.openxmlformats.org/drawingml/2006/main">
                  <a:graphicData uri="http://schemas.microsoft.com/office/word/2010/wordprocessingShape">
                    <wps:wsp>
                      <wps:cNvSpPr txBox="1"/>
                      <wps:spPr>
                        <a:xfrm>
                          <a:off x="5080635" y="2914015"/>
                          <a:ext cx="2352675" cy="1657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eastAsia="zh-CN"/>
                              </w:rPr>
                            </w:pPr>
                            <w:r>
                              <w:rPr>
                                <w:rFonts w:hint="eastAsia" w:ascii="仿宋_GB2312" w:hAnsi="仿宋_GB2312" w:eastAsia="仿宋_GB2312" w:cs="仿宋_GB2312"/>
                                <w:spacing w:val="-5"/>
                                <w:sz w:val="22"/>
                                <w:szCs w:val="28"/>
                                <w:lang w:eastAsia="zh-CN"/>
                              </w:rPr>
                              <w:t>结婚登记需提供的材料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eastAsia="zh-CN"/>
                              </w:rPr>
                            </w:pPr>
                            <w:r>
                              <w:rPr>
                                <w:rFonts w:hint="eastAsia" w:ascii="仿宋_GB2312" w:hAnsi="仿宋_GB2312" w:eastAsia="仿宋_GB2312" w:cs="仿宋_GB2312"/>
                                <w:spacing w:val="-5"/>
                                <w:sz w:val="22"/>
                                <w:szCs w:val="28"/>
                              </w:rPr>
                              <w:t>1、</w:t>
                            </w:r>
                            <w:r>
                              <w:rPr>
                                <w:rFonts w:hint="eastAsia" w:ascii="仿宋_GB2312" w:hAnsi="仿宋_GB2312" w:eastAsia="仿宋_GB2312" w:cs="仿宋_GB2312"/>
                                <w:spacing w:val="-5"/>
                                <w:sz w:val="22"/>
                                <w:szCs w:val="28"/>
                                <w:lang w:eastAsia="zh-CN"/>
                              </w:rPr>
                              <w:t>男女双方身份证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rPr>
                            </w:pPr>
                            <w:r>
                              <w:rPr>
                                <w:rFonts w:hint="eastAsia" w:ascii="仿宋_GB2312" w:hAnsi="仿宋_GB2312" w:eastAsia="仿宋_GB2312" w:cs="仿宋_GB2312"/>
                                <w:spacing w:val="-5"/>
                                <w:sz w:val="22"/>
                                <w:szCs w:val="28"/>
                              </w:rPr>
                              <w:t>2、</w:t>
                            </w:r>
                            <w:r>
                              <w:rPr>
                                <w:rFonts w:hint="eastAsia" w:ascii="仿宋_GB2312" w:hAnsi="仿宋_GB2312" w:eastAsia="仿宋_GB2312" w:cs="仿宋_GB2312"/>
                                <w:spacing w:val="-5"/>
                                <w:sz w:val="22"/>
                                <w:szCs w:val="28"/>
                                <w:lang w:eastAsia="zh-CN"/>
                              </w:rPr>
                              <w:t>男女双方户口本</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3、双方近期合影红底二寸照片3张</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4、婚姻状况离婚的，需提供离婚证或离婚档案或法院的民事调解书或判决书</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sz w:val="22"/>
                                <w:szCs w:val="28"/>
                              </w:rPr>
                            </w:pPr>
                            <w:r>
                              <w:rPr>
                                <w:rFonts w:hint="eastAsia" w:ascii="仿宋_GB2312" w:hAnsi="仿宋_GB2312" w:eastAsia="仿宋_GB2312" w:cs="仿宋_GB2312"/>
                                <w:spacing w:val="-5"/>
                                <w:sz w:val="22"/>
                                <w:szCs w:val="28"/>
                                <w:lang w:val="en-US" w:eastAsia="zh-CN"/>
                              </w:rPr>
                              <w:t>5婚姻状况是丧偶需提供相应证明材料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2pt;margin-top:21.35pt;height:130.5pt;width:185.25pt;z-index:251707392;mso-width-relative:page;mso-height-relative:page;" fillcolor="#FFFFFF [3201]" filled="t" stroked="t" coordsize="21600,21600" o:gfxdata="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fhcR3YAAAACgEAAA8AAAAAAAAAAQAgAAAAIgAAAGRycy9kb3ducmV2LnhtbFBL&#10;AQIUABQAAAAIAIdO4kCKWWxQaAIAAMgEAAAOAAAAAAAAAAEAIAAAACcBAABkcnMvZTJvRG9jLnht&#10;bFBLBQYAAAAABgAGAFkBAAABBg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eastAsia="zh-CN"/>
                        </w:rPr>
                      </w:pPr>
                      <w:r>
                        <w:rPr>
                          <w:rFonts w:hint="eastAsia" w:ascii="仿宋_GB2312" w:hAnsi="仿宋_GB2312" w:eastAsia="仿宋_GB2312" w:cs="仿宋_GB2312"/>
                          <w:spacing w:val="-5"/>
                          <w:sz w:val="22"/>
                          <w:szCs w:val="28"/>
                          <w:lang w:eastAsia="zh-CN"/>
                        </w:rPr>
                        <w:t>结婚登记需提供的材料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eastAsia="zh-CN"/>
                        </w:rPr>
                      </w:pPr>
                      <w:r>
                        <w:rPr>
                          <w:rFonts w:hint="eastAsia" w:ascii="仿宋_GB2312" w:hAnsi="仿宋_GB2312" w:eastAsia="仿宋_GB2312" w:cs="仿宋_GB2312"/>
                          <w:spacing w:val="-5"/>
                          <w:sz w:val="22"/>
                          <w:szCs w:val="28"/>
                        </w:rPr>
                        <w:t>1、</w:t>
                      </w:r>
                      <w:r>
                        <w:rPr>
                          <w:rFonts w:hint="eastAsia" w:ascii="仿宋_GB2312" w:hAnsi="仿宋_GB2312" w:eastAsia="仿宋_GB2312" w:cs="仿宋_GB2312"/>
                          <w:spacing w:val="-5"/>
                          <w:sz w:val="22"/>
                          <w:szCs w:val="28"/>
                          <w:lang w:eastAsia="zh-CN"/>
                        </w:rPr>
                        <w:t>男女双方身份证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rPr>
                      </w:pPr>
                      <w:r>
                        <w:rPr>
                          <w:rFonts w:hint="eastAsia" w:ascii="仿宋_GB2312" w:hAnsi="仿宋_GB2312" w:eastAsia="仿宋_GB2312" w:cs="仿宋_GB2312"/>
                          <w:spacing w:val="-5"/>
                          <w:sz w:val="22"/>
                          <w:szCs w:val="28"/>
                        </w:rPr>
                        <w:t>2、</w:t>
                      </w:r>
                      <w:r>
                        <w:rPr>
                          <w:rFonts w:hint="eastAsia" w:ascii="仿宋_GB2312" w:hAnsi="仿宋_GB2312" w:eastAsia="仿宋_GB2312" w:cs="仿宋_GB2312"/>
                          <w:spacing w:val="-5"/>
                          <w:sz w:val="22"/>
                          <w:szCs w:val="28"/>
                          <w:lang w:eastAsia="zh-CN"/>
                        </w:rPr>
                        <w:t>男女双方户口本</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3、双方近期合影红底二寸照片3张</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4、婚姻状况离婚的，需提供离婚证或离婚档案或法院的民事调解书或判决书</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sz w:val="22"/>
                          <w:szCs w:val="28"/>
                        </w:rPr>
                      </w:pPr>
                      <w:r>
                        <w:rPr>
                          <w:rFonts w:hint="eastAsia" w:ascii="仿宋_GB2312" w:hAnsi="仿宋_GB2312" w:eastAsia="仿宋_GB2312" w:cs="仿宋_GB2312"/>
                          <w:spacing w:val="-5"/>
                          <w:sz w:val="22"/>
                          <w:szCs w:val="28"/>
                          <w:lang w:val="en-US" w:eastAsia="zh-CN"/>
                        </w:rPr>
                        <w:t>5婚姻状况是丧偶需提供相应证明材料</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rPr>
                            </w:pPr>
                            <w:r>
                              <w:rPr>
                                <w:rFonts w:hint="eastAsia" w:ascii="仿宋_GB2312" w:hAnsi="仿宋_GB2312" w:eastAsia="仿宋_GB2312" w:cs="仿宋_GB2312"/>
                                <w:spacing w:val="-5"/>
                                <w:sz w:val="22"/>
                                <w:szCs w:val="28"/>
                                <w:lang w:eastAsia="zh-CN"/>
                              </w:rPr>
                              <w:t>离婚登记</w:t>
                            </w:r>
                            <w:r>
                              <w:rPr>
                                <w:rFonts w:hint="eastAsia" w:ascii="仿宋_GB2312" w:hAnsi="仿宋_GB2312" w:eastAsia="仿宋_GB2312" w:cs="仿宋_GB2312"/>
                                <w:spacing w:val="-5"/>
                                <w:sz w:val="22"/>
                                <w:szCs w:val="28"/>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eastAsia="zh-CN"/>
                              </w:rPr>
                            </w:pPr>
                            <w:r>
                              <w:rPr>
                                <w:rFonts w:hint="eastAsia" w:ascii="仿宋_GB2312" w:hAnsi="仿宋_GB2312" w:eastAsia="仿宋_GB2312" w:cs="仿宋_GB2312"/>
                                <w:spacing w:val="-5"/>
                                <w:sz w:val="22"/>
                                <w:szCs w:val="28"/>
                              </w:rPr>
                              <w:t>1、</w:t>
                            </w:r>
                            <w:r>
                              <w:rPr>
                                <w:rFonts w:hint="eastAsia" w:ascii="仿宋_GB2312" w:hAnsi="仿宋_GB2312" w:eastAsia="仿宋_GB2312" w:cs="仿宋_GB2312"/>
                                <w:spacing w:val="-5"/>
                                <w:sz w:val="22"/>
                                <w:szCs w:val="28"/>
                                <w:lang w:eastAsia="zh-CN"/>
                              </w:rPr>
                              <w:t>男女双方身份证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rPr>
                            </w:pPr>
                            <w:r>
                              <w:rPr>
                                <w:rFonts w:hint="eastAsia" w:ascii="仿宋_GB2312" w:hAnsi="仿宋_GB2312" w:eastAsia="仿宋_GB2312" w:cs="仿宋_GB2312"/>
                                <w:spacing w:val="-5"/>
                                <w:sz w:val="22"/>
                                <w:szCs w:val="28"/>
                              </w:rPr>
                              <w:t>2、</w:t>
                            </w:r>
                            <w:r>
                              <w:rPr>
                                <w:rFonts w:hint="eastAsia" w:ascii="仿宋_GB2312" w:hAnsi="仿宋_GB2312" w:eastAsia="仿宋_GB2312" w:cs="仿宋_GB2312"/>
                                <w:spacing w:val="-5"/>
                                <w:sz w:val="22"/>
                                <w:szCs w:val="28"/>
                                <w:lang w:eastAsia="zh-CN"/>
                              </w:rPr>
                              <w:t>男女双方户口本</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3、离婚协议一式3份</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4、男女双方结婚证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5、男女双方各提交2张2寸单人近期半身免冠彩照</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8416;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rPr>
                      </w:pPr>
                      <w:r>
                        <w:rPr>
                          <w:rFonts w:hint="eastAsia" w:ascii="仿宋_GB2312" w:hAnsi="仿宋_GB2312" w:eastAsia="仿宋_GB2312" w:cs="仿宋_GB2312"/>
                          <w:spacing w:val="-5"/>
                          <w:sz w:val="22"/>
                          <w:szCs w:val="28"/>
                          <w:lang w:eastAsia="zh-CN"/>
                        </w:rPr>
                        <w:t>离婚登记</w:t>
                      </w:r>
                      <w:r>
                        <w:rPr>
                          <w:rFonts w:hint="eastAsia" w:ascii="仿宋_GB2312" w:hAnsi="仿宋_GB2312" w:eastAsia="仿宋_GB2312" w:cs="仿宋_GB2312"/>
                          <w:spacing w:val="-5"/>
                          <w:sz w:val="22"/>
                          <w:szCs w:val="28"/>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eastAsia="zh-CN"/>
                        </w:rPr>
                      </w:pPr>
                      <w:r>
                        <w:rPr>
                          <w:rFonts w:hint="eastAsia" w:ascii="仿宋_GB2312" w:hAnsi="仿宋_GB2312" w:eastAsia="仿宋_GB2312" w:cs="仿宋_GB2312"/>
                          <w:spacing w:val="-5"/>
                          <w:sz w:val="22"/>
                          <w:szCs w:val="28"/>
                        </w:rPr>
                        <w:t>1、</w:t>
                      </w:r>
                      <w:r>
                        <w:rPr>
                          <w:rFonts w:hint="eastAsia" w:ascii="仿宋_GB2312" w:hAnsi="仿宋_GB2312" w:eastAsia="仿宋_GB2312" w:cs="仿宋_GB2312"/>
                          <w:spacing w:val="-5"/>
                          <w:sz w:val="22"/>
                          <w:szCs w:val="28"/>
                          <w:lang w:eastAsia="zh-CN"/>
                        </w:rPr>
                        <w:t>男女双方身份证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rPr>
                      </w:pPr>
                      <w:r>
                        <w:rPr>
                          <w:rFonts w:hint="eastAsia" w:ascii="仿宋_GB2312" w:hAnsi="仿宋_GB2312" w:eastAsia="仿宋_GB2312" w:cs="仿宋_GB2312"/>
                          <w:spacing w:val="-5"/>
                          <w:sz w:val="22"/>
                          <w:szCs w:val="28"/>
                        </w:rPr>
                        <w:t>2、</w:t>
                      </w:r>
                      <w:r>
                        <w:rPr>
                          <w:rFonts w:hint="eastAsia" w:ascii="仿宋_GB2312" w:hAnsi="仿宋_GB2312" w:eastAsia="仿宋_GB2312" w:cs="仿宋_GB2312"/>
                          <w:spacing w:val="-5"/>
                          <w:sz w:val="22"/>
                          <w:szCs w:val="28"/>
                          <w:lang w:eastAsia="zh-CN"/>
                        </w:rPr>
                        <w:t>男女双方户口本</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3、离婚协议一式3份</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4、男女双方结婚证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2"/>
                          <w:szCs w:val="28"/>
                          <w:lang w:val="en-US" w:eastAsia="zh-CN"/>
                        </w:rPr>
                      </w:pPr>
                      <w:r>
                        <w:rPr>
                          <w:rFonts w:hint="eastAsia" w:ascii="仿宋_GB2312" w:hAnsi="仿宋_GB2312" w:eastAsia="仿宋_GB2312" w:cs="仿宋_GB2312"/>
                          <w:spacing w:val="-5"/>
                          <w:sz w:val="22"/>
                          <w:szCs w:val="28"/>
                          <w:lang w:val="en-US" w:eastAsia="zh-CN"/>
                        </w:rPr>
                        <w:t>5、男女双方各提交2张2寸单人近期半身免冠彩照</w:t>
                      </w:r>
                    </w:p>
                    <w:p>
                      <w:pPr>
                        <w:rPr>
                          <w:sz w:val="20"/>
                          <w:szCs w:val="22"/>
                        </w:rPr>
                      </w:pPr>
                    </w:p>
                  </w:txbxContent>
                </v:textbox>
              </v:shape>
            </w:pict>
          </mc:Fallback>
        </mc:AlternateContent>
      </w: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126"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CLKvZQ5h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126;"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9440"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9440;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i w:val="0"/>
          <w:iCs w:val="0"/>
          <w:sz w:val="84"/>
          <w:szCs w:val="84"/>
        </w:rPr>
      </w:pPr>
      <w:r>
        <w:rPr>
          <w:rFonts w:hint="eastAsia" w:ascii="方正小标宋简体" w:hAnsi="方正小标宋简体" w:eastAsia="方正小标宋简体" w:cs="方正小标宋简体"/>
          <w:b w:val="0"/>
          <w:bCs w:val="0"/>
          <w:i w:val="0"/>
          <w:iCs w:val="0"/>
          <w:sz w:val="44"/>
          <w:szCs w:val="44"/>
          <w:lang w:val="en-US" w:eastAsia="zh-CN"/>
        </w:rPr>
        <w:t>六、</w:t>
      </w:r>
      <w:r>
        <w:rPr>
          <w:rFonts w:hint="eastAsia" w:ascii="方正小标宋简体" w:hAnsi="方正小标宋简体" w:eastAsia="方正小标宋简体" w:cs="方正小标宋简体"/>
          <w:b w:val="0"/>
          <w:bCs w:val="0"/>
          <w:i w:val="0"/>
          <w:iCs w:val="0"/>
          <w:sz w:val="44"/>
          <w:szCs w:val="44"/>
        </w:rPr>
        <w:t>行政确认类</w:t>
      </w:r>
      <w:r>
        <w:rPr>
          <w:rFonts w:hint="eastAsia" w:ascii="方正小标宋简体" w:hAnsi="方正小标宋简体" w:eastAsia="方正小标宋简体" w:cs="方正小标宋简体"/>
          <w:b w:val="0"/>
          <w:bCs w:val="0"/>
          <w:i w:val="0"/>
          <w:iCs w:val="0"/>
          <w:sz w:val="44"/>
          <w:szCs w:val="44"/>
          <w:lang w:val="en-US" w:eastAsia="zh-CN"/>
        </w:rPr>
        <w:t>事项权力运行</w:t>
      </w:r>
      <w:r>
        <w:rPr>
          <w:rFonts w:hint="eastAsia" w:ascii="方正小标宋简体" w:hAnsi="方正小标宋简体" w:eastAsia="方正小标宋简体" w:cs="方正小标宋简体"/>
          <w:b w:val="0"/>
          <w:bCs w:val="0"/>
          <w:i w:val="0"/>
          <w:iCs w:val="0"/>
          <w:sz w:val="44"/>
          <w:szCs w:val="44"/>
        </w:rPr>
        <w:t>流程图</w:t>
      </w:r>
    </w:p>
    <w:p>
      <w:pPr>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0464"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6016;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3848735</wp:posOffset>
                </wp:positionH>
                <wp:positionV relativeFrom="paragraph">
                  <wp:posOffset>125730</wp:posOffset>
                </wp:positionV>
                <wp:extent cx="1609725" cy="10477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047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rPr>
                            </w:pPr>
                            <w:r>
                              <w:rPr>
                                <w:rFonts w:hint="eastAsia" w:ascii="仿宋_GB2312" w:hAnsi="仿宋_GB2312" w:eastAsia="仿宋_GB2312" w:cs="仿宋_GB2312"/>
                                <w:spacing w:val="-5"/>
                                <w:sz w:val="24"/>
                                <w:szCs w:val="32"/>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lang w:val="en-US" w:eastAsia="zh-CN"/>
                              </w:rPr>
                            </w:pPr>
                            <w:r>
                              <w:rPr>
                                <w:rFonts w:hint="eastAsia" w:ascii="仿宋_GB2312" w:hAnsi="仿宋_GB2312" w:eastAsia="仿宋_GB2312" w:cs="仿宋_GB2312"/>
                                <w:spacing w:val="-5"/>
                                <w:sz w:val="24"/>
                                <w:szCs w:val="32"/>
                              </w:rPr>
                              <w:t>1、</w:t>
                            </w:r>
                            <w:r>
                              <w:rPr>
                                <w:rFonts w:hint="eastAsia" w:ascii="仿宋_GB2312" w:hAnsi="仿宋_GB2312" w:eastAsia="仿宋_GB2312" w:cs="仿宋_GB2312"/>
                                <w:spacing w:val="-5"/>
                                <w:sz w:val="24"/>
                                <w:szCs w:val="32"/>
                                <w:lang w:eastAsia="zh-CN"/>
                              </w:rPr>
                              <w:t>村民委员会征求村民小组的意见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pPr>
                            <w:r>
                              <w:rPr>
                                <w:rFonts w:hint="eastAsia" w:ascii="仿宋_GB2312" w:hAnsi="仿宋_GB2312" w:eastAsia="仿宋_GB2312" w:cs="仿宋_GB2312"/>
                                <w:spacing w:val="-5"/>
                                <w:sz w:val="24"/>
                                <w:szCs w:val="32"/>
                              </w:rPr>
                              <w:t>2、</w:t>
                            </w:r>
                            <w:r>
                              <w:rPr>
                                <w:rFonts w:hint="eastAsia" w:ascii="仿宋_GB2312" w:hAnsi="仿宋_GB2312" w:eastAsia="仿宋_GB2312" w:cs="仿宋_GB2312"/>
                                <w:spacing w:val="-5"/>
                                <w:sz w:val="24"/>
                                <w:szCs w:val="32"/>
                                <w:lang w:eastAsia="zh-CN"/>
                              </w:rPr>
                              <w:t>村民小组名称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05pt;margin-top:9.9pt;height:82.5pt;width:126.75pt;z-index:251711488;mso-width-relative:page;mso-height-relative:page;" fillcolor="#FFFFFF [3201]" filled="t" stroked="t" coordsize="21600,21600" o:gfxdata="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fKYcdYAAAAKAQAADwAAAAAAAAABACAAAAAiAAAAZHJzL2Rvd25yZXYueG1sUEsBAhQA&#10;FAAAAAgAh07iQAWYnI9mAgAAyAQAAA4AAAAAAAAAAQAgAAAAJQ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rPr>
                      </w:pPr>
                      <w:r>
                        <w:rPr>
                          <w:rFonts w:hint="eastAsia" w:ascii="仿宋_GB2312" w:hAnsi="仿宋_GB2312" w:eastAsia="仿宋_GB2312" w:cs="仿宋_GB2312"/>
                          <w:spacing w:val="-5"/>
                          <w:sz w:val="24"/>
                          <w:szCs w:val="32"/>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lang w:val="en-US" w:eastAsia="zh-CN"/>
                        </w:rPr>
                      </w:pPr>
                      <w:r>
                        <w:rPr>
                          <w:rFonts w:hint="eastAsia" w:ascii="仿宋_GB2312" w:hAnsi="仿宋_GB2312" w:eastAsia="仿宋_GB2312" w:cs="仿宋_GB2312"/>
                          <w:spacing w:val="-5"/>
                          <w:sz w:val="24"/>
                          <w:szCs w:val="32"/>
                        </w:rPr>
                        <w:t>1、</w:t>
                      </w:r>
                      <w:r>
                        <w:rPr>
                          <w:rFonts w:hint="eastAsia" w:ascii="仿宋_GB2312" w:hAnsi="仿宋_GB2312" w:eastAsia="仿宋_GB2312" w:cs="仿宋_GB2312"/>
                          <w:spacing w:val="-5"/>
                          <w:sz w:val="24"/>
                          <w:szCs w:val="32"/>
                          <w:lang w:eastAsia="zh-CN"/>
                        </w:rPr>
                        <w:t>村民委员会征求村民小组的意见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pPr>
                      <w:r>
                        <w:rPr>
                          <w:rFonts w:hint="eastAsia" w:ascii="仿宋_GB2312" w:hAnsi="仿宋_GB2312" w:eastAsia="仿宋_GB2312" w:cs="仿宋_GB2312"/>
                          <w:spacing w:val="-5"/>
                          <w:sz w:val="24"/>
                          <w:szCs w:val="32"/>
                        </w:rPr>
                        <w:t>2、</w:t>
                      </w:r>
                      <w:r>
                        <w:rPr>
                          <w:rFonts w:hint="eastAsia" w:ascii="仿宋_GB2312" w:hAnsi="仿宋_GB2312" w:eastAsia="仿宋_GB2312" w:cs="仿宋_GB2312"/>
                          <w:spacing w:val="-5"/>
                          <w:sz w:val="24"/>
                          <w:szCs w:val="32"/>
                          <w:lang w:eastAsia="zh-CN"/>
                        </w:rPr>
                        <w:t>村民小组名称</w:t>
                      </w:r>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jc w:val="center"/>
        <w:outlineLvl w:val="0"/>
        <w:rPr>
          <w:rFonts w:hint="eastAsia" w:ascii="方正小标宋简体" w:hAnsi="方正小标宋简体" w:eastAsia="方正小标宋简体" w:cs="方正小标宋简体"/>
          <w:b w:val="0"/>
          <w:bCs w:val="0"/>
          <w:sz w:val="84"/>
          <w:szCs w:val="84"/>
        </w:rPr>
      </w:pPr>
      <w:r>
        <w:rPr>
          <w:rFonts w:hint="eastAsia" w:ascii="方正小标宋简体" w:hAnsi="方正小标宋简体" w:eastAsia="方正小标宋简体" w:cs="方正小标宋简体"/>
          <w:b w:val="0"/>
          <w:bCs w:val="0"/>
          <w:sz w:val="44"/>
          <w:szCs w:val="44"/>
          <w:lang w:val="en-US" w:eastAsia="zh-CN"/>
        </w:rPr>
        <w:t>六、</w:t>
      </w:r>
      <w:r>
        <w:rPr>
          <w:rFonts w:hint="eastAsia" w:ascii="方正小标宋简体" w:hAnsi="方正小标宋简体" w:eastAsia="方正小标宋简体" w:cs="方正小标宋简体"/>
          <w:b w:val="0"/>
          <w:bCs w:val="0"/>
          <w:sz w:val="44"/>
          <w:szCs w:val="44"/>
        </w:rPr>
        <w:t>行政确认类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rPr>
                            </w:pPr>
                            <w:r>
                              <w:rPr>
                                <w:rFonts w:hint="eastAsia" w:ascii="仿宋_GB2312" w:hAnsi="仿宋_GB2312" w:eastAsia="仿宋_GB2312" w:cs="仿宋_GB2312"/>
                                <w:spacing w:val="-5"/>
                                <w:sz w:val="24"/>
                                <w:szCs w:val="32"/>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lang w:eastAsia="zh-CN"/>
                              </w:rPr>
                            </w:pPr>
                            <w:r>
                              <w:rPr>
                                <w:rFonts w:hint="eastAsia" w:ascii="仿宋_GB2312" w:hAnsi="仿宋_GB2312" w:eastAsia="仿宋_GB2312" w:cs="仿宋_GB2312"/>
                                <w:spacing w:val="-5"/>
                                <w:sz w:val="24"/>
                                <w:szCs w:val="32"/>
                                <w:lang w:val="en-US" w:eastAsia="zh-CN"/>
                              </w:rPr>
                              <w:t>1.</w:t>
                            </w:r>
                            <w:r>
                              <w:rPr>
                                <w:rFonts w:hint="eastAsia" w:ascii="仿宋_GB2312" w:hAnsi="仿宋_GB2312" w:eastAsia="仿宋_GB2312" w:cs="仿宋_GB2312"/>
                                <w:spacing w:val="-5"/>
                                <w:sz w:val="24"/>
                                <w:szCs w:val="32"/>
                                <w:lang w:eastAsia="zh-CN"/>
                              </w:rPr>
                              <w:t>申请人身份证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lang w:eastAsia="zh-CN"/>
                              </w:rPr>
                            </w:pPr>
                            <w:r>
                              <w:rPr>
                                <w:rFonts w:hint="eastAsia" w:ascii="仿宋_GB2312" w:hAnsi="仿宋_GB2312" w:eastAsia="仿宋_GB2312" w:cs="仿宋_GB2312"/>
                                <w:spacing w:val="-5"/>
                                <w:sz w:val="24"/>
                                <w:szCs w:val="32"/>
                                <w:lang w:val="en-US" w:eastAsia="zh-CN"/>
                              </w:rPr>
                              <w:t>2.</w:t>
                            </w:r>
                            <w:r>
                              <w:rPr>
                                <w:rFonts w:hint="eastAsia" w:ascii="仿宋_GB2312" w:hAnsi="仿宋_GB2312" w:eastAsia="仿宋_GB2312" w:cs="仿宋_GB2312"/>
                                <w:spacing w:val="-5"/>
                                <w:sz w:val="24"/>
                                <w:szCs w:val="32"/>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3536;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rPr>
                      </w:pPr>
                      <w:r>
                        <w:rPr>
                          <w:rFonts w:hint="eastAsia" w:ascii="仿宋_GB2312" w:hAnsi="仿宋_GB2312" w:eastAsia="仿宋_GB2312" w:cs="仿宋_GB2312"/>
                          <w:spacing w:val="-5"/>
                          <w:sz w:val="24"/>
                          <w:szCs w:val="32"/>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lang w:eastAsia="zh-CN"/>
                        </w:rPr>
                      </w:pPr>
                      <w:r>
                        <w:rPr>
                          <w:rFonts w:hint="eastAsia" w:ascii="仿宋_GB2312" w:hAnsi="仿宋_GB2312" w:eastAsia="仿宋_GB2312" w:cs="仿宋_GB2312"/>
                          <w:spacing w:val="-5"/>
                          <w:sz w:val="24"/>
                          <w:szCs w:val="32"/>
                          <w:lang w:val="en-US" w:eastAsia="zh-CN"/>
                        </w:rPr>
                        <w:t>1.</w:t>
                      </w:r>
                      <w:r>
                        <w:rPr>
                          <w:rFonts w:hint="eastAsia" w:ascii="仿宋_GB2312" w:hAnsi="仿宋_GB2312" w:eastAsia="仿宋_GB2312" w:cs="仿宋_GB2312"/>
                          <w:spacing w:val="-5"/>
                          <w:sz w:val="24"/>
                          <w:szCs w:val="32"/>
                          <w:lang w:eastAsia="zh-CN"/>
                        </w:rPr>
                        <w:t>申请人身份证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5"/>
                          <w:sz w:val="24"/>
                          <w:szCs w:val="32"/>
                          <w:lang w:eastAsia="zh-CN"/>
                        </w:rPr>
                      </w:pPr>
                      <w:r>
                        <w:rPr>
                          <w:rFonts w:hint="eastAsia" w:ascii="仿宋_GB2312" w:hAnsi="仿宋_GB2312" w:eastAsia="仿宋_GB2312" w:cs="仿宋_GB2312"/>
                          <w:spacing w:val="-5"/>
                          <w:sz w:val="24"/>
                          <w:szCs w:val="32"/>
                          <w:lang w:val="en-US" w:eastAsia="zh-CN"/>
                        </w:rPr>
                        <w:t>2.</w:t>
                      </w:r>
                      <w:r>
                        <w:rPr>
                          <w:rFonts w:hint="eastAsia" w:ascii="仿宋_GB2312" w:hAnsi="仿宋_GB2312" w:eastAsia="仿宋_GB2312" w:cs="仿宋_GB2312"/>
                          <w:spacing w:val="-5"/>
                          <w:sz w:val="24"/>
                          <w:szCs w:val="32"/>
                          <w:lang w:eastAsia="zh-CN"/>
                        </w:rPr>
                        <w:t>申请人毕业证及联系电话</w:t>
                      </w:r>
                    </w:p>
                    <w:p/>
                  </w:txbxContent>
                </v:textbox>
              </v:shape>
            </w:pict>
          </mc:Fallback>
        </mc:AlternateContent>
      </w:r>
      <w:r>
        <mc:AlternateContent>
          <mc:Choice Requires="wpg">
            <w:drawing>
              <wp:anchor distT="0" distB="0" distL="114300" distR="114300" simplePos="0" relativeHeight="251712512"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3968;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jc w:val="center"/>
        <w:outlineLvl w:val="0"/>
        <w:rPr>
          <w:rFonts w:hint="eastAsia" w:ascii="方正小标宋简体" w:hAnsi="方正小标宋简体" w:eastAsia="方正小标宋简体" w:cs="方正小标宋简体"/>
          <w:b w:val="0"/>
          <w:bCs w:val="0"/>
          <w:sz w:val="24"/>
          <w:szCs w:val="24"/>
          <w:lang w:val="en-US" w:eastAsia="zh-CN"/>
        </w:rPr>
      </w:pPr>
      <w:r>
        <w:rPr>
          <w:rFonts w:hint="eastAsia" w:ascii="方正小标宋简体" w:hAnsi="方正小标宋简体" w:eastAsia="方正小标宋简体" w:cs="方正小标宋简体"/>
          <w:b w:val="0"/>
          <w:bCs w:val="0"/>
          <w:sz w:val="44"/>
          <w:szCs w:val="44"/>
          <w:lang w:val="en-US" w:eastAsia="zh-CN"/>
        </w:rPr>
        <w:t>六、</w:t>
      </w:r>
      <w:r>
        <w:rPr>
          <w:rFonts w:hint="eastAsia" w:ascii="方正小标宋简体" w:hAnsi="方正小标宋简体" w:eastAsia="方正小标宋简体" w:cs="方正小标宋简体"/>
          <w:b w:val="0"/>
          <w:bCs w:val="0"/>
          <w:sz w:val="44"/>
          <w:szCs w:val="44"/>
        </w:rPr>
        <w:t>行政确认类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jc w:val="center"/>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15584" behindDoc="0" locked="0" layoutInCell="1" allowOverlap="1">
                <wp:simplePos x="0" y="0"/>
                <wp:positionH relativeFrom="column">
                  <wp:posOffset>3839210</wp:posOffset>
                </wp:positionH>
                <wp:positionV relativeFrom="paragraph">
                  <wp:posOffset>284480</wp:posOffset>
                </wp:positionV>
                <wp:extent cx="2094865" cy="1341755"/>
                <wp:effectExtent l="4445" t="4445" r="15240" b="6350"/>
                <wp:wrapNone/>
                <wp:docPr id="323" name="文本框 323"/>
                <wp:cNvGraphicFramePr/>
                <a:graphic xmlns:a="http://schemas.openxmlformats.org/drawingml/2006/main">
                  <a:graphicData uri="http://schemas.microsoft.com/office/word/2010/wordprocessingShape">
                    <wps:wsp>
                      <wps:cNvSpPr txBox="1"/>
                      <wps:spPr>
                        <a:xfrm>
                          <a:off x="5180330" y="2826385"/>
                          <a:ext cx="2094865" cy="134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spacing w:before="0" w:line="239" w:lineRule="exact"/>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劳动合同</w:t>
                            </w:r>
                          </w:p>
                          <w:p>
                            <w:pPr>
                              <w:spacing w:before="0" w:line="239" w:lineRule="exact"/>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申请人身份证</w:t>
                            </w:r>
                          </w:p>
                          <w:p>
                            <w:pPr>
                              <w:spacing w:before="0" w:line="239"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3、一寸同底免冠彩色照2张</w:t>
                            </w:r>
                          </w:p>
                          <w:p>
                            <w:pPr>
                              <w:spacing w:before="0" w:line="239"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4、非本地户籍人员需提供暂住或居住证明</w:t>
                            </w:r>
                          </w:p>
                          <w:p>
                            <w:pPr>
                              <w:spacing w:before="0" w:line="239" w:lineRule="exact"/>
                              <w:ind w:left="0" w:right="0" w:firstLine="0"/>
                              <w:jc w:val="left"/>
                              <w:rPr>
                                <w:sz w:val="24"/>
                                <w:szCs w:val="32"/>
                              </w:rPr>
                            </w:pPr>
                            <w:r>
                              <w:rPr>
                                <w:rFonts w:hint="eastAsia" w:ascii="仿宋_GB2312" w:hAnsi="仿宋_GB2312" w:eastAsia="仿宋_GB2312" w:cs="仿宋_GB2312"/>
                                <w:sz w:val="24"/>
                                <w:szCs w:val="24"/>
                                <w:lang w:val="en-US" w:eastAsia="zh-CN"/>
                              </w:rPr>
                              <w:t>5、个体经营者需提供营业执照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3pt;margin-top:22.4pt;height:105.65pt;width:164.95pt;z-index:251715584;mso-width-relative:page;mso-height-relative:page;" fillcolor="#FFFFFF [3201]" filled="t" stroked="t" coordsize="21600,21600" o:gfxdata="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R2mQG1wAAAAoBAAAPAAAAAAAAAAEAIAAAACIAAABkcnMvZG93bnJldi54bWxQ&#10;SwECFAAUAAAACACHTuJAGO68MWoCAADIBAAADgAAAAAAAAABACAAAAAm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spacing w:before="0" w:line="239" w:lineRule="exact"/>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劳动合同</w:t>
                      </w:r>
                    </w:p>
                    <w:p>
                      <w:pPr>
                        <w:spacing w:before="0" w:line="239" w:lineRule="exact"/>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申请人身份证</w:t>
                      </w:r>
                    </w:p>
                    <w:p>
                      <w:pPr>
                        <w:spacing w:before="0" w:line="239"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3、一寸同底免冠彩色照2张</w:t>
                      </w:r>
                    </w:p>
                    <w:p>
                      <w:pPr>
                        <w:spacing w:before="0" w:line="239"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4、非本地户籍人员需提供暂住或居住证明</w:t>
                      </w:r>
                    </w:p>
                    <w:p>
                      <w:pPr>
                        <w:spacing w:before="0" w:line="239" w:lineRule="exact"/>
                        <w:ind w:left="0" w:right="0" w:firstLine="0"/>
                        <w:jc w:val="left"/>
                        <w:rPr>
                          <w:sz w:val="24"/>
                          <w:szCs w:val="32"/>
                        </w:rPr>
                      </w:pPr>
                      <w:r>
                        <w:rPr>
                          <w:rFonts w:hint="eastAsia" w:ascii="仿宋_GB2312" w:hAnsi="仿宋_GB2312" w:eastAsia="仿宋_GB2312" w:cs="仿宋_GB2312"/>
                          <w:sz w:val="24"/>
                          <w:szCs w:val="24"/>
                          <w:lang w:val="en-US" w:eastAsia="zh-CN"/>
                        </w:rPr>
                        <w:t>5、个体经营者需提供营业执照</w:t>
                      </w:r>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4560"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决</w:t>
                              </w:r>
                              <w:r>
                                <w:rPr>
                                  <w:rFonts w:hint="eastAsia" w:ascii="仿宋_GB2312" w:hAnsi="仿宋_GB2312" w:eastAsia="仿宋_GB2312" w:cs="仿宋_GB2312"/>
                                  <w:sz w:val="24"/>
                                  <w:szCs w:val="32"/>
                                  <w:lang w:eastAsia="zh-CN"/>
                                </w:rPr>
                                <w:tab/>
                              </w:r>
                              <w:r>
                                <w:rPr>
                                  <w:rFonts w:hint="eastAsia" w:ascii="仿宋_GB2312" w:hAnsi="仿宋_GB2312" w:eastAsia="仿宋_GB2312" w:cs="仿宋_GB2312"/>
                                  <w:sz w:val="24"/>
                                  <w:szCs w:val="32"/>
                                  <w:lang w:eastAsia="zh-CN"/>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送</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1920;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决</w:t>
                        </w:r>
                        <w:r>
                          <w:rPr>
                            <w:rFonts w:hint="eastAsia" w:ascii="仿宋_GB2312" w:hAnsi="仿宋_GB2312" w:eastAsia="仿宋_GB2312" w:cs="仿宋_GB2312"/>
                            <w:sz w:val="24"/>
                            <w:szCs w:val="32"/>
                            <w:lang w:eastAsia="zh-CN"/>
                          </w:rPr>
                          <w:tab/>
                        </w:r>
                        <w:r>
                          <w:rPr>
                            <w:rFonts w:hint="eastAsia" w:ascii="仿宋_GB2312" w:hAnsi="仿宋_GB2312" w:eastAsia="仿宋_GB2312" w:cs="仿宋_GB2312"/>
                            <w:sz w:val="24"/>
                            <w:szCs w:val="32"/>
                            <w:lang w:eastAsia="zh-CN"/>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送</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jc w:val="center"/>
        <w:outlineLvl w:val="0"/>
        <w:rPr>
          <w:rFonts w:hint="eastAsia" w:ascii="方正小标宋简体" w:hAnsi="方正小标宋简体" w:eastAsia="方正小标宋简体" w:cs="方正小标宋简体"/>
          <w:b w:val="0"/>
          <w:bCs w:val="0"/>
          <w:sz w:val="84"/>
          <w:szCs w:val="84"/>
        </w:rPr>
      </w:pPr>
      <w:r>
        <w:rPr>
          <w:rFonts w:hint="eastAsia" w:ascii="方正小标宋简体" w:hAnsi="方正小标宋简体" w:eastAsia="方正小标宋简体" w:cs="方正小标宋简体"/>
          <w:b w:val="0"/>
          <w:bCs w:val="0"/>
          <w:sz w:val="44"/>
          <w:szCs w:val="44"/>
          <w:lang w:val="en-US" w:eastAsia="zh-CN"/>
        </w:rPr>
        <w:t>七、</w:t>
      </w:r>
      <w:r>
        <w:rPr>
          <w:rFonts w:hint="eastAsia" w:ascii="方正小标宋简体" w:hAnsi="方正小标宋简体" w:eastAsia="方正小标宋简体" w:cs="方正小标宋简体"/>
          <w:b w:val="0"/>
          <w:bCs w:val="0"/>
          <w:sz w:val="44"/>
          <w:szCs w:val="44"/>
        </w:rPr>
        <w:t>行政奖励类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keepNext w:val="0"/>
        <w:keepLines w:val="0"/>
        <w:pageBreakBefore w:val="0"/>
        <w:widowControl w:val="0"/>
        <w:kinsoku/>
        <w:wordWrap/>
        <w:overflowPunct/>
        <w:topLinePunct w:val="0"/>
        <w:autoSpaceDE/>
        <w:autoSpaceDN/>
        <w:bidi w:val="0"/>
        <w:adjustRightInd/>
        <w:snapToGrid/>
        <w:spacing w:before="4"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232"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1660"/>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mhjaE+Y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232;"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660;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2032" behindDoc="0" locked="0" layoutInCell="1" allowOverlap="1">
                <wp:simplePos x="0" y="0"/>
                <wp:positionH relativeFrom="column">
                  <wp:posOffset>2959100</wp:posOffset>
                </wp:positionH>
                <wp:positionV relativeFrom="paragraph">
                  <wp:posOffset>373380</wp:posOffset>
                </wp:positionV>
                <wp:extent cx="1938020" cy="1536700"/>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53670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楷体_GB2312" w:hAnsi="楷体_GB2312" w:eastAsia="楷体_GB2312" w:cs="楷体_GB2312"/>
                                <w:spacing w:val="-12"/>
                                <w:sz w:val="24"/>
                                <w:szCs w:val="24"/>
                                <w:lang w:eastAsia="zh-CN"/>
                              </w:rPr>
                            </w:pPr>
                          </w:p>
                          <w:p>
                            <w:pPr>
                              <w:spacing w:before="0" w:line="239" w:lineRule="exact"/>
                              <w:ind w:left="0" w:right="0" w:firstLine="0"/>
                              <w:jc w:val="left"/>
                              <w:rPr>
                                <w:rFonts w:hint="eastAsia" w:ascii="楷体_GB2312" w:hAnsi="楷体_GB2312" w:eastAsia="楷体_GB2312" w:cs="楷体_GB2312"/>
                                <w:sz w:val="24"/>
                                <w:szCs w:val="24"/>
                              </w:rPr>
                            </w:pPr>
                            <w:r>
                              <w:rPr>
                                <w:rFonts w:hint="eastAsia" w:ascii="楷体_GB2312" w:hAnsi="楷体_GB2312" w:eastAsia="楷体_GB2312" w:cs="楷体_GB2312"/>
                                <w:spacing w:val="-12"/>
                                <w:sz w:val="24"/>
                                <w:szCs w:val="24"/>
                                <w:lang w:val="en-US" w:eastAsia="zh-CN"/>
                              </w:rPr>
                              <w:t xml:space="preserve">  </w:t>
                            </w:r>
                            <w:r>
                              <w:rPr>
                                <w:rFonts w:hint="eastAsia" w:ascii="楷体_GB2312" w:hAnsi="楷体_GB2312" w:eastAsia="楷体_GB2312" w:cs="楷体_GB2312"/>
                                <w:sz w:val="24"/>
                                <w:szCs w:val="24"/>
                              </w:rPr>
                              <w:t>应当提交的申报材料：</w:t>
                            </w:r>
                          </w:p>
                          <w:p>
                            <w:pPr>
                              <w:spacing w:before="0" w:line="239" w:lineRule="exact"/>
                              <w:ind w:left="0" w:right="0" w:firstLine="226"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pacing w:val="-1"/>
                                <w:w w:val="95"/>
                                <w:sz w:val="24"/>
                                <w:szCs w:val="24"/>
                              </w:rPr>
                              <w:t>1</w:t>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eastAsia="zh-CN"/>
                              </w:rPr>
                              <w:t>残疾人对社会建设作出成绩的相关证明资料</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2、</w:t>
                            </w:r>
                            <w:r>
                              <w:rPr>
                                <w:rFonts w:hint="eastAsia" w:ascii="楷体_GB2312" w:hAnsi="楷体_GB2312" w:eastAsia="楷体_GB2312" w:cs="楷体_GB2312"/>
                                <w:sz w:val="24"/>
                                <w:szCs w:val="24"/>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楷体_GB2312" w:hAnsi="楷体_GB2312" w:eastAsia="楷体_GB2312" w:cs="楷体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21pt;width:152.6pt;z-index:251692032;mso-width-relative:page;mso-height-relative:page;" filled="f" stroked="f" coordsize="21600,21600" o:gfxdata="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hodd2QAAAAoBAAAPAAAAAAAAAAEAIAAAACIAAABkcnMvZG93bnJldi54bWxQ&#10;SwECFAAUAAAACACHTuJAIjtuzr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楷体_GB2312" w:hAnsi="楷体_GB2312" w:eastAsia="楷体_GB2312" w:cs="楷体_GB2312"/>
                          <w:spacing w:val="-12"/>
                          <w:sz w:val="24"/>
                          <w:szCs w:val="24"/>
                          <w:lang w:eastAsia="zh-CN"/>
                        </w:rPr>
                      </w:pPr>
                    </w:p>
                    <w:p>
                      <w:pPr>
                        <w:spacing w:before="0" w:line="239" w:lineRule="exact"/>
                        <w:ind w:left="0" w:right="0" w:firstLine="0"/>
                        <w:jc w:val="left"/>
                        <w:rPr>
                          <w:rFonts w:hint="eastAsia" w:ascii="楷体_GB2312" w:hAnsi="楷体_GB2312" w:eastAsia="楷体_GB2312" w:cs="楷体_GB2312"/>
                          <w:sz w:val="24"/>
                          <w:szCs w:val="24"/>
                        </w:rPr>
                      </w:pPr>
                      <w:r>
                        <w:rPr>
                          <w:rFonts w:hint="eastAsia" w:ascii="楷体_GB2312" w:hAnsi="楷体_GB2312" w:eastAsia="楷体_GB2312" w:cs="楷体_GB2312"/>
                          <w:spacing w:val="-12"/>
                          <w:sz w:val="24"/>
                          <w:szCs w:val="24"/>
                          <w:lang w:val="en-US" w:eastAsia="zh-CN"/>
                        </w:rPr>
                        <w:t xml:space="preserve">  </w:t>
                      </w:r>
                      <w:r>
                        <w:rPr>
                          <w:rFonts w:hint="eastAsia" w:ascii="楷体_GB2312" w:hAnsi="楷体_GB2312" w:eastAsia="楷体_GB2312" w:cs="楷体_GB2312"/>
                          <w:sz w:val="24"/>
                          <w:szCs w:val="24"/>
                        </w:rPr>
                        <w:t>应当提交的申报材料：</w:t>
                      </w:r>
                    </w:p>
                    <w:p>
                      <w:pPr>
                        <w:spacing w:before="0" w:line="239" w:lineRule="exact"/>
                        <w:ind w:left="0" w:right="0" w:firstLine="226"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pacing w:val="-1"/>
                          <w:w w:val="95"/>
                          <w:sz w:val="24"/>
                          <w:szCs w:val="24"/>
                        </w:rPr>
                        <w:t>1</w:t>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eastAsia="zh-CN"/>
                        </w:rPr>
                        <w:t>残疾人对社会建设作出成绩的相关证明资料</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2、</w:t>
                      </w:r>
                      <w:r>
                        <w:rPr>
                          <w:rFonts w:hint="eastAsia" w:ascii="楷体_GB2312" w:hAnsi="楷体_GB2312" w:eastAsia="楷体_GB2312" w:cs="楷体_GB2312"/>
                          <w:sz w:val="24"/>
                          <w:szCs w:val="24"/>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楷体_GB2312" w:hAnsi="楷体_GB2312" w:eastAsia="楷体_GB2312" w:cs="楷体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3180080</wp:posOffset>
                </wp:positionH>
                <wp:positionV relativeFrom="paragraph">
                  <wp:posOffset>2452370</wp:posOffset>
                </wp:positionV>
                <wp:extent cx="1774825" cy="1057275"/>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057275"/>
                        </a:xfrm>
                        <a:prstGeom prst="rect">
                          <a:avLst/>
                        </a:prstGeom>
                        <a:noFill/>
                        <a:ln w="9525">
                          <a:noFill/>
                        </a:ln>
                      </wps:spPr>
                      <wps:txbx>
                        <w:txbxContent>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lang w:eastAsia="zh-CN"/>
                              </w:rPr>
                              <w:t>专家评审</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lang w:eastAsia="zh-CN"/>
                              </w:rPr>
                              <w:t>部门评审</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3、</w:t>
                            </w:r>
                            <w:r>
                              <w:rPr>
                                <w:rFonts w:hint="eastAsia" w:ascii="楷体_GB2312" w:hAnsi="楷体_GB2312" w:eastAsia="楷体_GB2312" w:cs="楷体_GB2312"/>
                                <w:sz w:val="24"/>
                                <w:szCs w:val="24"/>
                                <w:lang w:eastAsia="zh-CN"/>
                              </w:rPr>
                              <w:t>有关部门审查</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lang w:eastAsia="zh-CN"/>
                              </w:rPr>
                              <w:t>其他（针对不同事项需注明清楚）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83.25pt;width:139.75pt;z-index:251691008;mso-width-relative:page;mso-height-relative:page;" filled="f" stroked="f" coordsize="21600,21600" o:gfxdata="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BzY7TbAAAACwEAAA8AAAAAAAAAAQAgAAAAIgAAAGRycy9kb3ducmV2LnhtbFBL&#10;AQIUABQAAAAIAIdO4kDjCXN7ugEAAHEDAAAOAAAAAAAAAAEAIAAAACoBAABkcnMvZTJvRG9jLnht&#10;bFBLBQYAAAAABgAGAFkBAABWBQAAAAA=&#10;">
                <v:fill on="f" focussize="0,0"/>
                <v:stroke on="f"/>
                <v:imagedata o:title=""/>
                <o:lock v:ext="edit" aspectratio="f"/>
                <v:textbox inset="0mm,0mm,0mm,0mm">
                  <w:txbxContent>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lang w:eastAsia="zh-CN"/>
                        </w:rPr>
                        <w:t>专家评审</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lang w:eastAsia="zh-CN"/>
                        </w:rPr>
                        <w:t>部门评审</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3、</w:t>
                      </w:r>
                      <w:r>
                        <w:rPr>
                          <w:rFonts w:hint="eastAsia" w:ascii="楷体_GB2312" w:hAnsi="楷体_GB2312" w:eastAsia="楷体_GB2312" w:cs="楷体_GB2312"/>
                          <w:sz w:val="24"/>
                          <w:szCs w:val="24"/>
                          <w:lang w:eastAsia="zh-CN"/>
                        </w:rPr>
                        <w:t>有关部门审查</w:t>
                      </w:r>
                    </w:p>
                    <w:p>
                      <w:pPr>
                        <w:spacing w:before="0" w:line="239" w:lineRule="exact"/>
                        <w:ind w:left="0" w:right="0" w:firstLine="240" w:firstLineChars="10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lang w:eastAsia="zh-CN"/>
                        </w:rPr>
                        <w:t>其他（针对不同事项需注明清楚）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方正小标宋简体" w:hAnsi="方正小标宋简体" w:eastAsia="方正小标宋简体" w:cs="方正小标宋简体"/>
          <w:b w:val="0"/>
          <w:bCs w:val="0"/>
          <w:sz w:val="44"/>
          <w:szCs w:val="44"/>
          <w:lang w:val="en-US" w:eastAsia="zh-CN"/>
        </w:rPr>
        <w:t>七、</w:t>
      </w:r>
      <w:r>
        <w:rPr>
          <w:rFonts w:hint="eastAsia" w:ascii="方正小标宋简体" w:hAnsi="方正小标宋简体" w:eastAsia="方正小标宋简体" w:cs="方正小标宋简体"/>
          <w:b w:val="0"/>
          <w:bCs w:val="0"/>
          <w:sz w:val="44"/>
          <w:szCs w:val="44"/>
        </w:rPr>
        <w:t>行政奖励类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4"/>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8656"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rPr>
                              <w:t>应当提交的申报材料</w:t>
                            </w:r>
                            <w:r>
                              <w:rPr>
                                <w:rFonts w:hint="eastAsia" w:ascii="楷体_GB2312" w:hAnsi="楷体_GB2312" w:eastAsia="楷体_GB2312" w:cs="楷体_GB2312"/>
                                <w:sz w:val="24"/>
                                <w:szCs w:val="32"/>
                                <w:lang w:eastAsia="zh-CN"/>
                              </w:rPr>
                              <w:t>：</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1、申请书；</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2、申请人有效身份证原件及复印件；</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3、组织或个人显著成绩事迹；</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8656;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rPr>
                        <w:t>应当提交的申报材料</w:t>
                      </w:r>
                      <w:r>
                        <w:rPr>
                          <w:rFonts w:hint="eastAsia" w:ascii="楷体_GB2312" w:hAnsi="楷体_GB2312" w:eastAsia="楷体_GB2312" w:cs="楷体_GB2312"/>
                          <w:sz w:val="24"/>
                          <w:szCs w:val="32"/>
                          <w:lang w:eastAsia="zh-CN"/>
                        </w:rPr>
                        <w:t>：</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1、申请书；</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2、申请人有效身份证原件及复印件；</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3、组织或个人显著成绩事迹；</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4、相关印证资料。</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1、专家评审</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2、部门评审</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3、有关部门审查</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4、其他（针对不同事项需注明清楚）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7632;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1、专家评审</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2、部门评审</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3、有关部门审查</w:t>
                      </w:r>
                    </w:p>
                    <w:p>
                      <w:pPr>
                        <w:keepNext w:val="0"/>
                        <w:keepLines w:val="0"/>
                        <w:pageBreakBefore w:val="0"/>
                        <w:widowControl w:val="0"/>
                        <w:kinsoku/>
                        <w:wordWrap/>
                        <w:overflowPunct/>
                        <w:topLinePunct w:val="0"/>
                        <w:bidi w:val="0"/>
                        <w:adjustRightInd/>
                        <w:snapToGrid/>
                        <w:spacing w:before="0" w:line="320" w:lineRule="exact"/>
                        <w:ind w:left="0" w:right="20" w:firstLine="0"/>
                        <w:jc w:val="left"/>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4、其他（针对不同事项需注明清楚）</w:t>
                      </w:r>
                    </w:p>
                  </w:txbxContent>
                </v:textbox>
              </v:rect>
            </w:pict>
          </mc:Fallback>
        </mc:AlternateContent>
      </w:r>
      <w:r>
        <w:rPr>
          <w:sz w:val="36"/>
          <w:szCs w:val="36"/>
        </w:rPr>
        <mc:AlternateContent>
          <mc:Choice Requires="wpg">
            <w:drawing>
              <wp:anchor distT="0" distB="0" distL="114300" distR="114300" simplePos="0" relativeHeight="251716608"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26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599872;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26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jc w:val="center"/>
        <w:outlineLvl w:val="0"/>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sz w:val="44"/>
          <w:szCs w:val="44"/>
          <w:lang w:val="en-US" w:eastAsia="zh-CN"/>
        </w:rPr>
        <w:t>八、</w:t>
      </w:r>
      <w:r>
        <w:rPr>
          <w:rFonts w:hint="eastAsia" w:ascii="方正小标宋简体" w:hAnsi="方正小标宋简体" w:eastAsia="方正小标宋简体" w:cs="方正小标宋简体"/>
          <w:b w:val="0"/>
          <w:bCs w:val="0"/>
          <w:sz w:val="44"/>
          <w:szCs w:val="44"/>
        </w:rPr>
        <w:t>行政裁决类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rPr>
          <w:b/>
          <w:sz w:val="14"/>
        </w:rPr>
      </w:pPr>
      <w:r>
        <mc:AlternateContent>
          <mc:Choice Requires="wps">
            <w:drawing>
              <wp:anchor distT="0" distB="0" distL="114300" distR="114300" simplePos="0" relativeHeight="251693056"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3056;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4080;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5104;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7152;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6128;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ascii="仿宋_GB2312" w:hAnsi="仿宋_GB2312" w:eastAsia="仿宋_GB2312" w:cs="仿宋_GB2312"/>
                                <w:b w:val="0"/>
                                <w:bCs/>
                                <w:sz w:val="24"/>
                                <w:szCs w:val="32"/>
                              </w:rPr>
                              <w:t xml:space="preserve">提供材料 </w:t>
                            </w:r>
                            <w:r>
                              <w:rPr>
                                <w:rFonts w:hint="eastAsia"/>
                                <w:b/>
                              </w:rPr>
                              <w:t>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155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ascii="仿宋_GB2312" w:hAnsi="仿宋_GB2312" w:eastAsia="仿宋_GB2312" w:cs="仿宋_GB2312"/>
                          <w:b w:val="0"/>
                          <w:bCs/>
                          <w:sz w:val="24"/>
                          <w:szCs w:val="32"/>
                        </w:rPr>
                        <w:t xml:space="preserve">提供材料 </w:t>
                      </w:r>
                      <w:r>
                        <w:rPr>
                          <w:rFonts w:hint="eastAsia"/>
                          <w:b/>
                        </w:rPr>
                        <w:t>料</w:t>
                      </w:r>
                    </w:p>
                  </w:txbxContent>
                </v:textbox>
                <w10:wrap type="square"/>
              </v:shape>
            </w:pict>
          </mc:Fallback>
        </mc:AlternateContent>
      </w:r>
      <w:r>
        <w:rPr>
          <w:b/>
          <w:bCs/>
          <w:sz w:val="20"/>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仿宋_GB2312" w:hAnsi="仿宋_GB2312" w:eastAsia="仿宋_GB2312" w:cs="仿宋_GB2312"/>
                                <w:bCs/>
                                <w:sz w:val="22"/>
                                <w:szCs w:val="22"/>
                                <w:u w:val="single"/>
                              </w:rPr>
                            </w:pPr>
                            <w:r>
                              <w:rPr>
                                <w:rFonts w:hint="eastAsia" w:ascii="宋体" w:hAnsi="宋体"/>
                                <w:szCs w:val="21"/>
                              </w:rPr>
                              <w:t xml:space="preserve">  </w:t>
                            </w:r>
                            <w:r>
                              <w:rPr>
                                <w:rFonts w:hint="eastAsia" w:ascii="仿宋_GB2312" w:hAnsi="仿宋_GB2312" w:eastAsia="仿宋_GB2312" w:cs="仿宋_GB2312"/>
                                <w:sz w:val="22"/>
                                <w:szCs w:val="22"/>
                              </w:rPr>
                              <w:t>夫妻或</w:t>
                            </w:r>
                            <w:r>
                              <w:rPr>
                                <w:rFonts w:hint="eastAsia" w:ascii="仿宋_GB2312" w:hAnsi="仿宋_GB2312" w:eastAsia="仿宋_GB2312" w:cs="仿宋_GB2312"/>
                                <w:bCs/>
                                <w:sz w:val="22"/>
                                <w:szCs w:val="22"/>
                              </w:rPr>
                              <w:t>其委托代办人提供身份证或户口簿、结婚证等基本证明材料。</w:t>
                            </w:r>
                          </w:p>
                          <w:p>
                            <w:pPr>
                              <w:spacing w:line="340" w:lineRule="exact"/>
                              <w:jc w:val="center"/>
                              <w:rPr>
                                <w:rFonts w:hint="eastAsia" w:ascii="仿宋_GB2312" w:hAnsi="仿宋_GB2312" w:eastAsia="仿宋_GB2312" w:cs="仿宋_GB2312"/>
                                <w:bCs/>
                                <w:sz w:val="22"/>
                                <w:szCs w:val="22"/>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74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仿宋_GB2312" w:hAnsi="仿宋_GB2312" w:eastAsia="仿宋_GB2312" w:cs="仿宋_GB2312"/>
                          <w:bCs/>
                          <w:sz w:val="22"/>
                          <w:szCs w:val="22"/>
                          <w:u w:val="single"/>
                        </w:rPr>
                      </w:pPr>
                      <w:r>
                        <w:rPr>
                          <w:rFonts w:hint="eastAsia" w:ascii="宋体" w:hAnsi="宋体"/>
                          <w:szCs w:val="21"/>
                        </w:rPr>
                        <w:t xml:space="preserve">  </w:t>
                      </w:r>
                      <w:r>
                        <w:rPr>
                          <w:rFonts w:hint="eastAsia" w:ascii="仿宋_GB2312" w:hAnsi="仿宋_GB2312" w:eastAsia="仿宋_GB2312" w:cs="仿宋_GB2312"/>
                          <w:sz w:val="22"/>
                          <w:szCs w:val="22"/>
                        </w:rPr>
                        <w:t>夫妻或</w:t>
                      </w:r>
                      <w:r>
                        <w:rPr>
                          <w:rFonts w:hint="eastAsia" w:ascii="仿宋_GB2312" w:hAnsi="仿宋_GB2312" w:eastAsia="仿宋_GB2312" w:cs="仿宋_GB2312"/>
                          <w:bCs/>
                          <w:sz w:val="22"/>
                          <w:szCs w:val="22"/>
                        </w:rPr>
                        <w:t>其委托代办人提供身份证或户口簿、结婚证等基本证明材料。</w:t>
                      </w:r>
                    </w:p>
                    <w:p>
                      <w:pPr>
                        <w:spacing w:line="340" w:lineRule="exact"/>
                        <w:jc w:val="center"/>
                        <w:rPr>
                          <w:rFonts w:hint="eastAsia" w:ascii="仿宋_GB2312" w:hAnsi="仿宋_GB2312" w:eastAsia="仿宋_GB2312" w:cs="仿宋_GB2312"/>
                          <w:bCs/>
                          <w:sz w:val="22"/>
                          <w:szCs w:val="22"/>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02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03296"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ascii="仿宋_GB2312" w:hAnsi="仿宋_GB2312" w:eastAsia="仿宋_GB2312" w:cs="仿宋_GB2312"/>
                                <w:b w:val="0"/>
                                <w:bCs/>
                                <w:sz w:val="24"/>
                                <w:szCs w:val="32"/>
                              </w:rPr>
                              <w:t xml:space="preserve">登记受理 </w:t>
                            </w:r>
                            <w:r>
                              <w:rPr>
                                <w:rFonts w:hint="eastAsia"/>
                                <w:b/>
                              </w:rPr>
                              <w:t>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3296;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ascii="仿宋_GB2312" w:hAnsi="仿宋_GB2312" w:eastAsia="仿宋_GB2312" w:cs="仿宋_GB2312"/>
                          <w:b w:val="0"/>
                          <w:bCs/>
                          <w:sz w:val="24"/>
                          <w:szCs w:val="32"/>
                        </w:rPr>
                        <w:t xml:space="preserve">登记受理 </w:t>
                      </w:r>
                      <w:r>
                        <w:rPr>
                          <w:rFonts w:hint="eastAsia"/>
                          <w:b/>
                        </w:rPr>
                        <w:t>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仿宋_GB2312" w:hAnsi="仿宋_GB2312" w:eastAsia="仿宋_GB2312" w:cs="仿宋_GB2312"/>
                                <w:bCs/>
                                <w:sz w:val="22"/>
                                <w:szCs w:val="22"/>
                              </w:rPr>
                            </w:pPr>
                          </w:p>
                          <w:p>
                            <w:pPr>
                              <w:spacing w:line="340" w:lineRule="exact"/>
                              <w:jc w:val="center"/>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64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仿宋_GB2312" w:hAnsi="仿宋_GB2312" w:eastAsia="仿宋_GB2312" w:cs="仿宋_GB2312"/>
                          <w:bCs/>
                          <w:sz w:val="22"/>
                          <w:szCs w:val="22"/>
                        </w:rPr>
                      </w:pPr>
                    </w:p>
                    <w:p>
                      <w:pPr>
                        <w:spacing w:line="340" w:lineRule="exact"/>
                        <w:jc w:val="center"/>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54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43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jc w:val="center"/>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36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pacing w:line="340" w:lineRule="exact"/>
                        <w:jc w:val="center"/>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jc w:val="left"/>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84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jc w:val="left"/>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23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23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46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05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ascii="仿宋_GB2312" w:hAnsi="仿宋_GB2312" w:eastAsia="仿宋_GB2312" w:cs="仿宋_GB2312"/>
                                <w:b w:val="0"/>
                                <w:bCs/>
                                <w:sz w:val="24"/>
                                <w:szCs w:val="32"/>
                              </w:rPr>
                              <w:t>发放手册</w:t>
                            </w:r>
                            <w:r>
                              <w:rPr>
                                <w:rFonts w:hint="eastAsia"/>
                                <w:b/>
                              </w:rPr>
                              <w:t xml:space="preserve"> 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ascii="仿宋_GB2312" w:hAnsi="仿宋_GB2312" w:eastAsia="仿宋_GB2312" w:cs="仿宋_GB2312"/>
                          <w:b w:val="0"/>
                          <w:bCs/>
                          <w:sz w:val="24"/>
                          <w:szCs w:val="32"/>
                        </w:rPr>
                        <w:t>发放手册</w:t>
                      </w:r>
                      <w:r>
                        <w:rPr>
                          <w:rFonts w:hint="eastAsia"/>
                          <w:b/>
                        </w:rPr>
                        <w:t xml:space="preserve"> 册</w:t>
                      </w:r>
                    </w:p>
                  </w:txbxContent>
                </v:textbox>
                <w10:wrap type="square"/>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left"/>
                              <w:rPr>
                                <w:rFonts w:hint="eastAsia" w:ascii="仿宋_GB2312" w:hAnsi="仿宋_GB2312" w:eastAsia="仿宋_GB2312" w:cs="仿宋_GB2312"/>
                                <w:bCs/>
                                <w:sz w:val="22"/>
                                <w:szCs w:val="22"/>
                              </w:rPr>
                            </w:pPr>
                          </w:p>
                          <w:p>
                            <w:pPr>
                              <w:spacing w:line="340" w:lineRule="exact"/>
                              <w:jc w:val="left"/>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695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left"/>
                        <w:rPr>
                          <w:rFonts w:hint="eastAsia" w:ascii="仿宋_GB2312" w:hAnsi="仿宋_GB2312" w:eastAsia="仿宋_GB2312" w:cs="仿宋_GB2312"/>
                          <w:bCs/>
                          <w:sz w:val="22"/>
                          <w:szCs w:val="22"/>
                        </w:rPr>
                      </w:pPr>
                    </w:p>
                    <w:p>
                      <w:pPr>
                        <w:spacing w:line="340" w:lineRule="exact"/>
                        <w:jc w:val="left"/>
                        <w:rPr>
                          <w:rFonts w:hint="eastAsia" w:ascii="仿宋_GB2312" w:hAnsi="仿宋_GB2312" w:eastAsia="仿宋_GB2312" w:cs="仿宋_GB2312"/>
                          <w:bCs/>
                          <w:sz w:val="22"/>
                          <w:szCs w:val="22"/>
                        </w:rPr>
                      </w:pPr>
                      <w:r>
                        <w:rPr>
                          <w:rFonts w:hint="eastAsia" w:ascii="仿宋_GB2312" w:hAnsi="仿宋_GB2312" w:eastAsia="仿宋_GB2312" w:cs="仿宋_GB2312"/>
                          <w:bCs/>
                          <w:sz w:val="22"/>
                          <w:szCs w:val="22"/>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33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13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b w:val="0"/>
          <w:bCs w:val="0"/>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b w:val="0"/>
          <w:bCs w:val="0"/>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b w:val="0"/>
          <w:bCs w:val="0"/>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24"/>
          <w:szCs w:val="24"/>
          <w:lang w:val="en-US" w:eastAsia="zh-CN"/>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宋体" w:eastAsia="仿宋_GB2312" w:cs="仿宋_GB2312"/>
          <w:sz w:val="32"/>
          <w:szCs w:val="32"/>
        </w:rPr>
      </w:pPr>
      <w:r>
        <w:rPr>
          <w:rFonts w:hint="eastAsia" w:ascii="仿宋_GB2312" w:hAnsi="仿宋_GB2312" w:eastAsia="仿宋_GB2312" w:cs="仿宋_GB2312"/>
          <w:b/>
          <w:bCs/>
          <w:sz w:val="32"/>
          <w:szCs w:val="32"/>
          <w:lang w:val="en-US" w:eastAsia="zh-CN"/>
        </w:rPr>
        <w:t>2.捕杀狂犬、野犬</w:t>
      </w:r>
      <w:r>
        <mc:AlternateContent>
          <mc:Choice Requires="wps">
            <w:drawing>
              <wp:anchor distT="0" distB="0" distL="114300" distR="114300" simplePos="0" relativeHeight="251874304" behindDoc="0" locked="0" layoutInCell="1" allowOverlap="1">
                <wp:simplePos x="0" y="0"/>
                <wp:positionH relativeFrom="column">
                  <wp:posOffset>1857375</wp:posOffset>
                </wp:positionH>
                <wp:positionV relativeFrom="paragraph">
                  <wp:posOffset>361950</wp:posOffset>
                </wp:positionV>
                <wp:extent cx="2076450" cy="410210"/>
                <wp:effectExtent l="4445" t="4445" r="14605" b="23495"/>
                <wp:wrapNone/>
                <wp:docPr id="86" name="矩形 86"/>
                <wp:cNvGraphicFramePr/>
                <a:graphic xmlns:a="http://schemas.openxmlformats.org/drawingml/2006/main">
                  <a:graphicData uri="http://schemas.microsoft.com/office/word/2010/wordprocessingShape">
                    <wps:wsp>
                      <wps:cNvSpPr/>
                      <wps:spPr>
                        <a:xfrm>
                          <a:off x="0" y="0"/>
                          <a:ext cx="2076450" cy="410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24"/>
                              </w:rPr>
                              <w:t>制定应急方案</w:t>
                            </w:r>
                          </w:p>
                        </w:txbxContent>
                      </wps:txbx>
                      <wps:bodyPr upright="1"/>
                    </wps:wsp>
                  </a:graphicData>
                </a:graphic>
              </wp:anchor>
            </w:drawing>
          </mc:Choice>
          <mc:Fallback>
            <w:pict>
              <v:rect id="_x0000_s1026" o:spid="_x0000_s1026" o:spt="1" style="position:absolute;left:0pt;margin-left:146.25pt;margin-top:28.5pt;height:32.3pt;width:163.5pt;z-index:251874304;mso-width-relative:page;mso-height-relative:page;" fillcolor="#FFFFFF" filled="t" stroked="t" coordsize="21600,21600" o:gfxdata="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MhXstcAAAAKAQAADwAAAAAAAAABACAAAAAiAAAAZHJz&#10;L2Rvd25yZXYueG1sUEsBAhQAFAAAAAgAh07iQP8MlhcFAgAAKwQAAA4AAAAAAAAAAQAgAAAAJgEA&#10;AGRycy9lMm9Eb2MueG1sUEsFBgAAAAAGAAYAWQEAAJ0FA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24"/>
                        </w:rPr>
                        <w:t>制定应急方案</w:t>
                      </w:r>
                    </w:p>
                  </w:txbxContent>
                </v:textbox>
              </v:rect>
            </w:pict>
          </mc:Fallback>
        </mc:AlternateContent>
      </w:r>
    </w:p>
    <w:p>
      <w:pPr>
        <w:tabs>
          <w:tab w:val="left" w:pos="3165"/>
        </w:tabs>
        <w:rPr>
          <w:rFonts w:ascii="仿宋_GB2312" w:hAnsi="宋体" w:eastAsia="仿宋_GB2312" w:cs="仿宋_GB2312"/>
          <w:sz w:val="32"/>
          <w:szCs w:val="32"/>
        </w:rPr>
      </w:pP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75328" behindDoc="0" locked="0" layoutInCell="1" allowOverlap="1">
                <wp:simplePos x="0" y="0"/>
                <wp:positionH relativeFrom="column">
                  <wp:posOffset>2915285</wp:posOffset>
                </wp:positionH>
                <wp:positionV relativeFrom="paragraph">
                  <wp:posOffset>207645</wp:posOffset>
                </wp:positionV>
                <wp:extent cx="8890" cy="327025"/>
                <wp:effectExtent l="36195" t="0" r="31115" b="15875"/>
                <wp:wrapNone/>
                <wp:docPr id="87" name="直接连接符 87"/>
                <wp:cNvGraphicFramePr/>
                <a:graphic xmlns:a="http://schemas.openxmlformats.org/drawingml/2006/main">
                  <a:graphicData uri="http://schemas.microsoft.com/office/word/2010/wordprocessingShape">
                    <wps:wsp>
                      <wps:cNvCnPr/>
                      <wps:spPr>
                        <a:xfrm flipH="1">
                          <a:off x="0" y="0"/>
                          <a:ext cx="8890" cy="327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29.55pt;margin-top:16.35pt;height:25.75pt;width:0.7pt;z-index:251875328;mso-width-relative:page;mso-height-relative:page;" filled="f" stroked="t" coordsize="21600,21600" o:gfxdata="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L3pjPaAAAACQEAAA8AAAAAAAAAAQAgAAAAIgAAAGRycy9kb3du&#10;cmV2LnhtbFBLAQIUABQAAAAIAIdO4kDhbrfq/QEAAOoDAAAOAAAAAAAAAAEAIAAAACkBAABkcnMv&#10;ZTJvRG9jLnhtbFBLBQYAAAAABgAGAFkBAACYBQAAAAA=&#10;">
                <v:fill on="f" focussize="0,0"/>
                <v:stroke color="#000000" joinstyle="round" endarrow="block"/>
                <v:imagedata o:title=""/>
                <o:lock v:ext="edit" aspectratio="f"/>
              </v:line>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76352" behindDoc="0" locked="0" layoutInCell="1" allowOverlap="1">
                <wp:simplePos x="0" y="0"/>
                <wp:positionH relativeFrom="column">
                  <wp:posOffset>1877060</wp:posOffset>
                </wp:positionH>
                <wp:positionV relativeFrom="paragraph">
                  <wp:posOffset>173990</wp:posOffset>
                </wp:positionV>
                <wp:extent cx="2085340" cy="466725"/>
                <wp:effectExtent l="4445" t="4445" r="5715" b="5080"/>
                <wp:wrapNone/>
                <wp:docPr id="92" name="矩形 92"/>
                <wp:cNvGraphicFramePr/>
                <a:graphic xmlns:a="http://schemas.openxmlformats.org/drawingml/2006/main">
                  <a:graphicData uri="http://schemas.microsoft.com/office/word/2010/wordprocessingShape">
                    <wps:wsp>
                      <wps:cNvSpPr/>
                      <wps:spPr>
                        <a:xfrm>
                          <a:off x="0" y="0"/>
                          <a:ext cx="208534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sz w:val="24"/>
                                <w:szCs w:val="24"/>
                              </w:rPr>
                              <w:t>收集、登记狂犬、野犬信息</w:t>
                            </w:r>
                          </w:p>
                        </w:txbxContent>
                      </wps:txbx>
                      <wps:bodyPr upright="1"/>
                    </wps:wsp>
                  </a:graphicData>
                </a:graphic>
              </wp:anchor>
            </w:drawing>
          </mc:Choice>
          <mc:Fallback>
            <w:pict>
              <v:rect id="_x0000_s1026" o:spid="_x0000_s1026" o:spt="1" style="position:absolute;left:0pt;margin-left:147.8pt;margin-top:13.7pt;height:36.75pt;width:164.2pt;z-index:251876352;mso-width-relative:page;mso-height-relative:page;" fillcolor="#FFFFFF" filled="t" stroked="t" coordsize="21600,21600" o:gfxdata="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kZu1wAAAAoBAAAPAAAAAAAAAAEAIAAAACIAAABkcnMvZG93&#10;bnJldi54bWxQSwECFAAUAAAACACHTuJA9sRTJAECAAArBAAADgAAAAAAAAABACAAAAAmAQAAZHJz&#10;L2Uyb0RvYy54bWxQSwUGAAAAAAYABgBZAQAAmQUAAAAA&#10;">
                <v:fill on="t" focussize="0,0"/>
                <v:stroke color="#000000" joinstyle="miter"/>
                <v:imagedata o:title=""/>
                <o:lock v:ext="edit" aspectratio="f"/>
                <v:textbox>
                  <w:txbxContent>
                    <w:p>
                      <w:pPr>
                        <w:jc w:val="center"/>
                      </w:pPr>
                      <w:r>
                        <w:rPr>
                          <w:rFonts w:hint="eastAsia" w:ascii="仿宋_GB2312" w:hAnsi="仿宋_GB2312" w:eastAsia="仿宋_GB2312" w:cs="仿宋_GB2312"/>
                          <w:sz w:val="24"/>
                          <w:szCs w:val="24"/>
                        </w:rPr>
                        <w:t>收集、登记狂犬、野犬信息</w:t>
                      </w:r>
                    </w:p>
                  </w:txbxContent>
                </v:textbox>
              </v:rect>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77376" behindDoc="0" locked="0" layoutInCell="1" allowOverlap="1">
                <wp:simplePos x="0" y="0"/>
                <wp:positionH relativeFrom="column">
                  <wp:posOffset>2905125</wp:posOffset>
                </wp:positionH>
                <wp:positionV relativeFrom="paragraph">
                  <wp:posOffset>262890</wp:posOffset>
                </wp:positionV>
                <wp:extent cx="10160" cy="269875"/>
                <wp:effectExtent l="30480" t="0" r="35560" b="15875"/>
                <wp:wrapNone/>
                <wp:docPr id="129" name="直接连接符 129"/>
                <wp:cNvGraphicFramePr/>
                <a:graphic xmlns:a="http://schemas.openxmlformats.org/drawingml/2006/main">
                  <a:graphicData uri="http://schemas.microsoft.com/office/word/2010/wordprocessingShape">
                    <wps:wsp>
                      <wps:cNvCnPr/>
                      <wps:spPr>
                        <a:xfrm>
                          <a:off x="0" y="0"/>
                          <a:ext cx="10160" cy="269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8.75pt;margin-top:20.7pt;height:21.25pt;width:0.8pt;z-index:251877376;mso-width-relative:page;mso-height-relative:page;" filled="f" stroked="t" coordsize="21600,21600" o:gfxdata="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gkmWNsAAAAJAQAADwAAAAAAAAABACAAAAAiAAAAZHJzL2Rvd25yZXYu&#10;eG1sUEsBAhQAFAAAAAgAh07iQCp7D7z4AQAA4wMAAA4AAAAAAAAAAQAgAAAAKgEAAGRycy9lMm9E&#10;b2MueG1sUEsFBgAAAAAGAAYAWQEAAJQFAAAAAA==&#10;">
                <v:fill on="f" focussize="0,0"/>
                <v:stroke color="#000000" joinstyle="round" endarrow="block"/>
                <v:imagedata o:title=""/>
                <o:lock v:ext="edit" aspectratio="f"/>
              </v:line>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78400" behindDoc="0" locked="0" layoutInCell="1" allowOverlap="1">
                <wp:simplePos x="0" y="0"/>
                <wp:positionH relativeFrom="column">
                  <wp:posOffset>1885950</wp:posOffset>
                </wp:positionH>
                <wp:positionV relativeFrom="paragraph">
                  <wp:posOffset>161925</wp:posOffset>
                </wp:positionV>
                <wp:extent cx="2076450" cy="457200"/>
                <wp:effectExtent l="4445" t="4445" r="14605" b="14605"/>
                <wp:wrapNone/>
                <wp:docPr id="145" name="矩形 145"/>
                <wp:cNvGraphicFramePr/>
                <a:graphic xmlns:a="http://schemas.openxmlformats.org/drawingml/2006/main">
                  <a:graphicData uri="http://schemas.microsoft.com/office/word/2010/wordprocessingShape">
                    <wps:wsp>
                      <wps:cNvSpPr/>
                      <wps:spPr>
                        <a:xfrm>
                          <a:off x="0" y="0"/>
                          <a:ext cx="207645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sz w:val="24"/>
                                <w:szCs w:val="24"/>
                              </w:rPr>
                              <w:t>宣传预防狂犬病相关知识</w:t>
                            </w:r>
                          </w:p>
                        </w:txbxContent>
                      </wps:txbx>
                      <wps:bodyPr upright="1"/>
                    </wps:wsp>
                  </a:graphicData>
                </a:graphic>
              </wp:anchor>
            </w:drawing>
          </mc:Choice>
          <mc:Fallback>
            <w:pict>
              <v:rect id="_x0000_s1026" o:spid="_x0000_s1026" o:spt="1" style="position:absolute;left:0pt;margin-left:148.5pt;margin-top:12.75pt;height:36pt;width:163.5pt;z-index:251878400;mso-width-relative:page;mso-height-relative:page;" fillcolor="#FFFFFF" filled="t" stroked="t" coordsize="21600,21600" o:gfxdata="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1sLujYAAAACQEAAA8AAAAAAAAAAQAgAAAAIgAAAGRycy9k&#10;b3ducmV2LnhtbFBLAQIUABQAAAAIAIdO4kC57B0iAgIAAC0EAAAOAAAAAAAAAAEAIAAAACcBAABk&#10;cnMvZTJvRG9jLnhtbFBLBQYAAAAABgAGAFkBAACbBQAAAAA=&#10;">
                <v:fill on="t" focussize="0,0"/>
                <v:stroke color="#000000" joinstyle="miter"/>
                <v:imagedata o:title=""/>
                <o:lock v:ext="edit" aspectratio="f"/>
                <v:textbox>
                  <w:txbxContent>
                    <w:p>
                      <w:pPr>
                        <w:jc w:val="center"/>
                      </w:pPr>
                      <w:r>
                        <w:rPr>
                          <w:rFonts w:hint="eastAsia" w:ascii="仿宋_GB2312" w:hAnsi="仿宋_GB2312" w:eastAsia="仿宋_GB2312" w:cs="仿宋_GB2312"/>
                          <w:sz w:val="24"/>
                          <w:szCs w:val="24"/>
                        </w:rPr>
                        <w:t>宣传预防狂犬病相关知识</w:t>
                      </w:r>
                    </w:p>
                  </w:txbxContent>
                </v:textbox>
              </v:rect>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79424" behindDoc="0" locked="0" layoutInCell="1" allowOverlap="1">
                <wp:simplePos x="0" y="0"/>
                <wp:positionH relativeFrom="column">
                  <wp:posOffset>2905760</wp:posOffset>
                </wp:positionH>
                <wp:positionV relativeFrom="paragraph">
                  <wp:posOffset>321310</wp:posOffset>
                </wp:positionV>
                <wp:extent cx="8890" cy="349250"/>
                <wp:effectExtent l="31115" t="0" r="36195" b="12700"/>
                <wp:wrapNone/>
                <wp:docPr id="146" name="直接连接符 146"/>
                <wp:cNvGraphicFramePr/>
                <a:graphic xmlns:a="http://schemas.openxmlformats.org/drawingml/2006/main">
                  <a:graphicData uri="http://schemas.microsoft.com/office/word/2010/wordprocessingShape">
                    <wps:wsp>
                      <wps:cNvCnPr/>
                      <wps:spPr>
                        <a:xfrm>
                          <a:off x="0" y="0"/>
                          <a:ext cx="8890" cy="349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8.8pt;margin-top:25.3pt;height:27.5pt;width:0.7pt;z-index:251879424;mso-width-relative:page;mso-height-relative:page;" filled="f" stroked="t" coordsize="21600,21600" o:gfxdata="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GHHW2wAAAAoBAAAPAAAAAAAAAAEAIAAAACIAAABkcnMvZG93bnJl&#10;di54bWxQSwECFAAUAAAACACHTuJAGXqB7/oBAADiAwAADgAAAAAAAAABACAAAAAqAQAAZHJzL2Uy&#10;b0RvYy54bWxQSwUGAAAAAAYABgBZAQAAlgUAAAAA&#10;">
                <v:fill on="f" focussize="0,0"/>
                <v:stroke color="#000000" joinstyle="round" endarrow="block"/>
                <v:imagedata o:title=""/>
                <o:lock v:ext="edit" aspectratio="f"/>
              </v:line>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0448" behindDoc="0" locked="0" layoutInCell="1" allowOverlap="1">
                <wp:simplePos x="0" y="0"/>
                <wp:positionH relativeFrom="column">
                  <wp:posOffset>1895475</wp:posOffset>
                </wp:positionH>
                <wp:positionV relativeFrom="paragraph">
                  <wp:posOffset>277495</wp:posOffset>
                </wp:positionV>
                <wp:extent cx="2076450" cy="534035"/>
                <wp:effectExtent l="4445" t="5080" r="14605" b="13335"/>
                <wp:wrapNone/>
                <wp:docPr id="147" name="矩形 147"/>
                <wp:cNvGraphicFramePr/>
                <a:graphic xmlns:a="http://schemas.openxmlformats.org/drawingml/2006/main">
                  <a:graphicData uri="http://schemas.microsoft.com/office/word/2010/wordprocessingShape">
                    <wps:wsp>
                      <wps:cNvSpPr/>
                      <wps:spPr>
                        <a:xfrm>
                          <a:off x="0" y="0"/>
                          <a:ext cx="2076450" cy="534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群众、监管部门发现狂犬、野犬</w:t>
                            </w:r>
                          </w:p>
                          <w:p>
                            <w:pPr>
                              <w:jc w:val="center"/>
                            </w:pPr>
                          </w:p>
                        </w:txbxContent>
                      </wps:txbx>
                      <wps:bodyPr upright="1"/>
                    </wps:wsp>
                  </a:graphicData>
                </a:graphic>
              </wp:anchor>
            </w:drawing>
          </mc:Choice>
          <mc:Fallback>
            <w:pict>
              <v:rect id="_x0000_s1026" o:spid="_x0000_s1026" o:spt="1" style="position:absolute;left:0pt;margin-left:149.25pt;margin-top:21.85pt;height:42.05pt;width:163.5pt;z-index:251880448;mso-width-relative:page;mso-height-relative:page;" fillcolor="#FFFFFF" filled="t" stroked="t" coordsize="21600,21600" o:gfxdata="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bksidkAAAAKAQAADwAAAAAAAAABACAAAAAiAAAAZHJz&#10;L2Rvd25yZXYueG1sUEsBAhQAFAAAAAgAh07iQLCerkkDAgAALQQAAA4AAAAAAAAAAQAgAAAAKAEA&#10;AGRycy9lMm9Eb2MueG1sUEsFBgAAAAAGAAYAWQEAAJ0FA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群众、监管部门发现狂犬、野犬</w:t>
                      </w:r>
                    </w:p>
                    <w:p>
                      <w:pPr>
                        <w:jc w:val="center"/>
                      </w:pPr>
                    </w:p>
                  </w:txbxContent>
                </v:textbox>
              </v:rect>
            </w:pict>
          </mc:Fallback>
        </mc:AlternateContent>
      </w:r>
    </w:p>
    <w:p>
      <w:pPr>
        <w:tabs>
          <w:tab w:val="left" w:pos="3165"/>
        </w:tabs>
        <w:rPr>
          <w:rFonts w:ascii="仿宋_GB2312" w:hAnsi="宋体" w:eastAsia="仿宋_GB2312" w:cs="仿宋_GB2312"/>
          <w:sz w:val="32"/>
          <w:szCs w:val="32"/>
        </w:rPr>
      </w:pP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1472" behindDoc="0" locked="0" layoutInCell="1" allowOverlap="1">
                <wp:simplePos x="0" y="0"/>
                <wp:positionH relativeFrom="column">
                  <wp:posOffset>2924175</wp:posOffset>
                </wp:positionH>
                <wp:positionV relativeFrom="paragraph">
                  <wp:posOffset>43815</wp:posOffset>
                </wp:positionV>
                <wp:extent cx="0" cy="428625"/>
                <wp:effectExtent l="38100" t="0" r="38100" b="9525"/>
                <wp:wrapNone/>
                <wp:docPr id="148" name="直接连接符 148"/>
                <wp:cNvGraphicFramePr/>
                <a:graphic xmlns:a="http://schemas.openxmlformats.org/drawingml/2006/main">
                  <a:graphicData uri="http://schemas.microsoft.com/office/word/2010/wordprocessingShape">
                    <wps:wsp>
                      <wps:cNvCnPr/>
                      <wps:spPr>
                        <a:xfrm>
                          <a:off x="0" y="0"/>
                          <a:ext cx="0" cy="428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30.25pt;margin-top:3.45pt;height:33.75pt;width:0pt;z-index:251881472;mso-width-relative:page;mso-height-relative:page;" filled="f" stroked="t" coordsize="21600,21600" o:gfxdata="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ueU2dgAAAAIAQAADwAAAAAAAAABACAAAAAiAAAAZHJzL2Rvd25yZXYueG1sUEsBAhQA&#10;FAAAAAgAh07iQGvwkyTyAQAA3wMAAA4AAAAAAAAAAQAgAAAAJwEAAGRycy9lMm9Eb2MueG1sUEsF&#10;BgAAAAAGAAYAWQEAAIsFAAAAAA==&#10;">
                <v:fill on="f" focussize="0,0"/>
                <v:stroke color="#000000" joinstyle="round" endarrow="block"/>
                <v:imagedata o:title=""/>
                <o:lock v:ext="edit" aspectratio="f"/>
              </v:line>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2496" behindDoc="0" locked="0" layoutInCell="1" allowOverlap="1">
                <wp:simplePos x="0" y="0"/>
                <wp:positionH relativeFrom="column">
                  <wp:posOffset>1876425</wp:posOffset>
                </wp:positionH>
                <wp:positionV relativeFrom="paragraph">
                  <wp:posOffset>76200</wp:posOffset>
                </wp:positionV>
                <wp:extent cx="2076450" cy="638175"/>
                <wp:effectExtent l="4445" t="4445" r="14605" b="5080"/>
                <wp:wrapNone/>
                <wp:docPr id="149" name="矩形 149"/>
                <wp:cNvGraphicFramePr/>
                <a:graphic xmlns:a="http://schemas.openxmlformats.org/drawingml/2006/main">
                  <a:graphicData uri="http://schemas.microsoft.com/office/word/2010/wordprocessingShape">
                    <wps:wsp>
                      <wps:cNvSpPr/>
                      <wps:spPr>
                        <a:xfrm>
                          <a:off x="0" y="0"/>
                          <a:ext cx="20764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采取措施、紧急疏散群众并通报相关部门</w:t>
                            </w:r>
                          </w:p>
                          <w:p>
                            <w:pPr>
                              <w:jc w:val="center"/>
                            </w:pPr>
                          </w:p>
                        </w:txbxContent>
                      </wps:txbx>
                      <wps:bodyPr upright="1"/>
                    </wps:wsp>
                  </a:graphicData>
                </a:graphic>
              </wp:anchor>
            </w:drawing>
          </mc:Choice>
          <mc:Fallback>
            <w:pict>
              <v:rect id="_x0000_s1026" o:spid="_x0000_s1026" o:spt="1" style="position:absolute;left:0pt;margin-left:147.75pt;margin-top:6pt;height:50.25pt;width:163.5pt;z-index:251882496;mso-width-relative:page;mso-height-relative:page;" fillcolor="#FFFFFF" filled="t" stroked="t" coordsize="21600,21600" o:gfxdata="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5qMZ1QAAAAoBAAAPAAAAAAAAAAEAIAAAACIAAABkcnMvZG93&#10;bnJldi54bWxQSwECFAAUAAAACACHTuJAqWV7CwMCAAAtBAAADgAAAAAAAAABACAAAAAkAQAAZHJz&#10;L2Uyb0RvYy54bWxQSwUGAAAAAAYABgBZAQAAmQU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采取措施、紧急疏散群众并通报相关部门</w:t>
                      </w:r>
                    </w:p>
                    <w:p>
                      <w:pPr>
                        <w:jc w:val="center"/>
                      </w:pPr>
                    </w:p>
                  </w:txbxContent>
                </v:textbox>
              </v:rect>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3520" behindDoc="0" locked="0" layoutInCell="1" allowOverlap="1">
                <wp:simplePos x="0" y="0"/>
                <wp:positionH relativeFrom="column">
                  <wp:posOffset>2895600</wp:posOffset>
                </wp:positionH>
                <wp:positionV relativeFrom="paragraph">
                  <wp:posOffset>299085</wp:posOffset>
                </wp:positionV>
                <wp:extent cx="0" cy="428625"/>
                <wp:effectExtent l="38100" t="0" r="38100" b="9525"/>
                <wp:wrapNone/>
                <wp:docPr id="168" name="直接连接符 168"/>
                <wp:cNvGraphicFramePr/>
                <a:graphic xmlns:a="http://schemas.openxmlformats.org/drawingml/2006/main">
                  <a:graphicData uri="http://schemas.microsoft.com/office/word/2010/wordprocessingShape">
                    <wps:wsp>
                      <wps:cNvCnPr/>
                      <wps:spPr>
                        <a:xfrm>
                          <a:off x="0" y="0"/>
                          <a:ext cx="0" cy="428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8pt;margin-top:23.55pt;height:33.75pt;width:0pt;z-index:251883520;mso-width-relative:page;mso-height-relative:page;" filled="f" stroked="t" coordsize="21600,21600" o:gfxdata="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ZXKHNkAAAAKAQAADwAAAAAAAAABACAAAAAiAAAAZHJzL2Rvd25yZXYueG1sUEsBAhQA&#10;FAAAAAgAh07iQAJSkmjxAQAA3wMAAA4AAAAAAAAAAQAgAAAAKAEAAGRycy9lMm9Eb2MueG1sUEsF&#10;BgAAAAAGAAYAWQEAAIsFAAAAAA==&#10;">
                <v:fill on="f" focussize="0,0"/>
                <v:stroke color="#000000" joinstyle="round" endarrow="block"/>
                <v:imagedata o:title=""/>
                <o:lock v:ext="edit" aspectratio="f"/>
              </v:line>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4544" behindDoc="0" locked="0" layoutInCell="1" allowOverlap="1">
                <wp:simplePos x="0" y="0"/>
                <wp:positionH relativeFrom="column">
                  <wp:posOffset>1857375</wp:posOffset>
                </wp:positionH>
                <wp:positionV relativeFrom="paragraph">
                  <wp:posOffset>347345</wp:posOffset>
                </wp:positionV>
                <wp:extent cx="2076450" cy="448310"/>
                <wp:effectExtent l="4445" t="4445" r="14605" b="23495"/>
                <wp:wrapNone/>
                <wp:docPr id="169" name="矩形 169"/>
                <wp:cNvGraphicFramePr/>
                <a:graphic xmlns:a="http://schemas.openxmlformats.org/drawingml/2006/main">
                  <a:graphicData uri="http://schemas.microsoft.com/office/word/2010/wordprocessingShape">
                    <wps:wsp>
                      <wps:cNvSpPr/>
                      <wps:spPr>
                        <a:xfrm>
                          <a:off x="0" y="0"/>
                          <a:ext cx="2076450" cy="448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sz w:val="24"/>
                                <w:szCs w:val="24"/>
                              </w:rPr>
                              <w:t>采取措施捕杀</w:t>
                            </w:r>
                          </w:p>
                        </w:txbxContent>
                      </wps:txbx>
                      <wps:bodyPr upright="1"/>
                    </wps:wsp>
                  </a:graphicData>
                </a:graphic>
              </wp:anchor>
            </w:drawing>
          </mc:Choice>
          <mc:Fallback>
            <w:pict>
              <v:rect id="_x0000_s1026" o:spid="_x0000_s1026" o:spt="1" style="position:absolute;left:0pt;margin-left:146.25pt;margin-top:27.35pt;height:35.3pt;width:163.5pt;z-index:251884544;mso-width-relative:page;mso-height-relative:page;" fillcolor="#FFFFFF" filled="t" stroked="t" coordsize="21600,21600" o:gfxdata="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x+q72AAAAAoBAAAPAAAAAAAAAAEAIAAAACIAAABk&#10;cnMvZG93bnJldi54bWxQSwECFAAUAAAACACHTuJAlBhn7AYCAAAtBAAADgAAAAAAAAABACAAAAAn&#10;AQAAZHJzL2Uyb0RvYy54bWxQSwUGAAAAAAYABgBZAQAAnwUAAAAA&#10;">
                <v:fill on="t" focussize="0,0"/>
                <v:stroke color="#000000" joinstyle="miter"/>
                <v:imagedata o:title=""/>
                <o:lock v:ext="edit" aspectratio="f"/>
                <v:textbox>
                  <w:txbxContent>
                    <w:p>
                      <w:pPr>
                        <w:jc w:val="center"/>
                      </w:pPr>
                      <w:r>
                        <w:rPr>
                          <w:rFonts w:hint="eastAsia" w:ascii="仿宋_GB2312" w:hAnsi="仿宋_GB2312" w:eastAsia="仿宋_GB2312" w:cs="仿宋_GB2312"/>
                          <w:sz w:val="24"/>
                          <w:szCs w:val="24"/>
                        </w:rPr>
                        <w:t>采取措施捕杀</w:t>
                      </w:r>
                    </w:p>
                  </w:txbxContent>
                </v:textbox>
              </v:rect>
            </w:pict>
          </mc:Fallback>
        </mc:AlternateContent>
      </w:r>
    </w:p>
    <w:p>
      <w:pPr>
        <w:tabs>
          <w:tab w:val="left" w:pos="3165"/>
        </w:tabs>
        <w:rPr>
          <w:rFonts w:ascii="仿宋_GB2312" w:hAnsi="宋体" w:eastAsia="仿宋_GB2312" w:cs="仿宋_GB2312"/>
          <w:sz w:val="32"/>
          <w:szCs w:val="32"/>
        </w:rPr>
      </w:pP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5568" behindDoc="0" locked="0" layoutInCell="1" allowOverlap="1">
                <wp:simplePos x="0" y="0"/>
                <wp:positionH relativeFrom="column">
                  <wp:posOffset>2876550</wp:posOffset>
                </wp:positionH>
                <wp:positionV relativeFrom="paragraph">
                  <wp:posOffset>44450</wp:posOffset>
                </wp:positionV>
                <wp:extent cx="10160" cy="404495"/>
                <wp:effectExtent l="29845" t="0" r="36195" b="14605"/>
                <wp:wrapNone/>
                <wp:docPr id="170" name="直接连接符 170"/>
                <wp:cNvGraphicFramePr/>
                <a:graphic xmlns:a="http://schemas.openxmlformats.org/drawingml/2006/main">
                  <a:graphicData uri="http://schemas.microsoft.com/office/word/2010/wordprocessingShape">
                    <wps:wsp>
                      <wps:cNvCnPr/>
                      <wps:spPr>
                        <a:xfrm>
                          <a:off x="0" y="0"/>
                          <a:ext cx="10160" cy="4044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6.5pt;margin-top:3.5pt;height:31.85pt;width:0.8pt;z-index:251885568;mso-width-relative:page;mso-height-relative:page;" filled="f" stroked="t" coordsize="21600,21600" o:gfxdata="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FfagNkAAAAIAQAADwAAAAAAAAABACAAAAAiAAAAZHJzL2Rvd25yZXYueG1s&#10;UEsBAhQAFAAAAAgAh07iQFXhIdf3AQAA4wMAAA4AAAAAAAAAAQAgAAAAKAEAAGRycy9lMm9Eb2Mu&#10;eG1sUEsFBgAAAAAGAAYAWQEAAJEFAAAAAA==&#10;">
                <v:fill on="f" focussize="0,0"/>
                <v:stroke color="#000000" joinstyle="round" endarrow="block"/>
                <v:imagedata o:title=""/>
                <o:lock v:ext="edit" aspectratio="f"/>
              </v:line>
            </w:pict>
          </mc:Fallback>
        </mc:AlternateContent>
      </w:r>
    </w:p>
    <w:p>
      <w:pPr>
        <w:tabs>
          <w:tab w:val="left" w:pos="3165"/>
        </w:tabs>
        <w:rPr>
          <w:rFonts w:ascii="仿宋_GB2312" w:hAnsi="宋体" w:eastAsia="仿宋_GB2312" w:cs="仿宋_GB2312"/>
          <w:sz w:val="32"/>
          <w:szCs w:val="32"/>
        </w:rPr>
      </w:pPr>
      <w:r>
        <mc:AlternateContent>
          <mc:Choice Requires="wps">
            <w:drawing>
              <wp:anchor distT="0" distB="0" distL="114300" distR="114300" simplePos="0" relativeHeight="251886592" behindDoc="0" locked="0" layoutInCell="1" allowOverlap="1">
                <wp:simplePos x="0" y="0"/>
                <wp:positionH relativeFrom="column">
                  <wp:posOffset>1857375</wp:posOffset>
                </wp:positionH>
                <wp:positionV relativeFrom="paragraph">
                  <wp:posOffset>76200</wp:posOffset>
                </wp:positionV>
                <wp:extent cx="2076450" cy="410210"/>
                <wp:effectExtent l="4445" t="4445" r="14605" b="23495"/>
                <wp:wrapNone/>
                <wp:docPr id="171" name="矩形 171"/>
                <wp:cNvGraphicFramePr/>
                <a:graphic xmlns:a="http://schemas.openxmlformats.org/drawingml/2006/main">
                  <a:graphicData uri="http://schemas.microsoft.com/office/word/2010/wordprocessingShape">
                    <wps:wsp>
                      <wps:cNvSpPr/>
                      <wps:spPr>
                        <a:xfrm>
                          <a:off x="0" y="0"/>
                          <a:ext cx="2076450" cy="410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sz w:val="24"/>
                                <w:szCs w:val="24"/>
                              </w:rPr>
                              <w:t>加强监管</w:t>
                            </w:r>
                          </w:p>
                        </w:txbxContent>
                      </wps:txbx>
                      <wps:bodyPr upright="1"/>
                    </wps:wsp>
                  </a:graphicData>
                </a:graphic>
              </wp:anchor>
            </w:drawing>
          </mc:Choice>
          <mc:Fallback>
            <w:pict>
              <v:rect id="_x0000_s1026" o:spid="_x0000_s1026" o:spt="1" style="position:absolute;left:0pt;margin-left:146.25pt;margin-top:6pt;height:32.3pt;width:163.5pt;z-index:251886592;mso-width-relative:page;mso-height-relative:page;" fillcolor="#FFFFFF" filled="t" stroked="t" coordsize="21600,21600" o:gfxdata="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mPdL1gAAAAkBAAAPAAAAAAAAAAEAIAAAACIAAABkcnMv&#10;ZG93bnJldi54bWxQSwECFAAUAAAACACHTuJAYk2riwUCAAAtBAAADgAAAAAAAAABACAAAAAlAQAA&#10;ZHJzL2Uyb0RvYy54bWxQSwUGAAAAAAYABgBZAQAAnAUAAAAA&#10;">
                <v:fill on="t" focussize="0,0"/>
                <v:stroke color="#000000" joinstyle="miter"/>
                <v:imagedata o:title=""/>
                <o:lock v:ext="edit" aspectratio="f"/>
                <v:textbox>
                  <w:txbxContent>
                    <w:p>
                      <w:pPr>
                        <w:jc w:val="center"/>
                      </w:pPr>
                      <w:r>
                        <w:rPr>
                          <w:rFonts w:hint="eastAsia" w:ascii="仿宋_GB2312" w:hAnsi="仿宋_GB2312" w:eastAsia="仿宋_GB2312" w:cs="仿宋_GB2312"/>
                          <w:sz w:val="24"/>
                          <w:szCs w:val="24"/>
                        </w:rPr>
                        <w:t>加强监管</w:t>
                      </w:r>
                    </w:p>
                  </w:txbxContent>
                </v:textbox>
              </v:rect>
            </w:pict>
          </mc:Fallback>
        </mc:AlternateContent>
      </w:r>
    </w:p>
    <w:p>
      <w:pPr>
        <w:tabs>
          <w:tab w:val="left" w:pos="2430"/>
        </w:tabs>
        <w:spacing w:line="560" w:lineRule="exact"/>
        <w:rPr>
          <w:rFonts w:ascii="仿宋_GB2312" w:hAnsi="宋体"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bidi w:val="0"/>
        <w:rPr>
          <w:rFonts w:hint="eastAsia"/>
          <w:lang w:val="en-US" w:eastAsia="zh-CN"/>
        </w:rPr>
      </w:pPr>
    </w:p>
    <w:p>
      <w:pPr>
        <w:tabs>
          <w:tab w:val="left" w:pos="2754"/>
        </w:tabs>
        <w:bidi w:val="0"/>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tabs>
          <w:tab w:val="left" w:pos="2754"/>
        </w:tabs>
        <w:bidi w:val="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申</w:t>
                              </w:r>
                              <w:r>
                                <w:rPr>
                                  <w:rFonts w:hint="eastAsia" w:ascii="仿宋_GB2312" w:hAnsi="仿宋_GB2312" w:eastAsia="仿宋_GB2312" w:cs="仿宋_GB2312"/>
                                  <w:sz w:val="21"/>
                                </w:rPr>
                                <w:tab/>
                              </w:r>
                              <w:r>
                                <w:rPr>
                                  <w:rFonts w:hint="eastAsia" w:ascii="仿宋_GB2312" w:hAnsi="仿宋_GB2312" w:eastAsia="仿宋_GB2312" w:cs="仿宋_GB2312"/>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补</w:t>
                              </w:r>
                              <w:r>
                                <w:rPr>
                                  <w:rFonts w:hint="eastAsia" w:ascii="仿宋_GB2312" w:hAnsi="仿宋_GB2312" w:eastAsia="仿宋_GB2312" w:cs="仿宋_GB2312"/>
                                  <w:sz w:val="21"/>
                                </w:rPr>
                                <w:tab/>
                              </w:r>
                              <w:r>
                                <w:rPr>
                                  <w:rFonts w:hint="eastAsia" w:ascii="仿宋_GB2312" w:hAnsi="仿宋_GB2312" w:eastAsia="仿宋_GB2312" w:cs="仿宋_GB2312"/>
                                  <w:sz w:val="21"/>
                                </w:rPr>
                                <w:t>正</w:t>
                              </w:r>
                            </w:p>
                            <w:p>
                              <w:pPr>
                                <w:spacing w:before="0" w:line="239" w:lineRule="exact"/>
                                <w:ind w:right="0"/>
                                <w:jc w:val="left"/>
                                <w:rPr>
                                  <w:rFonts w:hint="eastAsia" w:ascii="仿宋_GB2312" w:hAnsi="仿宋_GB2312" w:eastAsia="仿宋_GB2312" w:cs="仿宋_GB2312"/>
                                  <w:sz w:val="21"/>
                                </w:rPr>
                              </w:pPr>
                            </w:p>
                            <w:p>
                              <w:pPr>
                                <w:spacing w:before="0" w:line="239" w:lineRule="exact"/>
                                <w:ind w:right="0" w:firstLine="420" w:firstLineChars="200"/>
                                <w:jc w:val="left"/>
                                <w:rPr>
                                  <w:rFonts w:hint="eastAsia" w:ascii="仿宋_GB2312" w:hAnsi="仿宋_GB2312" w:eastAsia="仿宋_GB2312" w:cs="仿宋_GB2312"/>
                                  <w:sz w:val="21"/>
                                </w:rPr>
                              </w:pPr>
                              <w:r>
                                <w:rPr>
                                  <w:rFonts w:hint="eastAsia" w:ascii="仿宋_GB2312" w:hAnsi="仿宋_GB2312" w:eastAsia="仿宋_GB2312" w:cs="仿宋_GB2312"/>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仿宋_GB2312" w:hAnsi="仿宋_GB2312" w:eastAsia="仿宋_GB2312" w:cs="仿宋_GB2312"/>
                                  <w:sz w:val="21"/>
                                </w:rPr>
                              </w:pPr>
                            </w:p>
                            <w:p>
                              <w:pPr>
                                <w:tabs>
                                  <w:tab w:val="left" w:pos="419"/>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受</w:t>
                              </w:r>
                              <w:r>
                                <w:rPr>
                                  <w:rFonts w:hint="eastAsia" w:ascii="仿宋_GB2312" w:hAnsi="仿宋_GB2312" w:eastAsia="仿宋_GB2312" w:cs="仿宋_GB2312"/>
                                  <w:sz w:val="21"/>
                                </w:rPr>
                                <w:tab/>
                              </w:r>
                              <w:r>
                                <w:rPr>
                                  <w:rFonts w:hint="eastAsia" w:ascii="仿宋_GB2312" w:hAnsi="仿宋_GB2312" w:eastAsia="仿宋_GB2312" w:cs="仿宋_GB2312"/>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审</w:t>
                              </w:r>
                              <w:r>
                                <w:rPr>
                                  <w:rFonts w:hint="eastAsia" w:ascii="仿宋_GB2312" w:hAnsi="仿宋_GB2312" w:eastAsia="仿宋_GB2312" w:cs="仿宋_GB2312"/>
                                  <w:sz w:val="21"/>
                                </w:rPr>
                                <w:tab/>
                              </w:r>
                              <w:r>
                                <w:rPr>
                                  <w:rFonts w:hint="eastAsia" w:ascii="仿宋_GB2312" w:hAnsi="仿宋_GB2312" w:eastAsia="仿宋_GB2312" w:cs="仿宋_GB2312"/>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position w:val="-10"/>
                                  <w:sz w:val="21"/>
                                </w:rPr>
                                <w:t>不符合</w:t>
                              </w:r>
                              <w:r>
                                <w:rPr>
                                  <w:rFonts w:hint="eastAsia" w:ascii="仿宋_GB2312" w:hAnsi="仿宋_GB2312" w:eastAsia="仿宋_GB2312" w:cs="仿宋_GB2312"/>
                                  <w:position w:val="-10"/>
                                  <w:sz w:val="21"/>
                                  <w:lang w:eastAsia="zh-CN"/>
                                </w:rPr>
                                <w:t>备案</w:t>
                              </w:r>
                              <w:r>
                                <w:rPr>
                                  <w:rFonts w:hint="eastAsia" w:ascii="仿宋_GB2312" w:hAnsi="仿宋_GB2312" w:eastAsia="仿宋_GB2312" w:cs="仿宋_GB2312"/>
                                  <w:position w:val="-10"/>
                                  <w:sz w:val="21"/>
                                </w:rPr>
                                <w:t>条件</w:t>
                              </w:r>
                              <w:r>
                                <w:rPr>
                                  <w:rFonts w:hint="eastAsia" w:ascii="仿宋_GB2312" w:hAnsi="仿宋_GB2312" w:eastAsia="仿宋_GB2312" w:cs="仿宋_GB2312"/>
                                  <w:position w:val="-10"/>
                                  <w:sz w:val="21"/>
                                </w:rPr>
                                <w:tab/>
                              </w:r>
                              <w:r>
                                <w:rPr>
                                  <w:rFonts w:hint="eastAsia" w:ascii="仿宋_GB2312" w:hAnsi="仿宋_GB2312" w:eastAsia="仿宋_GB2312" w:cs="仿宋_GB2312"/>
                                  <w:spacing w:val="26"/>
                                  <w:sz w:val="21"/>
                                </w:rPr>
                                <w:t>书</w:t>
                              </w:r>
                              <w:r>
                                <w:rPr>
                                  <w:rFonts w:hint="eastAsia" w:ascii="仿宋_GB2312" w:hAnsi="仿宋_GB2312" w:eastAsia="仿宋_GB2312" w:cs="仿宋_GB2312"/>
                                  <w:spacing w:val="23"/>
                                  <w:sz w:val="21"/>
                                </w:rPr>
                                <w:t>面</w:t>
                              </w:r>
                              <w:r>
                                <w:rPr>
                                  <w:rFonts w:hint="eastAsia" w:ascii="仿宋_GB2312" w:hAnsi="仿宋_GB2312" w:eastAsia="仿宋_GB2312" w:cs="仿宋_GB2312"/>
                                  <w:spacing w:val="26"/>
                                  <w:sz w:val="21"/>
                                </w:rPr>
                                <w:t>告知</w:t>
                              </w:r>
                              <w:r>
                                <w:rPr>
                                  <w:rFonts w:hint="eastAsia" w:ascii="仿宋_GB2312" w:hAnsi="仿宋_GB2312" w:eastAsia="仿宋_GB2312" w:cs="仿宋_GB2312"/>
                                  <w:spacing w:val="23"/>
                                  <w:sz w:val="21"/>
                                </w:rPr>
                                <w:t>理</w:t>
                              </w:r>
                              <w:r>
                                <w:rPr>
                                  <w:rFonts w:hint="eastAsia" w:ascii="仿宋_GB2312" w:hAnsi="仿宋_GB2312" w:eastAsia="仿宋_GB2312" w:cs="仿宋_GB2312"/>
                                  <w:spacing w:val="26"/>
                                  <w:sz w:val="21"/>
                                </w:rPr>
                                <w:t>由</w:t>
                              </w:r>
                              <w:r>
                                <w:rPr>
                                  <w:rFonts w:hint="eastAsia" w:ascii="仿宋_GB2312" w:hAnsi="仿宋_GB2312" w:eastAsia="仿宋_GB2312" w:cs="仿宋_GB2312"/>
                                  <w:sz w:val="21"/>
                                </w:rPr>
                                <w:t>及</w:t>
                              </w:r>
                            </w:p>
                            <w:p>
                              <w:pPr>
                                <w:spacing w:before="0" w:line="206" w:lineRule="exact"/>
                                <w:ind w:left="186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lang w:eastAsia="zh-CN"/>
                                </w:rPr>
                                <w:t>决</w:t>
                              </w:r>
                              <w:r>
                                <w:rPr>
                                  <w:rFonts w:hint="eastAsia" w:ascii="仿宋_GB2312" w:hAnsi="仿宋_GB2312" w:eastAsia="仿宋_GB2312" w:cs="仿宋_GB2312"/>
                                  <w:sz w:val="21"/>
                                  <w:lang w:val="en-US" w:eastAsia="zh-CN"/>
                                </w:rPr>
                                <w:t xml:space="preserve">  </w:t>
                              </w:r>
                              <w:r>
                                <w:rPr>
                                  <w:rFonts w:hint="eastAsia" w:ascii="仿宋_GB2312" w:hAnsi="仿宋_GB2312" w:eastAsia="仿宋_GB2312" w:cs="仿宋_GB2312"/>
                                  <w:sz w:val="21"/>
                                  <w:lang w:eastAsia="zh-CN"/>
                                </w:rPr>
                                <w:t>定</w:t>
                              </w:r>
                              <w:r>
                                <w:rPr>
                                  <w:rFonts w:hint="eastAsia" w:ascii="仿宋_GB2312" w:hAnsi="仿宋_GB2312" w:eastAsia="仿宋_GB2312" w:cs="仿宋_GB2312"/>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eastAsia="zh-CN"/>
                                </w:rPr>
                                <w:t>公</w:t>
                              </w:r>
                              <w:r>
                                <w:rPr>
                                  <w:rFonts w:hint="eastAsia" w:ascii="仿宋_GB2312" w:hAnsi="仿宋_GB2312" w:eastAsia="仿宋_GB2312" w:cs="仿宋_GB2312"/>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申</w:t>
                        </w:r>
                        <w:r>
                          <w:rPr>
                            <w:rFonts w:hint="eastAsia" w:ascii="仿宋_GB2312" w:hAnsi="仿宋_GB2312" w:eastAsia="仿宋_GB2312" w:cs="仿宋_GB2312"/>
                            <w:sz w:val="21"/>
                          </w:rPr>
                          <w:tab/>
                        </w:r>
                        <w:r>
                          <w:rPr>
                            <w:rFonts w:hint="eastAsia" w:ascii="仿宋_GB2312" w:hAnsi="仿宋_GB2312" w:eastAsia="仿宋_GB2312" w:cs="仿宋_GB2312"/>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补</w:t>
                        </w:r>
                        <w:r>
                          <w:rPr>
                            <w:rFonts w:hint="eastAsia" w:ascii="仿宋_GB2312" w:hAnsi="仿宋_GB2312" w:eastAsia="仿宋_GB2312" w:cs="仿宋_GB2312"/>
                            <w:sz w:val="21"/>
                          </w:rPr>
                          <w:tab/>
                        </w:r>
                        <w:r>
                          <w:rPr>
                            <w:rFonts w:hint="eastAsia" w:ascii="仿宋_GB2312" w:hAnsi="仿宋_GB2312" w:eastAsia="仿宋_GB2312" w:cs="仿宋_GB2312"/>
                            <w:sz w:val="21"/>
                          </w:rPr>
                          <w:t>正</w:t>
                        </w:r>
                      </w:p>
                      <w:p>
                        <w:pPr>
                          <w:spacing w:before="0" w:line="239" w:lineRule="exact"/>
                          <w:ind w:right="0"/>
                          <w:jc w:val="left"/>
                          <w:rPr>
                            <w:rFonts w:hint="eastAsia" w:ascii="仿宋_GB2312" w:hAnsi="仿宋_GB2312" w:eastAsia="仿宋_GB2312" w:cs="仿宋_GB2312"/>
                            <w:sz w:val="21"/>
                          </w:rPr>
                        </w:pPr>
                      </w:p>
                      <w:p>
                        <w:pPr>
                          <w:spacing w:before="0" w:line="239" w:lineRule="exact"/>
                          <w:ind w:right="0" w:firstLine="420" w:firstLineChars="200"/>
                          <w:jc w:val="left"/>
                          <w:rPr>
                            <w:rFonts w:hint="eastAsia" w:ascii="仿宋_GB2312" w:hAnsi="仿宋_GB2312" w:eastAsia="仿宋_GB2312" w:cs="仿宋_GB2312"/>
                            <w:sz w:val="21"/>
                          </w:rPr>
                        </w:pPr>
                        <w:r>
                          <w:rPr>
                            <w:rFonts w:hint="eastAsia" w:ascii="仿宋_GB2312" w:hAnsi="仿宋_GB2312" w:eastAsia="仿宋_GB2312" w:cs="仿宋_GB2312"/>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仿宋_GB2312" w:hAnsi="仿宋_GB2312" w:eastAsia="仿宋_GB2312" w:cs="仿宋_GB2312"/>
                            <w:sz w:val="21"/>
                          </w:rPr>
                        </w:pPr>
                      </w:p>
                      <w:p>
                        <w:pPr>
                          <w:tabs>
                            <w:tab w:val="left" w:pos="419"/>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受</w:t>
                        </w:r>
                        <w:r>
                          <w:rPr>
                            <w:rFonts w:hint="eastAsia" w:ascii="仿宋_GB2312" w:hAnsi="仿宋_GB2312" w:eastAsia="仿宋_GB2312" w:cs="仿宋_GB2312"/>
                            <w:sz w:val="21"/>
                          </w:rPr>
                          <w:tab/>
                        </w:r>
                        <w:r>
                          <w:rPr>
                            <w:rFonts w:hint="eastAsia" w:ascii="仿宋_GB2312" w:hAnsi="仿宋_GB2312" w:eastAsia="仿宋_GB2312" w:cs="仿宋_GB2312"/>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审</w:t>
                        </w:r>
                        <w:r>
                          <w:rPr>
                            <w:rFonts w:hint="eastAsia" w:ascii="仿宋_GB2312" w:hAnsi="仿宋_GB2312" w:eastAsia="仿宋_GB2312" w:cs="仿宋_GB2312"/>
                            <w:sz w:val="21"/>
                          </w:rPr>
                          <w:tab/>
                        </w:r>
                        <w:r>
                          <w:rPr>
                            <w:rFonts w:hint="eastAsia" w:ascii="仿宋_GB2312" w:hAnsi="仿宋_GB2312" w:eastAsia="仿宋_GB2312" w:cs="仿宋_GB2312"/>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position w:val="-10"/>
                            <w:sz w:val="21"/>
                          </w:rPr>
                          <w:t>不符合</w:t>
                        </w:r>
                        <w:r>
                          <w:rPr>
                            <w:rFonts w:hint="eastAsia" w:ascii="仿宋_GB2312" w:hAnsi="仿宋_GB2312" w:eastAsia="仿宋_GB2312" w:cs="仿宋_GB2312"/>
                            <w:position w:val="-10"/>
                            <w:sz w:val="21"/>
                            <w:lang w:eastAsia="zh-CN"/>
                          </w:rPr>
                          <w:t>备案</w:t>
                        </w:r>
                        <w:r>
                          <w:rPr>
                            <w:rFonts w:hint="eastAsia" w:ascii="仿宋_GB2312" w:hAnsi="仿宋_GB2312" w:eastAsia="仿宋_GB2312" w:cs="仿宋_GB2312"/>
                            <w:position w:val="-10"/>
                            <w:sz w:val="21"/>
                          </w:rPr>
                          <w:t>条件</w:t>
                        </w:r>
                        <w:r>
                          <w:rPr>
                            <w:rFonts w:hint="eastAsia" w:ascii="仿宋_GB2312" w:hAnsi="仿宋_GB2312" w:eastAsia="仿宋_GB2312" w:cs="仿宋_GB2312"/>
                            <w:position w:val="-10"/>
                            <w:sz w:val="21"/>
                          </w:rPr>
                          <w:tab/>
                        </w:r>
                        <w:r>
                          <w:rPr>
                            <w:rFonts w:hint="eastAsia" w:ascii="仿宋_GB2312" w:hAnsi="仿宋_GB2312" w:eastAsia="仿宋_GB2312" w:cs="仿宋_GB2312"/>
                            <w:spacing w:val="26"/>
                            <w:sz w:val="21"/>
                          </w:rPr>
                          <w:t>书</w:t>
                        </w:r>
                        <w:r>
                          <w:rPr>
                            <w:rFonts w:hint="eastAsia" w:ascii="仿宋_GB2312" w:hAnsi="仿宋_GB2312" w:eastAsia="仿宋_GB2312" w:cs="仿宋_GB2312"/>
                            <w:spacing w:val="23"/>
                            <w:sz w:val="21"/>
                          </w:rPr>
                          <w:t>面</w:t>
                        </w:r>
                        <w:r>
                          <w:rPr>
                            <w:rFonts w:hint="eastAsia" w:ascii="仿宋_GB2312" w:hAnsi="仿宋_GB2312" w:eastAsia="仿宋_GB2312" w:cs="仿宋_GB2312"/>
                            <w:spacing w:val="26"/>
                            <w:sz w:val="21"/>
                          </w:rPr>
                          <w:t>告知</w:t>
                        </w:r>
                        <w:r>
                          <w:rPr>
                            <w:rFonts w:hint="eastAsia" w:ascii="仿宋_GB2312" w:hAnsi="仿宋_GB2312" w:eastAsia="仿宋_GB2312" w:cs="仿宋_GB2312"/>
                            <w:spacing w:val="23"/>
                            <w:sz w:val="21"/>
                          </w:rPr>
                          <w:t>理</w:t>
                        </w:r>
                        <w:r>
                          <w:rPr>
                            <w:rFonts w:hint="eastAsia" w:ascii="仿宋_GB2312" w:hAnsi="仿宋_GB2312" w:eastAsia="仿宋_GB2312" w:cs="仿宋_GB2312"/>
                            <w:spacing w:val="26"/>
                            <w:sz w:val="21"/>
                          </w:rPr>
                          <w:t>由</w:t>
                        </w:r>
                        <w:r>
                          <w:rPr>
                            <w:rFonts w:hint="eastAsia" w:ascii="仿宋_GB2312" w:hAnsi="仿宋_GB2312" w:eastAsia="仿宋_GB2312" w:cs="仿宋_GB2312"/>
                            <w:sz w:val="21"/>
                          </w:rPr>
                          <w:t>及</w:t>
                        </w:r>
                      </w:p>
                      <w:p>
                        <w:pPr>
                          <w:spacing w:before="0" w:line="206" w:lineRule="exact"/>
                          <w:ind w:left="186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lang w:eastAsia="zh-CN"/>
                          </w:rPr>
                          <w:t>决</w:t>
                        </w:r>
                        <w:r>
                          <w:rPr>
                            <w:rFonts w:hint="eastAsia" w:ascii="仿宋_GB2312" w:hAnsi="仿宋_GB2312" w:eastAsia="仿宋_GB2312" w:cs="仿宋_GB2312"/>
                            <w:sz w:val="21"/>
                            <w:lang w:val="en-US" w:eastAsia="zh-CN"/>
                          </w:rPr>
                          <w:t xml:space="preserve">  </w:t>
                        </w:r>
                        <w:r>
                          <w:rPr>
                            <w:rFonts w:hint="eastAsia" w:ascii="仿宋_GB2312" w:hAnsi="仿宋_GB2312" w:eastAsia="仿宋_GB2312" w:cs="仿宋_GB2312"/>
                            <w:sz w:val="21"/>
                            <w:lang w:eastAsia="zh-CN"/>
                          </w:rPr>
                          <w:t>定</w:t>
                        </w:r>
                        <w:r>
                          <w:rPr>
                            <w:rFonts w:hint="eastAsia" w:ascii="仿宋_GB2312" w:hAnsi="仿宋_GB2312" w:eastAsia="仿宋_GB2312" w:cs="仿宋_GB2312"/>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eastAsia="zh-CN"/>
                          </w:rPr>
                          <w:t>公</w:t>
                        </w:r>
                        <w:r>
                          <w:rPr>
                            <w:rFonts w:hint="eastAsia" w:ascii="仿宋_GB2312" w:hAnsi="仿宋_GB2312" w:eastAsia="仿宋_GB2312" w:cs="仿宋_GB2312"/>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val="en-US" w:eastAsia="zh-CN"/>
                          </w:rPr>
                          <w:t>备  案</w:t>
                        </w:r>
                      </w:p>
                    </w:txbxContent>
                  </v:textbox>
                </v:shape>
                <w10:wrap type="none"/>
                <w10:anchorlock/>
              </v:group>
            </w:pict>
          </mc:Fallback>
        </mc:AlternateContent>
      </w:r>
    </w:p>
    <w:p>
      <w:pPr>
        <w:tabs>
          <w:tab w:val="left" w:pos="2754"/>
        </w:tabs>
        <w:bidi w:val="0"/>
        <w:jc w:val="center"/>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430"/>
        </w:tabs>
        <w:spacing w:line="300" w:lineRule="exact"/>
        <w:rPr>
          <w:rFonts w:ascii="仿宋_GB2312" w:hAnsi="宋体" w:eastAsia="仿宋_GB2312" w:cs="仿宋_GB2312"/>
          <w:kern w:val="0"/>
          <w:sz w:val="32"/>
          <w:szCs w:val="32"/>
        </w:rPr>
      </w:pPr>
      <w:r>
        <mc:AlternateContent>
          <mc:Choice Requires="wps">
            <w:drawing>
              <wp:anchor distT="0" distB="0" distL="114300" distR="114300" simplePos="0" relativeHeight="251887616" behindDoc="0" locked="0" layoutInCell="1" allowOverlap="1">
                <wp:simplePos x="0" y="0"/>
                <wp:positionH relativeFrom="column">
                  <wp:posOffset>1353185</wp:posOffset>
                </wp:positionH>
                <wp:positionV relativeFrom="paragraph">
                  <wp:posOffset>114300</wp:posOffset>
                </wp:positionV>
                <wp:extent cx="2008505" cy="685800"/>
                <wp:effectExtent l="4445" t="4445" r="6350" b="14605"/>
                <wp:wrapNone/>
                <wp:docPr id="172" name="矩形 172"/>
                <wp:cNvGraphicFramePr/>
                <a:graphic xmlns:a="http://schemas.openxmlformats.org/drawingml/2006/main">
                  <a:graphicData uri="http://schemas.microsoft.com/office/word/2010/wordprocessingShape">
                    <wps:wsp>
                      <wps:cNvSpPr/>
                      <wps:spPr>
                        <a:xfrm>
                          <a:off x="0" y="0"/>
                          <a:ext cx="200850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镇人民政府根据土地利用总体规划制定土地整改方案并征求意见</w:t>
                            </w:r>
                          </w:p>
                          <w:p>
                            <w:pPr>
                              <w:jc w:val="center"/>
                            </w:pPr>
                          </w:p>
                        </w:txbxContent>
                      </wps:txbx>
                      <wps:bodyPr upright="1"/>
                    </wps:wsp>
                  </a:graphicData>
                </a:graphic>
              </wp:anchor>
            </w:drawing>
          </mc:Choice>
          <mc:Fallback>
            <w:pict>
              <v:rect id="_x0000_s1026" o:spid="_x0000_s1026" o:spt="1" style="position:absolute;left:0pt;margin-left:106.55pt;margin-top:9pt;height:54pt;width:158.15pt;z-index:251887616;mso-width-relative:page;mso-height-relative:page;" fillcolor="#FFFFFF" filled="t" stroked="t" coordsize="21600,21600" o:gfxdata="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8y3udgAAAAKAQAADwAAAAAAAAABACAAAAAiAAAAZHJz&#10;L2Rvd25yZXYueG1sUEsBAhQAFAAAAAgAh07iQAhwirUEAgAALQQAAA4AAAAAAAAAAQAgAAAAJwEA&#10;AGRycy9lMm9Eb2MueG1sUEsFBgAAAAAGAAYAWQEAAJ0FA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镇人民政府根据土地利用总体规划制定土地整改方案并征求意见</w:t>
                      </w:r>
                    </w:p>
                    <w:p>
                      <w:pPr>
                        <w:jc w:val="center"/>
                      </w:pPr>
                    </w:p>
                  </w:txbxContent>
                </v:textbox>
              </v:rect>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88640" behindDoc="0" locked="0" layoutInCell="1" allowOverlap="1">
                <wp:simplePos x="0" y="0"/>
                <wp:positionH relativeFrom="column">
                  <wp:posOffset>2363470</wp:posOffset>
                </wp:positionH>
                <wp:positionV relativeFrom="paragraph">
                  <wp:posOffset>38100</wp:posOffset>
                </wp:positionV>
                <wp:extent cx="2540" cy="504825"/>
                <wp:effectExtent l="37465" t="0" r="36195" b="9525"/>
                <wp:wrapNone/>
                <wp:docPr id="173" name="直接连接符 173"/>
                <wp:cNvGraphicFramePr/>
                <a:graphic xmlns:a="http://schemas.openxmlformats.org/drawingml/2006/main">
                  <a:graphicData uri="http://schemas.microsoft.com/office/word/2010/wordprocessingShape">
                    <wps:wsp>
                      <wps:cNvCnPr/>
                      <wps:spPr>
                        <a:xfrm flipH="1">
                          <a:off x="0" y="0"/>
                          <a:ext cx="2540" cy="5048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86.1pt;margin-top:3pt;height:39.75pt;width:0.2pt;z-index:251888640;mso-width-relative:page;mso-height-relative:page;" filled="f" stroked="t" coordsize="21600,21600" o:gfxdata="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oyS9gAAAAIAQAADwAAAAAAAAABACAAAAAiAAAAZHJzL2Rvd25y&#10;ZXYueG1sUEsBAhQAFAAAAAgAh07iQLv3ein+AQAA7AMAAA4AAAAAAAAAAQAgAAAAJwEAAGRycy9l&#10;Mm9Eb2MueG1sUEsFBgAAAAAGAAYAWQEAAJcFAAAAAA==&#10;">
                <v:fill on="f" focussize="0,0"/>
                <v:stroke color="#000000" joinstyle="round" endarrow="block"/>
                <v:imagedata o:title=""/>
                <o:lock v:ext="edit" aspectratio="f"/>
              </v:line>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89664" behindDoc="0" locked="0" layoutInCell="1" allowOverlap="1">
                <wp:simplePos x="0" y="0"/>
                <wp:positionH relativeFrom="column">
                  <wp:posOffset>1353185</wp:posOffset>
                </wp:positionH>
                <wp:positionV relativeFrom="paragraph">
                  <wp:posOffset>161925</wp:posOffset>
                </wp:positionV>
                <wp:extent cx="2047240" cy="542925"/>
                <wp:effectExtent l="4445" t="4445" r="5715" b="5080"/>
                <wp:wrapNone/>
                <wp:docPr id="174" name="矩形 174"/>
                <wp:cNvGraphicFramePr/>
                <a:graphic xmlns:a="http://schemas.openxmlformats.org/drawingml/2006/main">
                  <a:graphicData uri="http://schemas.microsoft.com/office/word/2010/wordprocessingShape">
                    <wps:wsp>
                      <wps:cNvSpPr/>
                      <wps:spPr>
                        <a:xfrm>
                          <a:off x="0" y="0"/>
                          <a:ext cx="204724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开展土地整治项目踏勘造地（村社配合，了解实施范围）</w:t>
                            </w:r>
                          </w:p>
                          <w:p>
                            <w:pPr>
                              <w:jc w:val="center"/>
                            </w:pPr>
                          </w:p>
                        </w:txbxContent>
                      </wps:txbx>
                      <wps:bodyPr upright="1"/>
                    </wps:wsp>
                  </a:graphicData>
                </a:graphic>
              </wp:anchor>
            </w:drawing>
          </mc:Choice>
          <mc:Fallback>
            <w:pict>
              <v:rect id="_x0000_s1026" o:spid="_x0000_s1026" o:spt="1" style="position:absolute;left:0pt;margin-left:106.55pt;margin-top:12.75pt;height:42.75pt;width:161.2pt;z-index:251889664;mso-width-relative:page;mso-height-relative:page;" fillcolor="#FFFFFF" filled="t" stroked="t" coordsize="21600,21600" o:gfxdata="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9uu71gAAAAoBAAAPAAAAAAAAAAEAIAAAACIAAABkcnMvZG93&#10;bnJldi54bWxQSwECFAAUAAAACACHTuJAEk8BBAICAAAtBAAADgAAAAAAAAABACAAAAAlAQAAZHJz&#10;L2Uyb0RvYy54bWxQSwUGAAAAAAYABgBZAQAAmQU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开展土地整治项目踏勘造地（村社配合，了解实施范围）</w:t>
                      </w:r>
                    </w:p>
                    <w:p>
                      <w:pPr>
                        <w:jc w:val="center"/>
                      </w:pPr>
                    </w:p>
                  </w:txbxContent>
                </v:textbox>
              </v:rect>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0688" behindDoc="0" locked="0" layoutInCell="1" allowOverlap="1">
                <wp:simplePos x="0" y="0"/>
                <wp:positionH relativeFrom="column">
                  <wp:posOffset>2363470</wp:posOffset>
                </wp:positionH>
                <wp:positionV relativeFrom="paragraph">
                  <wp:posOffset>133350</wp:posOffset>
                </wp:positionV>
                <wp:extent cx="1270" cy="462280"/>
                <wp:effectExtent l="36830" t="0" r="38100" b="13970"/>
                <wp:wrapNone/>
                <wp:docPr id="175" name="直接连接符 175"/>
                <wp:cNvGraphicFramePr/>
                <a:graphic xmlns:a="http://schemas.openxmlformats.org/drawingml/2006/main">
                  <a:graphicData uri="http://schemas.microsoft.com/office/word/2010/wordprocessingShape">
                    <wps:wsp>
                      <wps:cNvCnPr/>
                      <wps:spPr>
                        <a:xfrm>
                          <a:off x="0" y="0"/>
                          <a:ext cx="1270" cy="462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6.1pt;margin-top:10.5pt;height:36.4pt;width:0.1pt;z-index:251890688;mso-width-relative:page;mso-height-relative:page;" filled="f" stroked="t" coordsize="21600,21600" o:gfxdata="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9B2zZAAAACQEAAA8AAAAAAAAAAQAgAAAAIgAAAGRycy9kb3ducmV2Lnht&#10;bFBLAQIUABQAAAAIAIdO4kBdWv5x+AEAAOIDAAAOAAAAAAAAAAEAIAAAACgBAABkcnMvZTJvRG9j&#10;LnhtbFBLBQYAAAAABgAGAFkBAACSBQAAAAA=&#10;">
                <v:fill on="f" focussize="0,0"/>
                <v:stroke color="#000000" joinstyle="round" endarrow="block"/>
                <v:imagedata o:title=""/>
                <o:lock v:ext="edit" aspectratio="f"/>
              </v:line>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1712" behindDoc="0" locked="0" layoutInCell="1" allowOverlap="1">
                <wp:simplePos x="0" y="0"/>
                <wp:positionH relativeFrom="column">
                  <wp:posOffset>1370965</wp:posOffset>
                </wp:positionH>
                <wp:positionV relativeFrom="paragraph">
                  <wp:posOffset>24130</wp:posOffset>
                </wp:positionV>
                <wp:extent cx="1990725" cy="504190"/>
                <wp:effectExtent l="5080" t="4445" r="4445" b="5715"/>
                <wp:wrapNone/>
                <wp:docPr id="185" name="矩形 185"/>
                <wp:cNvGraphicFramePr/>
                <a:graphic xmlns:a="http://schemas.openxmlformats.org/drawingml/2006/main">
                  <a:graphicData uri="http://schemas.microsoft.com/office/word/2010/wordprocessingShape">
                    <wps:wsp>
                      <wps:cNvSpPr/>
                      <wps:spPr>
                        <a:xfrm>
                          <a:off x="0" y="0"/>
                          <a:ext cx="1990725"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镇人民政府申报整治项目</w:t>
                            </w:r>
                          </w:p>
                          <w:p/>
                        </w:txbxContent>
                      </wps:txbx>
                      <wps:bodyPr upright="1"/>
                    </wps:wsp>
                  </a:graphicData>
                </a:graphic>
              </wp:anchor>
            </w:drawing>
          </mc:Choice>
          <mc:Fallback>
            <w:pict>
              <v:rect id="_x0000_s1026" o:spid="_x0000_s1026" o:spt="1" style="position:absolute;left:0pt;margin-left:107.95pt;margin-top:1.9pt;height:39.7pt;width:156.75pt;z-index:251891712;mso-width-relative:page;mso-height-relative:page;" fillcolor="#FFFFFF" filled="t" stroked="t" coordsize="21600,21600" o:gfxdata="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NLvL1wAAAAgBAAAPAAAAAAAAAAEAIAAAACIAAABkcnMv&#10;ZG93bnJldi54bWxQSwECFAAUAAAACACHTuJAuu8StQQCAAAtBAAADgAAAAAAAAABACAAAAAmAQAA&#10;ZHJzL2Uyb0RvYy54bWxQSwUGAAAAAAYABgBZAQAAnAU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镇人民政府申报整治项目</w:t>
                      </w:r>
                    </w:p>
                    <w:p/>
                  </w:txbxContent>
                </v:textbox>
              </v:rect>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2736" behindDoc="0" locked="0" layoutInCell="1" allowOverlap="1">
                <wp:simplePos x="0" y="0"/>
                <wp:positionH relativeFrom="column">
                  <wp:posOffset>2366010</wp:posOffset>
                </wp:positionH>
                <wp:positionV relativeFrom="paragraph">
                  <wp:posOffset>147320</wp:posOffset>
                </wp:positionV>
                <wp:extent cx="0" cy="428625"/>
                <wp:effectExtent l="38100" t="0" r="38100" b="9525"/>
                <wp:wrapNone/>
                <wp:docPr id="188" name="直接连接符 188"/>
                <wp:cNvGraphicFramePr/>
                <a:graphic xmlns:a="http://schemas.openxmlformats.org/drawingml/2006/main">
                  <a:graphicData uri="http://schemas.microsoft.com/office/word/2010/wordprocessingShape">
                    <wps:wsp>
                      <wps:cNvCnPr/>
                      <wps:spPr>
                        <a:xfrm>
                          <a:off x="0" y="0"/>
                          <a:ext cx="0" cy="428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6.3pt;margin-top:11.6pt;height:33.75pt;width:0pt;z-index:251892736;mso-width-relative:page;mso-height-relative:page;" filled="f" stroked="t" coordsize="21600,21600" o:gfxdata="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XaI3tkAAAAJAQAADwAAAAAAAAABACAAAAAiAAAAZHJzL2Rvd25yZXYueG1sUEsBAhQA&#10;FAAAAAgAh07iQFw751fxAQAA3wMAAA4AAAAAAAAAAQAgAAAAKAEAAGRycy9lMm9Eb2MueG1sUEsF&#10;BgAAAAAGAAYAWQEAAIsFAAAAAA==&#10;">
                <v:fill on="f" focussize="0,0"/>
                <v:stroke color="#000000" joinstyle="round" endarrow="block"/>
                <v:imagedata o:title=""/>
                <o:lock v:ext="edit" aspectratio="f"/>
              </v:line>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3760" behindDoc="0" locked="0" layoutInCell="1" allowOverlap="1">
                <wp:simplePos x="0" y="0"/>
                <wp:positionH relativeFrom="column">
                  <wp:posOffset>1353185</wp:posOffset>
                </wp:positionH>
                <wp:positionV relativeFrom="paragraph">
                  <wp:posOffset>4445</wp:posOffset>
                </wp:positionV>
                <wp:extent cx="2047240" cy="552450"/>
                <wp:effectExtent l="4445" t="4445" r="5715" b="14605"/>
                <wp:wrapNone/>
                <wp:docPr id="189" name="矩形 189"/>
                <wp:cNvGraphicFramePr/>
                <a:graphic xmlns:a="http://schemas.openxmlformats.org/drawingml/2006/main">
                  <a:graphicData uri="http://schemas.microsoft.com/office/word/2010/wordprocessingShape">
                    <wps:wsp>
                      <wps:cNvSpPr/>
                      <wps:spPr>
                        <a:xfrm>
                          <a:off x="0" y="0"/>
                          <a:ext cx="204724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自然资源局批准并组织实施</w:t>
                            </w:r>
                          </w:p>
                          <w:p>
                            <w:pPr>
                              <w:jc w:val="center"/>
                            </w:pPr>
                          </w:p>
                        </w:txbxContent>
                      </wps:txbx>
                      <wps:bodyPr upright="1"/>
                    </wps:wsp>
                  </a:graphicData>
                </a:graphic>
              </wp:anchor>
            </w:drawing>
          </mc:Choice>
          <mc:Fallback>
            <w:pict>
              <v:rect id="_x0000_s1026" o:spid="_x0000_s1026" o:spt="1" style="position:absolute;left:0pt;margin-left:106.55pt;margin-top:0.35pt;height:43.5pt;width:161.2pt;z-index:251893760;mso-width-relative:page;mso-height-relative:page;" fillcolor="#FFFFFF" filled="t" stroked="t" coordsize="21600,21600" o:gfxdata="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7ags1QAAAAcBAAAPAAAAAAAAAAEAIAAAACIAAABkcnMv&#10;ZG93bnJldi54bWxQSwECFAAUAAAACACHTuJA7z137gYCAAAtBAAADgAAAAAAAAABACAAAAAkAQAA&#10;ZHJzL2Uyb0RvYy54bWxQSwUGAAAAAAYABgBZAQAAnAU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自然资源局批准并组织实施</w:t>
                      </w:r>
                    </w:p>
                    <w:p>
                      <w:pPr>
                        <w:jc w:val="center"/>
                      </w:pPr>
                    </w:p>
                  </w:txbxContent>
                </v:textbox>
              </v:rect>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4784" behindDoc="0" locked="0" layoutInCell="1" allowOverlap="1">
                <wp:simplePos x="0" y="0"/>
                <wp:positionH relativeFrom="column">
                  <wp:posOffset>2363470</wp:posOffset>
                </wp:positionH>
                <wp:positionV relativeFrom="paragraph">
                  <wp:posOffset>175895</wp:posOffset>
                </wp:positionV>
                <wp:extent cx="3810" cy="447675"/>
                <wp:effectExtent l="37465" t="0" r="34925" b="9525"/>
                <wp:wrapNone/>
                <wp:docPr id="190" name="直接连接符 190"/>
                <wp:cNvGraphicFramePr/>
                <a:graphic xmlns:a="http://schemas.openxmlformats.org/drawingml/2006/main">
                  <a:graphicData uri="http://schemas.microsoft.com/office/word/2010/wordprocessingShape">
                    <wps:wsp>
                      <wps:cNvCnPr/>
                      <wps:spPr>
                        <a:xfrm flipH="1">
                          <a:off x="0" y="0"/>
                          <a:ext cx="3810" cy="4476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86.1pt;margin-top:13.85pt;height:35.25pt;width:0.3pt;z-index:251894784;mso-width-relative:page;mso-height-relative:page;" filled="f" stroked="t" coordsize="21600,21600" o:gfxdata="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4Y9gAAAAJAQAADwAAAAAAAAABACAAAAAiAAAAZHJzL2Rvd25y&#10;ZXYueG1sUEsBAhQAFAAAAAgAh07iQD+s6cr+AQAA7AMAAA4AAAAAAAAAAQAgAAAAJwEAAGRycy9l&#10;Mm9Eb2MueG1sUEsFBgAAAAAGAAYAWQEAAJcFAAAAAA==&#10;">
                <v:fill on="f" focussize="0,0"/>
                <v:stroke color="#000000" joinstyle="round" endarrow="block"/>
                <v:imagedata o:title=""/>
                <o:lock v:ext="edit" aspectratio="f"/>
              </v:line>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5808" behindDoc="0" locked="0" layoutInCell="1" allowOverlap="1">
                <wp:simplePos x="0" y="0"/>
                <wp:positionH relativeFrom="column">
                  <wp:posOffset>1314450</wp:posOffset>
                </wp:positionH>
                <wp:positionV relativeFrom="paragraph">
                  <wp:posOffset>52070</wp:posOffset>
                </wp:positionV>
                <wp:extent cx="2047240" cy="647700"/>
                <wp:effectExtent l="4445" t="4445" r="5715" b="14605"/>
                <wp:wrapNone/>
                <wp:docPr id="191" name="矩形 191"/>
                <wp:cNvGraphicFramePr/>
                <a:graphic xmlns:a="http://schemas.openxmlformats.org/drawingml/2006/main">
                  <a:graphicData uri="http://schemas.microsoft.com/office/word/2010/wordprocessingShape">
                    <wps:wsp>
                      <wps:cNvSpPr/>
                      <wps:spPr>
                        <a:xfrm>
                          <a:off x="0" y="0"/>
                          <a:ext cx="204724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镇人民政府参与现场协调工作进度及质量监管</w:t>
                            </w:r>
                          </w:p>
                          <w:p>
                            <w:pPr>
                              <w:jc w:val="center"/>
                            </w:pPr>
                          </w:p>
                        </w:txbxContent>
                      </wps:txbx>
                      <wps:bodyPr upright="1"/>
                    </wps:wsp>
                  </a:graphicData>
                </a:graphic>
              </wp:anchor>
            </w:drawing>
          </mc:Choice>
          <mc:Fallback>
            <w:pict>
              <v:rect id="_x0000_s1026" o:spid="_x0000_s1026" o:spt="1" style="position:absolute;left:0pt;margin-left:103.5pt;margin-top:4.1pt;height:51pt;width:161.2pt;z-index:251895808;mso-width-relative:page;mso-height-relative:page;" fillcolor="#FFFFFF" filled="t" stroked="t" coordsize="21600,21600" o:gfxdata="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oumttcAAAAJAQAADwAAAAAAAAABACAAAAAiAAAAZHJz&#10;L2Rvd25yZXYueG1sUEsBAhQAFAAAAAgAh07iQItY7bMFAgAALQQAAA4AAAAAAAAAAQAgAAAAJgEA&#10;AGRycy9lMm9Eb2MueG1sUEsFBgAAAAAGAAYAWQEAAJ0FA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镇人民政府参与现场协调工作进度及质量监管</w:t>
                      </w:r>
                    </w:p>
                    <w:p>
                      <w:pPr>
                        <w:jc w:val="center"/>
                      </w:pPr>
                    </w:p>
                  </w:txbxContent>
                </v:textbox>
              </v:rect>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6832" behindDoc="0" locked="0" layoutInCell="1" allowOverlap="1">
                <wp:simplePos x="0" y="0"/>
                <wp:positionH relativeFrom="column">
                  <wp:posOffset>2353310</wp:posOffset>
                </wp:positionH>
                <wp:positionV relativeFrom="paragraph">
                  <wp:posOffset>128270</wp:posOffset>
                </wp:positionV>
                <wp:extent cx="3810" cy="447675"/>
                <wp:effectExtent l="37465" t="0" r="34925" b="9525"/>
                <wp:wrapNone/>
                <wp:docPr id="192" name="直接连接符 192"/>
                <wp:cNvGraphicFramePr/>
                <a:graphic xmlns:a="http://schemas.openxmlformats.org/drawingml/2006/main">
                  <a:graphicData uri="http://schemas.microsoft.com/office/word/2010/wordprocessingShape">
                    <wps:wsp>
                      <wps:cNvCnPr/>
                      <wps:spPr>
                        <a:xfrm flipH="1">
                          <a:off x="0" y="0"/>
                          <a:ext cx="3810" cy="4476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85.3pt;margin-top:10.1pt;height:35.25pt;width:0.3pt;z-index:251896832;mso-width-relative:page;mso-height-relative:page;" filled="f" stroked="t" coordsize="21600,21600" o:gfxdata="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5RQnDZAAAACQEAAA8AAAAAAAAAAQAgAAAAIgAAAGRycy9kb3du&#10;cmV2LnhtbFBLAQIUABQAAAAIAIdO4kACYmcB/gEAAOwDAAAOAAAAAAAAAAEAIAAAACgBAABkcnMv&#10;ZTJvRG9jLnhtbFBLBQYAAAAABgAGAFkBAACYBQAAAAA=&#10;">
                <v:fill on="f" focussize="0,0"/>
                <v:stroke color="#000000" joinstyle="round" endarrow="block"/>
                <v:imagedata o:title=""/>
                <o:lock v:ext="edit" aspectratio="f"/>
              </v:line>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7856" behindDoc="0" locked="0" layoutInCell="1" allowOverlap="1">
                <wp:simplePos x="0" y="0"/>
                <wp:positionH relativeFrom="column">
                  <wp:posOffset>1353185</wp:posOffset>
                </wp:positionH>
                <wp:positionV relativeFrom="paragraph">
                  <wp:posOffset>4445</wp:posOffset>
                </wp:positionV>
                <wp:extent cx="2103755" cy="542925"/>
                <wp:effectExtent l="4445" t="4445" r="6350" b="5080"/>
                <wp:wrapNone/>
                <wp:docPr id="193" name="矩形 193"/>
                <wp:cNvGraphicFramePr/>
                <a:graphic xmlns:a="http://schemas.openxmlformats.org/drawingml/2006/main">
                  <a:graphicData uri="http://schemas.microsoft.com/office/word/2010/wordprocessingShape">
                    <wps:wsp>
                      <wps:cNvSpPr/>
                      <wps:spPr>
                        <a:xfrm>
                          <a:off x="0" y="0"/>
                          <a:ext cx="2103755"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配合</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自然资源局进行竣工验收</w:t>
                            </w:r>
                          </w:p>
                          <w:p>
                            <w:pPr>
                              <w:jc w:val="center"/>
                            </w:pPr>
                          </w:p>
                        </w:txbxContent>
                      </wps:txbx>
                      <wps:bodyPr upright="1"/>
                    </wps:wsp>
                  </a:graphicData>
                </a:graphic>
              </wp:anchor>
            </w:drawing>
          </mc:Choice>
          <mc:Fallback>
            <w:pict>
              <v:rect id="_x0000_s1026" o:spid="_x0000_s1026" o:spt="1" style="position:absolute;left:0pt;margin-left:106.55pt;margin-top:0.35pt;height:42.75pt;width:165.65pt;z-index:251897856;mso-width-relative:page;mso-height-relative:page;" fillcolor="#FFFFFF" filled="t" stroked="t" coordsize="21600,21600" o:gfxdata="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W0GurWAAAABwEAAA8AAAAAAAAAAQAgAAAAIgAAAGRycy9kb3du&#10;cmV2LnhtbFBLAQIUABQAAAAIAIdO4kDHMceJAQIAAC0EAAAOAAAAAAAAAAEAIAAAACUBAABkcnMv&#10;ZTJvRG9jLnhtbFBLBQYAAAAABgAGAFkBAACYBQ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配合</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自然资源局进行竣工验收</w:t>
                      </w:r>
                    </w:p>
                    <w:p>
                      <w:pPr>
                        <w:jc w:val="center"/>
                      </w:pPr>
                    </w:p>
                  </w:txbxContent>
                </v:textbox>
              </v:rect>
            </w:pict>
          </mc:Fallback>
        </mc:AlternateContent>
      </w:r>
    </w:p>
    <w:p>
      <w:pPr>
        <w:tabs>
          <w:tab w:val="left" w:pos="2430"/>
        </w:tabs>
        <w:spacing w:line="300" w:lineRule="exact"/>
        <w:jc w:val="center"/>
        <w:rPr>
          <w:rFonts w:ascii="仿宋_GB2312" w:hAnsi="宋体" w:eastAsia="仿宋_GB2312" w:cs="仿宋_GB2312"/>
          <w:kern w:val="0"/>
          <w:sz w:val="32"/>
          <w:szCs w:val="32"/>
        </w:rPr>
      </w:pPr>
    </w:p>
    <w:p>
      <w:pPr>
        <w:tabs>
          <w:tab w:val="left" w:pos="2430"/>
        </w:tabs>
        <w:spacing w:line="300" w:lineRule="exact"/>
        <w:jc w:val="center"/>
        <w:rPr>
          <w:rFonts w:ascii="仿宋_GB2312" w:hAnsi="宋体"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tabs>
          <w:tab w:val="left" w:pos="2754"/>
        </w:tabs>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tabs>
          <w:tab w:val="left" w:pos="2754"/>
        </w:tabs>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19680"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887"/>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79" y="742"/>
                            <a:ext cx="1401" cy="68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40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eastAsia="zh-CN"/>
                                </w:rPr>
                                <w:t>1、申请书</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2、户主身份证</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val="en-US" w:eastAsia="zh-CN"/>
                                </w:rPr>
                                <w:t>3</w:t>
                              </w:r>
                              <w:r>
                                <w:rPr>
                                  <w:rFonts w:hint="eastAsia" w:ascii="仿宋_GB2312" w:hAnsi="仿宋_GB2312" w:eastAsia="仿宋_GB2312" w:cs="仿宋_GB2312"/>
                                  <w:sz w:val="22"/>
                                  <w:szCs w:val="28"/>
                                  <w:lang w:eastAsia="zh-CN"/>
                                </w:rPr>
                                <w:t>、户口本（含所有家庭成员）</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4、村委证明</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5、占地位置图片</w:t>
                              </w:r>
                            </w:p>
                          </w:txbxContent>
                        </wps:txbx>
                        <wps:bodyPr lIns="0" tIns="0" rIns="0" bIns="0" upright="1"/>
                      </wps:wsp>
                      <wps:wsp>
                        <wps:cNvPr id="898" name="文本框 115"/>
                        <wps:cNvSpPr txBox="1"/>
                        <wps:spPr>
                          <a:xfrm>
                            <a:off x="1500" y="2219"/>
                            <a:ext cx="2085" cy="17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不属于许可范畴或不属于本机关职权范围的，不予受理，出具《不予受理通知书》并说明理由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受</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理</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申请材料齐全</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181"/>
                            <a:ext cx="2941" cy="1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w:t>
                              </w:r>
                              <w:r>
                                <w:rPr>
                                  <w:rFonts w:hint="eastAsia" w:ascii="仿宋_GB2312" w:hAnsi="仿宋_GB2312" w:eastAsia="仿宋_GB2312" w:cs="仿宋_GB2312"/>
                                  <w:sz w:val="24"/>
                                  <w:szCs w:val="24"/>
                                  <w:lang w:val="en-US" w:eastAsia="zh-CN"/>
                                </w:rPr>
                                <w:t>料不齐全或者不符合法定形式的，一次性告知申请人补正材料。申请人按照要求提交全</w:t>
                              </w:r>
                              <w:r>
                                <w:rPr>
                                  <w:rFonts w:hint="eastAsia" w:ascii="仿宋_GB2312" w:hAnsi="仿宋_GB2312" w:eastAsia="仿宋_GB2312" w:cs="仿宋_GB2312"/>
                                  <w:spacing w:val="-5"/>
                                  <w:sz w:val="24"/>
                                  <w:szCs w:val="24"/>
                                </w:rPr>
                                <w:t>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审</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查</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决</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定</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送</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达</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6800;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887;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79;top:742;height:681;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0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eastAsia="zh-CN"/>
                          </w:rPr>
                          <w:t>1、申请书</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2、户主身份证</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val="en-US" w:eastAsia="zh-CN"/>
                          </w:rPr>
                          <w:t>3</w:t>
                        </w:r>
                        <w:r>
                          <w:rPr>
                            <w:rFonts w:hint="eastAsia" w:ascii="仿宋_GB2312" w:hAnsi="仿宋_GB2312" w:eastAsia="仿宋_GB2312" w:cs="仿宋_GB2312"/>
                            <w:sz w:val="22"/>
                            <w:szCs w:val="28"/>
                            <w:lang w:eastAsia="zh-CN"/>
                          </w:rPr>
                          <w:t>、户口本（含所有家庭成员）</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4、村委证明</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5、占地位置图片</w:t>
                        </w:r>
                      </w:p>
                    </w:txbxContent>
                  </v:textbox>
                </v:shape>
                <v:shape id="文本框 115" o:spid="_x0000_s1026" o:spt="202" type="#_x0000_t202" style="position:absolute;left:1500;top:2219;height:1735;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不属于许可范畴或不属于本机关职权范围的，不予受理，出具《不予受理通知书》并说明理由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受</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理</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申请材料齐全</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181;height:1488;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w:t>
                        </w:r>
                        <w:r>
                          <w:rPr>
                            <w:rFonts w:hint="eastAsia" w:ascii="仿宋_GB2312" w:hAnsi="仿宋_GB2312" w:eastAsia="仿宋_GB2312" w:cs="仿宋_GB2312"/>
                            <w:sz w:val="24"/>
                            <w:szCs w:val="24"/>
                            <w:lang w:val="en-US" w:eastAsia="zh-CN"/>
                          </w:rPr>
                          <w:t>料不齐全或者不符合法定形式的，一次性告知申请人补正材料。申请人按照要求提交全</w:t>
                        </w:r>
                        <w:r>
                          <w:rPr>
                            <w:rFonts w:hint="eastAsia" w:ascii="仿宋_GB2312" w:hAnsi="仿宋_GB2312" w:eastAsia="仿宋_GB2312" w:cs="仿宋_GB2312"/>
                            <w:spacing w:val="-5"/>
                            <w:sz w:val="24"/>
                            <w:szCs w:val="24"/>
                          </w:rPr>
                          <w:t>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审</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查</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决</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定</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送</w:t>
                        </w:r>
                        <w:r>
                          <w:rPr>
                            <w:rFonts w:hint="eastAsia" w:ascii="仿宋_GB2312" w:hAnsi="仿宋_GB2312" w:eastAsia="仿宋_GB2312" w:cs="仿宋_GB2312"/>
                            <w:sz w:val="22"/>
                            <w:szCs w:val="28"/>
                            <w:lang w:val="en-US" w:eastAsia="zh-CN"/>
                          </w:rPr>
                          <w:tab/>
                        </w:r>
                        <w:r>
                          <w:rPr>
                            <w:rFonts w:hint="eastAsia" w:ascii="仿宋_GB2312" w:hAnsi="仿宋_GB2312" w:eastAsia="仿宋_GB2312" w:cs="仿宋_GB2312"/>
                            <w:sz w:val="22"/>
                            <w:szCs w:val="28"/>
                            <w:lang w:val="en-US" w:eastAsia="zh-CN"/>
                          </w:rPr>
                          <w:t>达</w:t>
                        </w: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仿宋_GB2312" w:hAnsi="仿宋_GB2312" w:eastAsia="仿宋_GB2312" w:cs="仿宋_GB2312"/>
                            <w:sz w:val="22"/>
                            <w:szCs w:val="28"/>
                            <w:lang w:val="en-US" w:eastAsia="zh-CN"/>
                          </w:rPr>
                        </w:pPr>
                        <w:r>
                          <w:rPr>
                            <w:rFonts w:hint="eastAsia" w:ascii="仿宋_GB2312" w:hAnsi="仿宋_GB2312" w:eastAsia="仿宋_GB2312" w:cs="仿宋_GB2312"/>
                            <w:sz w:val="22"/>
                            <w:szCs w:val="28"/>
                            <w:lang w:val="en-US" w:eastAsia="zh-CN"/>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tabs>
          <w:tab w:val="left" w:pos="2754"/>
        </w:tabs>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20704" behindDoc="1" locked="0" layoutInCell="1" allowOverlap="1">
                <wp:simplePos x="0" y="0"/>
                <wp:positionH relativeFrom="page">
                  <wp:posOffset>2228850</wp:posOffset>
                </wp:positionH>
                <wp:positionV relativeFrom="paragraph">
                  <wp:posOffset>86995</wp:posOffset>
                </wp:positionV>
                <wp:extent cx="3001645" cy="3825875"/>
                <wp:effectExtent l="0" t="0" r="8255" b="3175"/>
                <wp:wrapTopAndBottom/>
                <wp:docPr id="90" name="组合 90"/>
                <wp:cNvGraphicFramePr/>
                <a:graphic xmlns:a="http://schemas.openxmlformats.org/drawingml/2006/main">
                  <a:graphicData uri="http://schemas.microsoft.com/office/word/2010/wordprocessingGroup">
                    <wpg:wgp>
                      <wpg:cNvGrpSpPr/>
                      <wpg:grpSpPr>
                        <a:xfrm>
                          <a:off x="0" y="0"/>
                          <a:ext cx="3001753" cy="3825875"/>
                          <a:chOff x="2972" y="342"/>
                          <a:chExt cx="2342"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19"/>
                            <a:ext cx="2222" cy="1087"/>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222"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出示证件</w:t>
                              </w:r>
                            </w:p>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（两人以上）</w:t>
                              </w:r>
                            </w:p>
                          </w:txbxContent>
                        </wps:txbx>
                        <wps:bodyPr lIns="0" tIns="0" rIns="0" bIns="0" upright="1"/>
                      </wps:wsp>
                      <wps:wsp>
                        <wps:cNvPr id="184" name="文本框 301"/>
                        <wps:cNvSpPr txBox="1"/>
                        <wps:spPr>
                          <a:xfrm>
                            <a:off x="3658" y="3914"/>
                            <a:ext cx="858" cy="49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p>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36.35pt;mso-position-horizontal-relative:page;mso-wrap-distance-bottom:0pt;mso-wrap-distance-top:0pt;z-index:-251595776;mso-width-relative:page;mso-height-relative:page;" coordorigin="2972,342" coordsize="2342,5995" o:gfxdata="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19;height:1087;width:2222;"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222;"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出示证件</w:t>
                        </w:r>
                      </w:p>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（两人以上）</w:t>
                        </w:r>
                      </w:p>
                    </w:txbxContent>
                  </v:textbox>
                </v:shape>
                <v:shape id="文本框 301" o:spid="_x0000_s1026" o:spt="202" type="#_x0000_t202" style="position:absolute;left:3658;top:3914;height:492;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p>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处理决定</w:t>
                        </w:r>
                      </w:p>
                    </w:txbxContent>
                  </v:textbox>
                </v:shape>
                <w10:wrap type="topAndBottom"/>
              </v:group>
            </w:pict>
          </mc:Fallback>
        </mc:AlternateContent>
      </w:r>
    </w:p>
    <w:p>
      <w:pPr>
        <w:tabs>
          <w:tab w:val="left" w:pos="2754"/>
        </w:tabs>
        <w:bidi w:val="0"/>
        <w:jc w:val="center"/>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tabs>
          <w:tab w:val="left" w:pos="2754"/>
        </w:tabs>
        <w:bidi w:val="0"/>
        <w:jc w:val="both"/>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5"/>
        </w:numPr>
        <w:tabs>
          <w:tab w:val="left" w:pos="2754"/>
        </w:tabs>
        <w:bidi w:val="0"/>
        <w:ind w:left="1260" w:leftChars="0" w:firstLineChars="0"/>
        <w:jc w:val="left"/>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ascii="仿宋_GB2312" w:hAnsi="宋体" w:eastAsia="仿宋_GB2312" w:cs="仿宋_GB2312"/>
          <w:kern w:val="0"/>
          <w:sz w:val="32"/>
          <w:szCs w:val="32"/>
        </w:rPr>
      </w:pPr>
      <w:r>
        <w:rPr>
          <w:rFonts w:hint="eastAsia" w:ascii="仿宋_GB2312" w:hAnsi="仿宋_GB2312" w:eastAsia="仿宋_GB2312" w:cs="仿宋_GB2312"/>
          <w:b/>
          <w:bCs/>
          <w:sz w:val="32"/>
          <w:szCs w:val="32"/>
          <w:lang w:val="en-US" w:eastAsia="zh-CN"/>
        </w:rPr>
        <w:t>7.对设置农村村民公益性墓地审核</w:t>
      </w:r>
    </w:p>
    <w:p>
      <w:pPr>
        <w:spacing w:line="540" w:lineRule="exact"/>
        <w:jc w:val="center"/>
        <w:rPr>
          <w:rFonts w:ascii="仿宋_GB2312" w:hAnsi="宋体" w:eastAsia="仿宋_GB2312" w:cs="仿宋_GB2312"/>
          <w:kern w:val="0"/>
          <w:sz w:val="32"/>
          <w:szCs w:val="32"/>
        </w:rPr>
      </w:pPr>
      <w:r>
        <mc:AlternateContent>
          <mc:Choice Requires="wps">
            <w:drawing>
              <wp:anchor distT="0" distB="0" distL="114300" distR="114300" simplePos="0" relativeHeight="251898880" behindDoc="0" locked="0" layoutInCell="1" allowOverlap="1">
                <wp:simplePos x="0" y="0"/>
                <wp:positionH relativeFrom="column">
                  <wp:posOffset>4000500</wp:posOffset>
                </wp:positionH>
                <wp:positionV relativeFrom="paragraph">
                  <wp:posOffset>266700</wp:posOffset>
                </wp:positionV>
                <wp:extent cx="2000250" cy="877570"/>
                <wp:effectExtent l="4445" t="5080" r="14605" b="12700"/>
                <wp:wrapNone/>
                <wp:docPr id="1258" name="矩形 1258"/>
                <wp:cNvGraphicFramePr/>
                <a:graphic xmlns:a="http://schemas.openxmlformats.org/drawingml/2006/main">
                  <a:graphicData uri="http://schemas.microsoft.com/office/word/2010/wordprocessingShape">
                    <wps:wsp>
                      <wps:cNvSpPr/>
                      <wps:spPr>
                        <a:xfrm>
                          <a:off x="0" y="0"/>
                          <a:ext cx="2000250" cy="877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1、申请表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2、公益性墓地的规划平面图</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3、村委会的证明</w:t>
                            </w:r>
                          </w:p>
                        </w:txbxContent>
                      </wps:txbx>
                      <wps:bodyPr upright="1"/>
                    </wps:wsp>
                  </a:graphicData>
                </a:graphic>
              </wp:anchor>
            </w:drawing>
          </mc:Choice>
          <mc:Fallback>
            <w:pict>
              <v:rect id="_x0000_s1026" o:spid="_x0000_s1026" o:spt="1" style="position:absolute;left:0pt;margin-left:315pt;margin-top:21pt;height:69.1pt;width:157.5pt;z-index:251898880;mso-width-relative:page;mso-height-relative:page;" fillcolor="#FFFFFF" filled="t" stroked="t" coordsize="21600,21600" o:gfxdata="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umtW3YAAAACgEAAA8AAAAAAAAAAQAgAAAAIgAAAGRy&#10;cy9kb3ducmV2LnhtbFBLAQIUABQAAAAIAIdO4kBqAkkFBQIAAC8EAAAOAAAAAAAAAAEAIAAAACcB&#10;AABkcnMvZTJvRG9jLnhtbFBLBQYAAAAABgAGAFkBAACeBQ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1、申请表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2、公益性墓地的规划平面图</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3、村委会的证明</w:t>
                      </w: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899904"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257" name="直接连接符 1257"/>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2.2pt;margin-top:21.85pt;height:0.05pt;width:72.75pt;z-index:25189990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q0hI2gAAAAkBAAAPAAAAAAAAAAEAIAAAACIAAABkcnMvZG93bnJldi54bWxQ&#10;SwECFAAUAAAACACHTuJASbc6FvUBAADj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256" name="矩形 1256"/>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w:t>
                            </w:r>
                          </w:p>
                        </w:txbxContent>
                      </wps:txbx>
                      <wps:bodyPr upright="1"/>
                    </wps:wsp>
                  </a:graphicData>
                </a:graphic>
              </wp:anchor>
            </w:drawing>
          </mc:Choice>
          <mc:Fallback>
            <w:pict>
              <v:rect id="_x0000_s1026" o:spid="_x0000_s1026" o:spt="1" style="position:absolute;left:0pt;margin-left:167.2pt;margin-top:5.3pt;height:30.6pt;width:74.25pt;z-index:25190092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VbNv9gAAAAJAQAADwAAAAAAAAABACAAAAAiAAAAZHJz&#10;L2Rvd25yZXYueG1sUEsBAhQAFAAAAAgAh07iQA4DSLIEAgAALgQAAA4AAAAAAAAAAQAgAAAAJwEA&#10;AGRycy9lMm9Eb2MueG1sUEsFBgAAAAAGAAYAWQEAAJ0FA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w:t>
                      </w:r>
                    </w:p>
                  </w:txbxContent>
                </v:textbox>
              </v:rect>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1952"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255" name="直接连接符 125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6.4pt;margin-top:9.65pt;height:59.45pt;width:0.05pt;z-index:25190195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vH932QAAAAoBAAAPAAAAAAAAAAEAIAAAACIAAABkcnMvZG93bnJldi54bWxQ&#10;SwECFAAUAAAACACHTuJASXpm4/YBAADjAwAADgAAAAAAAAABACAAAAAoAQAAZHJzL2Uyb0RvYy54&#10;bWxQSwUGAAAAAAYABgBZAQAAk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02976" behindDoc="0" locked="0" layoutInCell="1" allowOverlap="1">
                <wp:simplePos x="0" y="0"/>
                <wp:positionH relativeFrom="column">
                  <wp:posOffset>-181610</wp:posOffset>
                </wp:positionH>
                <wp:positionV relativeFrom="paragraph">
                  <wp:posOffset>178435</wp:posOffset>
                </wp:positionV>
                <wp:extent cx="1504315" cy="1085850"/>
                <wp:effectExtent l="4445" t="4445" r="15240" b="14605"/>
                <wp:wrapNone/>
                <wp:docPr id="1254" name="流程图: 过程 1254"/>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不属于受理范畴或不属于单位职权范围的，不予受理，出具《不予受理通知书》并说明理由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4.05pt;height:85.5pt;width:118.45pt;z-index:251902976;mso-width-relative:page;mso-height-relative:page;" fillcolor="#FFFFFF" filled="t" stroked="t" coordsize="21600,21600" o:gfxdata="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WJS1dgAAAAK&#10;AQAADwAAAAAAAAABACAAAAAiAAAAZHJzL2Rvd25yZXYueG1sUEsBAhQAFAAAAAgAh07iQDHJgDoc&#10;AgAARwQAAA4AAAAAAAAAAQAgAAAAJwEAAGRycy9lMm9Eb2MueG1sUEsFBgAAAAAGAAYAWQEAALUF&#10;AAAAAA==&#10;">
                <v:fill on="t" focussize="0,0"/>
                <v:stroke color="#000000" joinstyle="miter"/>
                <v:imagedata o:title=""/>
                <o:lock v:ext="edit" aspectratio="f"/>
                <v:textbox>
                  <w:txbxContent>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不属于受理范畴或不属于单位职权范围的，不予受理，出具《不予受理通知书》并说明理由</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4000" behindDoc="0" locked="0" layoutInCell="1" allowOverlap="1">
                <wp:simplePos x="0" y="0"/>
                <wp:positionH relativeFrom="column">
                  <wp:posOffset>4028440</wp:posOffset>
                </wp:positionH>
                <wp:positionV relativeFrom="paragraph">
                  <wp:posOffset>69850</wp:posOffset>
                </wp:positionV>
                <wp:extent cx="2048510" cy="1142365"/>
                <wp:effectExtent l="4445" t="4445" r="23495" b="15240"/>
                <wp:wrapNone/>
                <wp:docPr id="1253" name="流程图: 过程 1253"/>
                <wp:cNvGraphicFramePr/>
                <a:graphic xmlns:a="http://schemas.openxmlformats.org/drawingml/2006/main">
                  <a:graphicData uri="http://schemas.microsoft.com/office/word/2010/wordprocessingShape">
                    <wps:wsp>
                      <wps:cNvSpPr/>
                      <wps:spPr>
                        <a:xfrm>
                          <a:off x="0" y="0"/>
                          <a:ext cx="2048510" cy="11423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材料不齐全或者不符合办理条件的，一次性告知申请人补正材料。申请人按照要求提交全部补正申请材料的，予以受理。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17.2pt;margin-top:5.5pt;height:89.95pt;width:161.3pt;z-index:251904000;mso-width-relative:page;mso-height-relative:page;" fillcolor="#FFFFFF" filled="t" stroked="t" coordsize="21600,21600" o:gfxdata="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s0UD7aAAAA&#10;CgEAAA8AAAAAAAAAAQAgAAAAIgAAAGRycy9kb3ducmV2LnhtbFBLAQIUABQAAAAIAIdO4kBWWPQL&#10;GwIAAEcEAAAOAAAAAAAAAAEAIAAAACkBAABkcnMvZTJvRG9jLnhtbFBLBQYAAAAABgAGAFkBAAC2&#10;BQ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材料不齐全或者不符合办理条件的，一次性告知申请人补正材料。申请人按照要求提交全部补正申请材料的，予以受理。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5024" behindDoc="0" locked="0" layoutInCell="1" allowOverlap="1">
                <wp:simplePos x="0" y="0"/>
                <wp:positionH relativeFrom="column">
                  <wp:posOffset>1811655</wp:posOffset>
                </wp:positionH>
                <wp:positionV relativeFrom="paragraph">
                  <wp:posOffset>14605</wp:posOffset>
                </wp:positionV>
                <wp:extent cx="1798955" cy="734060"/>
                <wp:effectExtent l="4445" t="4445" r="6350" b="23495"/>
                <wp:wrapNone/>
                <wp:docPr id="1252" name="流程图: 过程 1252"/>
                <wp:cNvGraphicFramePr/>
                <a:graphic xmlns:a="http://schemas.openxmlformats.org/drawingml/2006/main">
                  <a:graphicData uri="http://schemas.microsoft.com/office/word/2010/wordprocessingShape">
                    <wps:wsp>
                      <wps:cNvSpPr/>
                      <wps:spPr>
                        <a:xfrm>
                          <a:off x="0" y="0"/>
                          <a:ext cx="1798955" cy="734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申请材料齐全，符合法定形式</w:t>
                            </w:r>
                          </w:p>
                          <w:p>
                            <w:pPr>
                              <w:spacing w:line="240" w:lineRule="exact"/>
                              <w:jc w:val="center"/>
                              <w:rPr>
                                <w:rFonts w:hint="eastAsia" w:ascii="仿宋_GB2312" w:hAnsi="仿宋_GB2312" w:eastAsia="仿宋_GB2312" w:cs="仿宋_GB2312"/>
                                <w:sz w:val="24"/>
                                <w:szCs w:val="24"/>
                              </w:rPr>
                            </w:pPr>
                          </w:p>
                        </w:txbxContent>
                      </wps:txbx>
                      <wps:bodyPr upright="1"/>
                    </wps:wsp>
                  </a:graphicData>
                </a:graphic>
              </wp:anchor>
            </w:drawing>
          </mc:Choice>
          <mc:Fallback>
            <w:pict>
              <v:shape id="_x0000_s1026" o:spid="_x0000_s1026" o:spt="109" type="#_x0000_t109" style="position:absolute;left:0pt;margin-left:142.65pt;margin-top:1.15pt;height:57.8pt;width:141.65pt;z-index:251905024;mso-width-relative:page;mso-height-relative:page;" fillcolor="#FFFFFF" filled="t" stroked="t" coordsize="21600,21600" o:gfxdata="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yJb1jYAAAA&#10;CQEAAA8AAAAAAAAAAQAgAAAAIgAAAGRycy9kb3ducmV2LnhtbFBLAQIUABQAAAAIAIdO4kDts96L&#10;HQIAAEYEAAAOAAAAAAAAAAEAIAAAACcBAABkcnMvZTJvRG9jLnhtbFBLBQYAAAAABgAGAFkBAAC2&#10;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申请材料齐全，符合法定形式</w:t>
                      </w:r>
                    </w:p>
                    <w:p>
                      <w:pPr>
                        <w:spacing w:line="240" w:lineRule="exact"/>
                        <w:jc w:val="center"/>
                        <w:rPr>
                          <w:rFonts w:hint="eastAsia" w:ascii="仿宋_GB2312" w:hAnsi="仿宋_GB2312" w:eastAsia="仿宋_GB2312" w:cs="仿宋_GB2312"/>
                          <w:sz w:val="24"/>
                          <w:szCs w:val="24"/>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6048" behindDoc="0" locked="0" layoutInCell="1" allowOverlap="1">
                <wp:simplePos x="0" y="0"/>
                <wp:positionH relativeFrom="column">
                  <wp:posOffset>3637280</wp:posOffset>
                </wp:positionH>
                <wp:positionV relativeFrom="paragraph">
                  <wp:posOffset>74295</wp:posOffset>
                </wp:positionV>
                <wp:extent cx="419100" cy="635"/>
                <wp:effectExtent l="0" t="37465" r="0" b="38100"/>
                <wp:wrapNone/>
                <wp:docPr id="1251" name="直接连接符 125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6.4pt;margin-top:5.85pt;height:0.05pt;width:33pt;z-index:251906048;mso-width-relative:page;mso-height-relative:page;" filled="f" stroked="t" coordsize="21600,21600" o:gfxdata="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Yvu19kAAAAJAQAADwAAAAAAAAABACAAAAAiAAAAZHJzL2Rvd25yZXYueG1s&#10;UEsBAhQAFAAAAAgAh07iQAbWJrD3AQAA4wMAAA4AAAAAAAAAAQAgAAAAKA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250" name="直接连接符 125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4.15pt;margin-top:8.1pt;height:0.05pt;width:36.75pt;z-index:25190707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z6L7dgAAAAJAQAADwAAAAAAAAABACAAAAAiAAAAZHJzL2Rvd25y&#10;ZXYueG1sUEsBAhQAFAAAAAgAh07iQBjDlPX+AQAA7QMAAA4AAAAAAAAAAQAgAAAAJw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08096" behindDoc="0" locked="0" layoutInCell="1" allowOverlap="1">
                <wp:simplePos x="0" y="0"/>
                <wp:positionH relativeFrom="column">
                  <wp:posOffset>2622550</wp:posOffset>
                </wp:positionH>
                <wp:positionV relativeFrom="paragraph">
                  <wp:posOffset>100965</wp:posOffset>
                </wp:positionV>
                <wp:extent cx="0" cy="593725"/>
                <wp:effectExtent l="38100" t="0" r="38100" b="15875"/>
                <wp:wrapNone/>
                <wp:docPr id="1249" name="直接连接符 1249"/>
                <wp:cNvGraphicFramePr/>
                <a:graphic xmlns:a="http://schemas.openxmlformats.org/drawingml/2006/main">
                  <a:graphicData uri="http://schemas.microsoft.com/office/word/2010/wordprocessingShape">
                    <wps:wsp>
                      <wps:cNvCnPr/>
                      <wps:spPr>
                        <a:xfrm>
                          <a:off x="0" y="0"/>
                          <a:ext cx="0" cy="5937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6.5pt;margin-top:7.95pt;height:46.75pt;width:0pt;z-index:251908096;mso-width-relative:page;mso-height-relative:page;" filled="f" stroked="t" coordsize="21600,21600" o:gfxdata="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ig4S2QAAAAoBAAAPAAAAAAAAAAEAIAAAACIAAABkcnMvZG93bnJldi54bWxQSwEC&#10;FAAUAAAACACHTuJAFZNT+fMBAADh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9120" behindDoc="0" locked="0" layoutInCell="1" allowOverlap="1">
                <wp:simplePos x="0" y="0"/>
                <wp:positionH relativeFrom="column">
                  <wp:posOffset>3675380</wp:posOffset>
                </wp:positionH>
                <wp:positionV relativeFrom="paragraph">
                  <wp:posOffset>132715</wp:posOffset>
                </wp:positionV>
                <wp:extent cx="1351915" cy="665480"/>
                <wp:effectExtent l="0" t="4445" r="19685" b="15875"/>
                <wp:wrapNone/>
                <wp:docPr id="1248" name="直接连接符 1248"/>
                <wp:cNvGraphicFramePr/>
                <a:graphic xmlns:a="http://schemas.openxmlformats.org/drawingml/2006/main">
                  <a:graphicData uri="http://schemas.microsoft.com/office/word/2010/wordprocessingShape">
                    <wps:wsp>
                      <wps:cNvCnPr/>
                      <wps:spPr>
                        <a:xfrm flipH="1">
                          <a:off x="0" y="0"/>
                          <a:ext cx="1351915" cy="665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89.4pt;margin-top:10.45pt;height:52.4pt;width:106.45pt;z-index:251909120;mso-width-relative:page;mso-height-relative:page;" filled="f" stroked="t" coordsize="21600,21600" o:gfxdata="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&#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74sYtoAAAAKAQAADwAAAAAAAAABACAAAAAiAAAA&#10;ZHJzL2Rvd25yZXYueG1sUEsBAhQAFAAAAAgAh07iQHZBX78FAgAA8QMAAA4AAAAAAAAAAQAgAAAA&#10;KQEAAGRycy9lMm9Eb2MueG1sUEsFBgAAAAAGAAYAWQEAAKA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0144" behindDoc="0" locked="0" layoutInCell="1" allowOverlap="1">
                <wp:simplePos x="0" y="0"/>
                <wp:positionH relativeFrom="column">
                  <wp:posOffset>1609090</wp:posOffset>
                </wp:positionH>
                <wp:positionV relativeFrom="paragraph">
                  <wp:posOffset>76200</wp:posOffset>
                </wp:positionV>
                <wp:extent cx="2066290" cy="899160"/>
                <wp:effectExtent l="4445" t="5080" r="5715" b="10160"/>
                <wp:wrapNone/>
                <wp:docPr id="1247" name="流程图: 过程 1247"/>
                <wp:cNvGraphicFramePr/>
                <a:graphic xmlns:a="http://schemas.openxmlformats.org/drawingml/2006/main">
                  <a:graphicData uri="http://schemas.microsoft.com/office/word/2010/wordprocessingShape">
                    <wps:wsp>
                      <wps:cNvSpPr/>
                      <wps:spPr>
                        <a:xfrm>
                          <a:off x="0" y="0"/>
                          <a:ext cx="2066290" cy="8991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审查</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镇人民政府依法对申请人提</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交的申请材料进行审查，提出初审意见</w:t>
                            </w:r>
                          </w:p>
                          <w:p>
                            <w:pPr>
                              <w:jc w:val="center"/>
                              <w:rPr>
                                <w:rFonts w:hint="eastAsia" w:ascii="仿宋_GB2312" w:hAnsi="仿宋_GB2312" w:eastAsia="仿宋_GB2312" w:cs="仿宋_GB2312"/>
                                <w:sz w:val="24"/>
                                <w:szCs w:val="24"/>
                              </w:rPr>
                            </w:pPr>
                          </w:p>
                        </w:txbxContent>
                      </wps:txbx>
                      <wps:bodyPr upright="1"/>
                    </wps:wsp>
                  </a:graphicData>
                </a:graphic>
              </wp:anchor>
            </w:drawing>
          </mc:Choice>
          <mc:Fallback>
            <w:pict>
              <v:shape id="_x0000_s1026" o:spid="_x0000_s1026" o:spt="109" type="#_x0000_t109" style="position:absolute;left:0pt;margin-left:126.7pt;margin-top:6pt;height:70.8pt;width:162.7pt;z-index:251910144;mso-width-relative:page;mso-height-relative:page;" fillcolor="#FFFFFF" filled="t" stroked="t" coordsize="21600,21600" o:gfxdata="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vXDPZAAAA&#10;CgEAAA8AAAAAAAAAAQAgAAAAIgAAAGRycy9kb3ducmV2LnhtbFBLAQIUABQAAAAIAIdO4kCfDURP&#10;HAIAAEYEAAAOAAAAAAAAAAEAIAAAACgBAABkcnMvZTJvRG9jLnhtbFBLBQYAAAAABgAGAFkBAAC2&#10;BQAAAAA=&#10;">
                <v:fill on="t" focussize="0,0"/>
                <v:stroke color="#000000" joinstyle="miter"/>
                <v:imagedata o:title=""/>
                <o:lock v:ext="edit" aspectratio="f"/>
                <v:textbox>
                  <w:txbxContent>
                    <w:p>
                      <w:pPr>
                        <w:ind w:firstLine="1320" w:firstLineChars="55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审查</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镇人民政府依法对申请人提</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交的申请材料进行审查，提出初审意见</w:t>
                      </w:r>
                    </w:p>
                    <w:p>
                      <w:pPr>
                        <w:jc w:val="center"/>
                        <w:rPr>
                          <w:rFonts w:hint="eastAsia" w:ascii="仿宋_GB2312" w:hAnsi="仿宋_GB2312" w:eastAsia="仿宋_GB2312" w:cs="仿宋_GB2312"/>
                          <w:sz w:val="24"/>
                          <w:szCs w:val="24"/>
                        </w:rPr>
                      </w:pP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1168" behindDoc="0" locked="0" layoutInCell="1" allowOverlap="1">
                <wp:simplePos x="0" y="0"/>
                <wp:positionH relativeFrom="column">
                  <wp:posOffset>2628265</wp:posOffset>
                </wp:positionH>
                <wp:positionV relativeFrom="paragraph">
                  <wp:posOffset>111760</wp:posOffset>
                </wp:positionV>
                <wp:extent cx="1905" cy="489585"/>
                <wp:effectExtent l="38100" t="0" r="36195" b="5715"/>
                <wp:wrapNone/>
                <wp:docPr id="1246" name="直接连接符 124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6.95pt;margin-top:8.8pt;height:38.55pt;width:0.15pt;z-index:251911168;mso-width-relative:page;mso-height-relative:page;" filled="f" stroked="t" coordsize="21600,21600" o:gfxdata="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uA/SHZAAAACQEAAA8AAAAAAAAAAQAgAAAAIgAAAGRycy9k&#10;b3ducmV2LnhtbFBLAQIUABQAAAAIAIdO4kBYLKJdAQIAAO4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2192" behindDoc="0" locked="0" layoutInCell="1" allowOverlap="1">
                <wp:simplePos x="0" y="0"/>
                <wp:positionH relativeFrom="column">
                  <wp:posOffset>1666240</wp:posOffset>
                </wp:positionH>
                <wp:positionV relativeFrom="paragraph">
                  <wp:posOffset>169545</wp:posOffset>
                </wp:positionV>
                <wp:extent cx="1971040" cy="618490"/>
                <wp:effectExtent l="4445" t="5080" r="5715" b="5080"/>
                <wp:wrapNone/>
                <wp:docPr id="1259" name="流程图: 过程 1259"/>
                <wp:cNvGraphicFramePr/>
                <a:graphic xmlns:a="http://schemas.openxmlformats.org/drawingml/2006/main">
                  <a:graphicData uri="http://schemas.microsoft.com/office/word/2010/wordprocessingShape">
                    <wps:wsp>
                      <wps:cNvSpPr/>
                      <wps:spPr>
                        <a:xfrm>
                          <a:off x="0" y="0"/>
                          <a:ext cx="1971040" cy="618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24"/>
                                <w:szCs w:val="24"/>
                              </w:rPr>
                            </w:pPr>
                          </w:p>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color w:val="000000"/>
                                <w:sz w:val="24"/>
                                <w:szCs w:val="24"/>
                                <w:lang w:eastAsia="zh-CN"/>
                              </w:rPr>
                              <w:t>习水县</w:t>
                            </w:r>
                            <w:r>
                              <w:rPr>
                                <w:rFonts w:hint="eastAsia" w:ascii="仿宋_GB2312" w:hAnsi="仿宋_GB2312" w:eastAsia="仿宋_GB2312" w:cs="仿宋_GB2312"/>
                                <w:color w:val="000000"/>
                                <w:sz w:val="24"/>
                                <w:szCs w:val="24"/>
                              </w:rPr>
                              <w:t>民政局审批</w:t>
                            </w:r>
                          </w:p>
                          <w:p>
                            <w:pPr>
                              <w:ind w:firstLine="360" w:firstLineChars="150"/>
                              <w:rPr>
                                <w:rFonts w:hint="eastAsia" w:ascii="仿宋_GB2312" w:hAnsi="仿宋_GB2312" w:eastAsia="仿宋_GB2312" w:cs="仿宋_GB2312"/>
                                <w:sz w:val="24"/>
                                <w:szCs w:val="24"/>
                              </w:rPr>
                            </w:pPr>
                          </w:p>
                        </w:txbxContent>
                      </wps:txbx>
                      <wps:bodyPr upright="1"/>
                    </wps:wsp>
                  </a:graphicData>
                </a:graphic>
              </wp:anchor>
            </w:drawing>
          </mc:Choice>
          <mc:Fallback>
            <w:pict>
              <v:shape id="_x0000_s1026" o:spid="_x0000_s1026" o:spt="109" type="#_x0000_t109" style="position:absolute;left:0pt;margin-left:131.2pt;margin-top:13.35pt;height:48.7pt;width:155.2pt;z-index:251912192;mso-width-relative:page;mso-height-relative:page;" fillcolor="#FFFFFF" filled="t" stroked="t" coordsize="21600,21600" o:gfxdata="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9SeHZAAAA&#10;CgEAAA8AAAAAAAAAAQAgAAAAIgAAAGRycy9kb3ducmV2LnhtbFBLAQIUABQAAAAIAIdO4kD/GnoV&#10;HAIAAEYEAAAOAAAAAAAAAAEAIAAAACgBAABkcnMvZTJvRG9jLnhtbFBLBQYAAAAABgAGAFkBAAC2&#10;BQAAAAA=&#10;">
                <v:fill on="t" focussize="0,0"/>
                <v:stroke color="#000000" joinstyle="miter"/>
                <v:imagedata o:title=""/>
                <o:lock v:ext="edit" aspectratio="f"/>
                <v:textbox>
                  <w:txbxContent>
                    <w:p>
                      <w:pPr>
                        <w:jc w:val="left"/>
                        <w:rPr>
                          <w:rFonts w:hint="eastAsia" w:ascii="仿宋_GB2312" w:hAnsi="仿宋_GB2312" w:eastAsia="仿宋_GB2312" w:cs="仿宋_GB2312"/>
                          <w:sz w:val="24"/>
                          <w:szCs w:val="24"/>
                        </w:rPr>
                      </w:pPr>
                    </w:p>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color w:val="000000"/>
                          <w:sz w:val="24"/>
                          <w:szCs w:val="24"/>
                          <w:lang w:eastAsia="zh-CN"/>
                        </w:rPr>
                        <w:t>习水县</w:t>
                      </w:r>
                      <w:r>
                        <w:rPr>
                          <w:rFonts w:hint="eastAsia" w:ascii="仿宋_GB2312" w:hAnsi="仿宋_GB2312" w:eastAsia="仿宋_GB2312" w:cs="仿宋_GB2312"/>
                          <w:color w:val="000000"/>
                          <w:sz w:val="24"/>
                          <w:szCs w:val="24"/>
                        </w:rPr>
                        <w:t>民政局审批</w:t>
                      </w:r>
                    </w:p>
                    <w:p>
                      <w:pPr>
                        <w:ind w:firstLine="360" w:firstLineChars="150"/>
                        <w:rPr>
                          <w:rFonts w:hint="eastAsia" w:ascii="仿宋_GB2312" w:hAnsi="仿宋_GB2312" w:eastAsia="仿宋_GB2312" w:cs="仿宋_GB2312"/>
                          <w:sz w:val="24"/>
                          <w:szCs w:val="24"/>
                        </w:rPr>
                      </w:pP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方正小标宋简体" w:hAnsi="方正小标宋简体" w:eastAsia="方正小标宋简体" w:cs="方正小标宋简体"/>
          <w:b w:val="0"/>
          <w:bCs w:val="0"/>
          <w:sz w:val="22"/>
          <w:szCs w:val="22"/>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ascii="仿宋_GB2312" w:hAnsi="仿宋_GB2312" w:eastAsia="仿宋_GB2312" w:cs="仿宋_GB2312"/>
          <w:sz w:val="32"/>
          <w:szCs w:val="32"/>
          <w:lang w:bidi="zh-CN"/>
        </w:rPr>
      </w:pP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rPr>
        <w:t>对土地承包经营期限内，承包经营者之间承包土地进行调整的批准</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32672" behindDoc="0" locked="0" layoutInCell="1" allowOverlap="1">
                <wp:simplePos x="0" y="0"/>
                <wp:positionH relativeFrom="column">
                  <wp:posOffset>4000500</wp:posOffset>
                </wp:positionH>
                <wp:positionV relativeFrom="paragraph">
                  <wp:posOffset>195580</wp:posOffset>
                </wp:positionV>
                <wp:extent cx="2000885" cy="753745"/>
                <wp:effectExtent l="4445" t="4445" r="13970" b="22860"/>
                <wp:wrapNone/>
                <wp:docPr id="390" name="矩形 390"/>
                <wp:cNvGraphicFramePr/>
                <a:graphic xmlns:a="http://schemas.openxmlformats.org/drawingml/2006/main">
                  <a:graphicData uri="http://schemas.microsoft.com/office/word/2010/wordprocessingShape">
                    <wps:wsp>
                      <wps:cNvSpPr/>
                      <wps:spPr>
                        <a:xfrm>
                          <a:off x="0" y="0"/>
                          <a:ext cx="2000885" cy="753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1、当事人身份证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2、村委会出具的证明</w:t>
                            </w:r>
                          </w:p>
                        </w:txbxContent>
                      </wps:txbx>
                      <wps:bodyPr upright="1"/>
                    </wps:wsp>
                  </a:graphicData>
                </a:graphic>
              </wp:anchor>
            </w:drawing>
          </mc:Choice>
          <mc:Fallback>
            <w:pict>
              <v:rect id="_x0000_s1026" o:spid="_x0000_s1026" o:spt="1" style="position:absolute;left:0pt;margin-left:315pt;margin-top:15.4pt;height:59.35pt;width:157.55pt;z-index:251932672;mso-width-relative:page;mso-height-relative:page;" fillcolor="#FFFFFF" filled="t" stroked="t" coordsize="21600,21600" o:gfxdata="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FUgcfYAAAACgEAAA8AAAAAAAAAAQAgAAAAIgAAAGRycy9k&#10;b3ducmV2LnhtbFBLAQIUABQAAAAIAIdO4kC8LqqkAgIAAC0EAAAOAAAAAAAAAAEAIAAAACcBAABk&#10;cnMvZTJvRG9jLnhtbFBLBQYAAAAABgAGAFkBAACbBQ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1、当事人身份证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2、村委会出具的证明</w:t>
                      </w:r>
                    </w:p>
                  </w:txbxContent>
                </v:textbox>
              </v:rect>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1789430</wp:posOffset>
                </wp:positionH>
                <wp:positionV relativeFrom="paragraph">
                  <wp:posOffset>273685</wp:posOffset>
                </wp:positionV>
                <wp:extent cx="1286510" cy="492760"/>
                <wp:effectExtent l="4445" t="4445" r="23495" b="17145"/>
                <wp:wrapNone/>
                <wp:docPr id="391" name="矩形 391"/>
                <wp:cNvGraphicFramePr/>
                <a:graphic xmlns:a="http://schemas.openxmlformats.org/drawingml/2006/main">
                  <a:graphicData uri="http://schemas.microsoft.com/office/word/2010/wordprocessingShape">
                    <wps:wsp>
                      <wps:cNvSpPr/>
                      <wps:spPr>
                        <a:xfrm>
                          <a:off x="0" y="0"/>
                          <a:ext cx="1286510" cy="492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w:t>
                            </w:r>
                          </w:p>
                          <w:p>
                            <w:pPr>
                              <w:jc w:val="center"/>
                              <w:rPr>
                                <w:rFonts w:hint="eastAsia" w:ascii="仿宋_GB2312" w:hAnsi="仿宋_GB2312" w:eastAsia="仿宋_GB2312" w:cs="仿宋_GB2312"/>
                                <w:sz w:val="24"/>
                                <w:szCs w:val="24"/>
                              </w:rPr>
                            </w:pPr>
                          </w:p>
                        </w:txbxContent>
                      </wps:txbx>
                      <wps:bodyPr upright="1"/>
                    </wps:wsp>
                  </a:graphicData>
                </a:graphic>
              </wp:anchor>
            </w:drawing>
          </mc:Choice>
          <mc:Fallback>
            <w:pict>
              <v:rect id="_x0000_s1026" o:spid="_x0000_s1026" o:spt="1" style="position:absolute;left:0pt;margin-left:140.9pt;margin-top:21.55pt;height:38.8pt;width:101.3pt;z-index:251931648;mso-width-relative:page;mso-height-relative:page;" fillcolor="#FFFFFF" filled="t" stroked="t" coordsize="21600,21600" o:gfxdata="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&#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SFqi2AAAAAoBAAAPAAAAAAAAAAEAIAAAACIAAABk&#10;cnMvZG93bnJldi54bWxQSwECFAAUAAAACACHTuJA5gAykwYCAAAtBAAADgAAAAAAAAABACAAAAAn&#10;AQAAZHJzL2Uyb0RvYy54bWxQSwUGAAAAAAYABgBZAQAAnwU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w:t>
                      </w:r>
                    </w:p>
                    <w:p>
                      <w:pPr>
                        <w:jc w:val="center"/>
                        <w:rPr>
                          <w:rFonts w:hint="eastAsia" w:ascii="仿宋_GB2312" w:hAnsi="仿宋_GB2312" w:eastAsia="仿宋_GB2312" w:cs="仿宋_GB2312"/>
                          <w:sz w:val="24"/>
                          <w:szCs w:val="24"/>
                        </w:rPr>
                      </w:pP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933696"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392" name="直接连接符 392"/>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2.2pt;margin-top:21.85pt;height:0.05pt;width:72.75pt;z-index:25193369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qtISNoAAAAJAQAADwAAAAAAAAABACAAAAAiAAAAZHJzL2Rvd25yZXYueG1sUEsB&#10;AhQAFAAAAAgAh07iQLyjFS3zAQAA4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4720" behindDoc="0" locked="0" layoutInCell="1" allowOverlap="1">
                <wp:simplePos x="0" y="0"/>
                <wp:positionH relativeFrom="column">
                  <wp:posOffset>2526665</wp:posOffset>
                </wp:positionH>
                <wp:positionV relativeFrom="paragraph">
                  <wp:posOffset>93980</wp:posOffset>
                </wp:positionV>
                <wp:extent cx="635" cy="777875"/>
                <wp:effectExtent l="37465" t="0" r="38100" b="3175"/>
                <wp:wrapNone/>
                <wp:docPr id="393" name="直接连接符 393"/>
                <wp:cNvGraphicFramePr/>
                <a:graphic xmlns:a="http://schemas.openxmlformats.org/drawingml/2006/main">
                  <a:graphicData uri="http://schemas.microsoft.com/office/word/2010/wordprocessingShape">
                    <wps:wsp>
                      <wps:cNvCnPr/>
                      <wps:spPr>
                        <a:xfrm>
                          <a:off x="0" y="0"/>
                          <a:ext cx="635" cy="777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8.95pt;margin-top:7.4pt;height:61.25pt;width:0.05pt;z-index:251934720;mso-width-relative:page;mso-height-relative:page;" filled="f" stroked="t" coordsize="21600,21600" o:gfxdata="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Mij+toAAAAKAQAADwAAAAAAAAABACAAAAAiAAAAZHJzL2Rvd25yZXYueG1s&#10;UEsBAhQAFAAAAAgAh07iQNlo2Uv2AQAA4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35744" behindDoc="0" locked="0" layoutInCell="1" allowOverlap="1">
                <wp:simplePos x="0" y="0"/>
                <wp:positionH relativeFrom="column">
                  <wp:posOffset>-151765</wp:posOffset>
                </wp:positionH>
                <wp:positionV relativeFrom="paragraph">
                  <wp:posOffset>178435</wp:posOffset>
                </wp:positionV>
                <wp:extent cx="1504315" cy="1242695"/>
                <wp:effectExtent l="4445" t="4445" r="15240" b="10160"/>
                <wp:wrapNone/>
                <wp:docPr id="394" name="流程图: 过程 394"/>
                <wp:cNvGraphicFramePr/>
                <a:graphic xmlns:a="http://schemas.openxmlformats.org/drawingml/2006/main">
                  <a:graphicData uri="http://schemas.microsoft.com/office/word/2010/wordprocessingShape">
                    <wps:wsp>
                      <wps:cNvSpPr/>
                      <wps:spPr>
                        <a:xfrm>
                          <a:off x="0" y="0"/>
                          <a:ext cx="1504315" cy="12426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不属于受理范畴或不属于单位职权范围的，不予受理，出具《不予受理通知书》并说明理由</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xbxContent>
                      </wps:txbx>
                      <wps:bodyPr upright="1"/>
                    </wps:wsp>
                  </a:graphicData>
                </a:graphic>
              </wp:anchor>
            </w:drawing>
          </mc:Choice>
          <mc:Fallback>
            <w:pict>
              <v:shape id="_x0000_s1026" o:spid="_x0000_s1026" o:spt="109" type="#_x0000_t109" style="position:absolute;left:0pt;margin-left:-11.95pt;margin-top:14.05pt;height:97.85pt;width:118.45pt;z-index:251935744;mso-width-relative:page;mso-height-relative:page;" fillcolor="#FFFFFF" filled="t" stroked="t" coordsize="21600,21600" o:gfxdata="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0y+gG2QAAAAoB&#10;AAAPAAAAAAAAAAEAIAAAACIAAABkcnMvZG93bnJldi54bWxQSwECFAAUAAAACACHTuJAThcMGBoC&#10;AABFBAAADgAAAAAAAAABACAAAAAoAQAAZHJzL2Uyb0RvYy54bWxQSwUGAAAAAAYABgBZAQAAtAUA&#10;AAAA&#10;">
                <v:fill on="t" focussize="0,0"/>
                <v:stroke color="#000000" joinstyle="miter"/>
                <v:imagedata o:title=""/>
                <o:lock v:ext="edit" aspectratio="f"/>
                <v:textbox>
                  <w:txbxContent>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不属于受理范畴或不属于单位职权范围的，不予受理，出具《不予受理通知书》并说明理由</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6768" behindDoc="0" locked="0" layoutInCell="1" allowOverlap="1">
                <wp:simplePos x="0" y="0"/>
                <wp:positionH relativeFrom="column">
                  <wp:posOffset>3913505</wp:posOffset>
                </wp:positionH>
                <wp:positionV relativeFrom="paragraph">
                  <wp:posOffset>20955</wp:posOffset>
                </wp:positionV>
                <wp:extent cx="2048510" cy="1067435"/>
                <wp:effectExtent l="4445" t="4445" r="23495" b="13970"/>
                <wp:wrapNone/>
                <wp:docPr id="395" name="流程图: 过程 395"/>
                <wp:cNvGraphicFramePr/>
                <a:graphic xmlns:a="http://schemas.openxmlformats.org/drawingml/2006/main">
                  <a:graphicData uri="http://schemas.microsoft.com/office/word/2010/wordprocessingShape">
                    <wps:wsp>
                      <wps:cNvSpPr/>
                      <wps:spPr>
                        <a:xfrm>
                          <a:off x="0" y="0"/>
                          <a:ext cx="2048510" cy="10674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84.05pt;width:161.3pt;z-index:251936768;mso-width-relative:page;mso-height-relative:page;" fillcolor="#FFFFFF" filled="t" stroked="t" coordsize="21600,21600" o:gfxdata="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8w5u2QAA&#10;AAkBAAAPAAAAAAAAAAEAIAAAACIAAABkcnMvZG93bnJldi54bWxQSwECFAAUAAAACACHTuJAY9Dj&#10;KR0CAABFBAAADgAAAAAAAAABACAAAAAoAQAAZHJzL2Uyb0RvYy54bWxQSwUGAAAAAAYABgBZAQAA&#10;twU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7792" behindDoc="0" locked="0" layoutInCell="1" allowOverlap="1">
                <wp:simplePos x="0" y="0"/>
                <wp:positionH relativeFrom="column">
                  <wp:posOffset>1811655</wp:posOffset>
                </wp:positionH>
                <wp:positionV relativeFrom="paragraph">
                  <wp:posOffset>14605</wp:posOffset>
                </wp:positionV>
                <wp:extent cx="1694815" cy="746760"/>
                <wp:effectExtent l="4445" t="5080" r="15240" b="10160"/>
                <wp:wrapNone/>
                <wp:docPr id="396" name="流程图: 过程 396"/>
                <wp:cNvGraphicFramePr/>
                <a:graphic xmlns:a="http://schemas.openxmlformats.org/drawingml/2006/main">
                  <a:graphicData uri="http://schemas.microsoft.com/office/word/2010/wordprocessingShape">
                    <wps:wsp>
                      <wps:cNvSpPr/>
                      <wps:spPr>
                        <a:xfrm>
                          <a:off x="0" y="0"/>
                          <a:ext cx="169481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申请材料齐全，符合法定形式</w:t>
                            </w:r>
                          </w:p>
                          <w:p>
                            <w:pPr>
                              <w:spacing w:line="240" w:lineRule="exact"/>
                              <w:jc w:val="center"/>
                              <w:rPr>
                                <w:rFonts w:hint="eastAsia" w:ascii="仿宋_GB2312" w:hAnsi="仿宋_GB2312" w:eastAsia="仿宋_GB2312" w:cs="仿宋_GB2312"/>
                                <w:sz w:val="24"/>
                                <w:szCs w:val="24"/>
                              </w:rPr>
                            </w:pPr>
                          </w:p>
                        </w:txbxContent>
                      </wps:txbx>
                      <wps:bodyPr upright="1"/>
                    </wps:wsp>
                  </a:graphicData>
                </a:graphic>
              </wp:anchor>
            </w:drawing>
          </mc:Choice>
          <mc:Fallback>
            <w:pict>
              <v:shape id="_x0000_s1026" o:spid="_x0000_s1026" o:spt="109" type="#_x0000_t109" style="position:absolute;left:0pt;margin-left:142.65pt;margin-top:1.15pt;height:58.8pt;width:133.45pt;z-index:251937792;mso-width-relative:page;mso-height-relative:page;" fillcolor="#FFFFFF" filled="t" stroked="t" coordsize="21600,21600" o:gfxdata="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1kMmvYAAAA&#10;CQEAAA8AAAAAAAAAAQAgAAAAIgAAAGRycy9kb3ducmV2LnhtbFBLAQIUABQAAAAIAIdO4kDBdG8L&#10;HQIAAEQEAAAOAAAAAAAAAAEAIAAAACcBAABkcnMvZTJvRG9jLnhtbFBLBQYAAAAABgAGAFkBAAC2&#10;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申请材料齐全，符合法定形式</w:t>
                      </w:r>
                    </w:p>
                    <w:p>
                      <w:pPr>
                        <w:spacing w:line="240" w:lineRule="exact"/>
                        <w:jc w:val="center"/>
                        <w:rPr>
                          <w:rFonts w:hint="eastAsia" w:ascii="仿宋_GB2312" w:hAnsi="仿宋_GB2312" w:eastAsia="仿宋_GB2312" w:cs="仿宋_GB2312"/>
                          <w:sz w:val="24"/>
                          <w:szCs w:val="24"/>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8816"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397" name="直接连接符 39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4.15pt;margin-top:8.1pt;height:0.05pt;width:36.75pt;z-index:25193881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z6L7dgAAAAJAQAADwAAAAAAAAABACAAAAAiAAAAZHJzL2Rvd25y&#10;ZXYueG1sUEsBAhQAFAAAAAgAh07iQPozqKP+AQAA6wMAAA4AAAAAAAAAAQAgAAAAJ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398" name="直接连接符 39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75.15pt;margin-top:5.8pt;height:0.05pt;width:33pt;z-index:25193984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KjSnYAAAACQEAAA8AAAAAAAAAAQAgAAAAIgAAAGRycy9kb3ducmV2LnhtbFBL&#10;AQIUABQAAAAIAIdO4kAWbgAo9gEAAOEDAAAOAAAAAAAAAAEAIAAAACcBAABkcnMvZTJvRG9jLnht&#10;bFBLBQYAAAAABgAGAFkBAACP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40864" behindDoc="0" locked="0" layoutInCell="1" allowOverlap="1">
                <wp:simplePos x="0" y="0"/>
                <wp:positionH relativeFrom="column">
                  <wp:posOffset>2545715</wp:posOffset>
                </wp:positionH>
                <wp:positionV relativeFrom="paragraph">
                  <wp:posOffset>124460</wp:posOffset>
                </wp:positionV>
                <wp:extent cx="9525" cy="551815"/>
                <wp:effectExtent l="29845" t="0" r="36830" b="635"/>
                <wp:wrapNone/>
                <wp:docPr id="1410" name="直接连接符 1410"/>
                <wp:cNvGraphicFramePr/>
                <a:graphic xmlns:a="http://schemas.openxmlformats.org/drawingml/2006/main">
                  <a:graphicData uri="http://schemas.microsoft.com/office/word/2010/wordprocessingShape">
                    <wps:wsp>
                      <wps:cNvCnPr/>
                      <wps:spPr>
                        <a:xfrm>
                          <a:off x="0" y="0"/>
                          <a:ext cx="9525" cy="5518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45pt;margin-top:9.8pt;height:43.45pt;width:0.75pt;z-index:251940864;mso-width-relative:page;mso-height-relative:page;" filled="f" stroked="t" coordsize="21600,21600" o:gfxdata="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KnVstoAAAAKAQAADwAAAAAAAAABACAAAAAiAAAAZHJzL2Rvd25yZXYueG1sUEsB&#10;AhQAFAAAAAgAh07iQKmqlLnzAQAA5A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41888" behindDoc="0" locked="0" layoutInCell="1" allowOverlap="1">
                <wp:simplePos x="0" y="0"/>
                <wp:positionH relativeFrom="column">
                  <wp:posOffset>3618230</wp:posOffset>
                </wp:positionH>
                <wp:positionV relativeFrom="paragraph">
                  <wp:posOffset>36830</wp:posOffset>
                </wp:positionV>
                <wp:extent cx="1152525" cy="533400"/>
                <wp:effectExtent l="0" t="4445" r="9525" b="14605"/>
                <wp:wrapNone/>
                <wp:docPr id="1409" name="直接连接符 1409"/>
                <wp:cNvGraphicFramePr/>
                <a:graphic xmlns:a="http://schemas.openxmlformats.org/drawingml/2006/main">
                  <a:graphicData uri="http://schemas.microsoft.com/office/word/2010/wordprocessingShape">
                    <wps:wsp>
                      <wps:cNvCnPr/>
                      <wps:spPr>
                        <a:xfrm flipH="1">
                          <a:off x="0" y="0"/>
                          <a:ext cx="115252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84.9pt;margin-top:2.9pt;height:42pt;width:90.75pt;z-index:251941888;mso-width-relative:page;mso-height-relative:page;" filled="f" stroked="t" coordsize="21600,21600" o:gfxdata="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fKQOjYAAAACAEAAA8AAAAAAAAAAQAgAAAAIgAAAGRycy9k&#10;b3ducmV2LnhtbFBLAQIUABQAAAAIAIdO4kA4pUHNAgIAAPEDAAAOAAAAAAAAAAEAIAAAACc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42912" behindDoc="0" locked="0" layoutInCell="1" allowOverlap="1">
                <wp:simplePos x="0" y="0"/>
                <wp:positionH relativeFrom="column">
                  <wp:posOffset>1677035</wp:posOffset>
                </wp:positionH>
                <wp:positionV relativeFrom="paragraph">
                  <wp:posOffset>46990</wp:posOffset>
                </wp:positionV>
                <wp:extent cx="1933575" cy="876300"/>
                <wp:effectExtent l="4445" t="4445" r="5080" b="14605"/>
                <wp:wrapNone/>
                <wp:docPr id="1408" name="流程图: 过程 1408"/>
                <wp:cNvGraphicFramePr/>
                <a:graphic xmlns:a="http://schemas.openxmlformats.org/drawingml/2006/main">
                  <a:graphicData uri="http://schemas.microsoft.com/office/word/2010/wordprocessingShape">
                    <wps:wsp>
                      <wps:cNvSpPr/>
                      <wps:spPr>
                        <a:xfrm>
                          <a:off x="0" y="0"/>
                          <a:ext cx="1933575" cy="8763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审查</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p>
                            <w:pPr>
                              <w:jc w:val="center"/>
                            </w:pPr>
                          </w:p>
                        </w:txbxContent>
                      </wps:txbx>
                      <wps:bodyPr upright="1"/>
                    </wps:wsp>
                  </a:graphicData>
                </a:graphic>
              </wp:anchor>
            </w:drawing>
          </mc:Choice>
          <mc:Fallback>
            <w:pict>
              <v:shape id="_x0000_s1026" o:spid="_x0000_s1026" o:spt="109" type="#_x0000_t109" style="position:absolute;left:0pt;margin-left:132.05pt;margin-top:3.7pt;height:69pt;width:152.25pt;z-index:251942912;mso-width-relative:page;mso-height-relative:page;" fillcolor="#FFFFFF" filled="t" stroked="t" coordsize="21600,21600" o:gfxdata="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VYPrtgAAAAJ&#10;AQAADwAAAAAAAAABACAAAAAiAAAAZHJzL2Rvd25yZXYueG1sUEsBAhQAFAAAAAgAh07iQJ6Lesgc&#10;AgAARgQAAA4AAAAAAAAAAQAgAAAAJwEAAGRycy9lMm9Eb2MueG1sUEsFBgAAAAAGAAYAWQEAALUF&#10;A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审查</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p>
                      <w:pPr>
                        <w:jc w:val="center"/>
                      </w:pP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43936" behindDoc="0" locked="0" layoutInCell="1" allowOverlap="1">
                <wp:simplePos x="0" y="0"/>
                <wp:positionH relativeFrom="column">
                  <wp:posOffset>2592070</wp:posOffset>
                </wp:positionH>
                <wp:positionV relativeFrom="paragraph">
                  <wp:posOffset>63500</wp:posOffset>
                </wp:positionV>
                <wp:extent cx="635" cy="480060"/>
                <wp:effectExtent l="38100" t="0" r="37465" b="15240"/>
                <wp:wrapNone/>
                <wp:docPr id="1407" name="直接连接符 1407"/>
                <wp:cNvGraphicFramePr/>
                <a:graphic xmlns:a="http://schemas.openxmlformats.org/drawingml/2006/main">
                  <a:graphicData uri="http://schemas.microsoft.com/office/word/2010/wordprocessingShape">
                    <wps:wsp>
                      <wps:cNvCnPr/>
                      <wps:spPr>
                        <a:xfrm flipH="1">
                          <a:off x="0" y="0"/>
                          <a:ext cx="635" cy="4800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4.1pt;margin-top:5pt;height:37.8pt;width:0.05pt;z-index:251943936;mso-width-relative:page;mso-height-relative:page;" filled="f" stroked="t" coordsize="21600,21600" o:gfxdata="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8EPX9gAAAAJAQAADwAAAAAAAAABACAAAAAiAAAAZHJzL2Rv&#10;d25yZXYueG1sUEsBAhQAFAAAAAgAh07iQFx3YHcBAgAA7QMAAA4AAAAAAAAAAQAgAAAAJw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44960" behindDoc="0" locked="0" layoutInCell="1" allowOverlap="1">
                <wp:simplePos x="0" y="0"/>
                <wp:positionH relativeFrom="column">
                  <wp:posOffset>1657985</wp:posOffset>
                </wp:positionH>
                <wp:positionV relativeFrom="paragraph">
                  <wp:posOffset>123825</wp:posOffset>
                </wp:positionV>
                <wp:extent cx="1883410" cy="926465"/>
                <wp:effectExtent l="4445" t="5080" r="17145" b="20955"/>
                <wp:wrapNone/>
                <wp:docPr id="1406" name="流程图: 过程 1406"/>
                <wp:cNvGraphicFramePr/>
                <a:graphic xmlns:a="http://schemas.openxmlformats.org/drawingml/2006/main">
                  <a:graphicData uri="http://schemas.microsoft.com/office/word/2010/wordprocessingShape">
                    <wps:wsp>
                      <wps:cNvSpPr/>
                      <wps:spPr>
                        <a:xfrm>
                          <a:off x="0" y="0"/>
                          <a:ext cx="1883410" cy="926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lang w:eastAsia="zh-CN"/>
                              </w:rPr>
                              <w:t>习水县</w:t>
                            </w:r>
                            <w:r>
                              <w:rPr>
                                <w:rFonts w:hint="eastAsia" w:ascii="仿宋_GB2312" w:hAnsi="仿宋_GB2312" w:eastAsia="仿宋_GB2312" w:cs="仿宋_GB2312"/>
                                <w:sz w:val="24"/>
                                <w:szCs w:val="24"/>
                              </w:rPr>
                              <w:t>农业农村局批准</w:t>
                            </w:r>
                          </w:p>
                        </w:txbxContent>
                      </wps:txbx>
                      <wps:bodyPr upright="1"/>
                    </wps:wsp>
                  </a:graphicData>
                </a:graphic>
              </wp:anchor>
            </w:drawing>
          </mc:Choice>
          <mc:Fallback>
            <w:pict>
              <v:shape id="_x0000_s1026" o:spid="_x0000_s1026" o:spt="109" type="#_x0000_t109" style="position:absolute;left:0pt;margin-left:130.55pt;margin-top:9.75pt;height:72.95pt;width:148.3pt;z-index:251944960;mso-width-relative:page;mso-height-relative:page;" fillcolor="#FFFFFF" filled="t" stroked="t" coordsize="21600,21600" o:gfxdata="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21Z4XZAAAACgEA&#10;AA8AAAAAAAAAAQAgAAAAIgAAAGRycy9kb3ducmV2LnhtbFBLAQIUABQAAAAIAIdO4kA2XLF9GQIA&#10;AEYEAAAOAAAAAAAAAAEAIAAAACgBAABkcnMvZTJvRG9jLnhtbFBLBQYAAAAABgAGAFkBAACzBQAA&#10;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lang w:eastAsia="zh-CN"/>
                        </w:rPr>
                        <w:t>习水县</w:t>
                      </w:r>
                      <w:r>
                        <w:rPr>
                          <w:rFonts w:hint="eastAsia" w:ascii="仿宋_GB2312" w:hAnsi="仿宋_GB2312" w:eastAsia="仿宋_GB2312" w:cs="仿宋_GB2312"/>
                          <w:sz w:val="24"/>
                          <w:szCs w:val="24"/>
                        </w:rPr>
                        <w:t>农业农村局批准</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24"/>
          <w:szCs w:val="24"/>
        </w:rPr>
      </w:pPr>
    </w:p>
    <w:p>
      <w:pPr>
        <w:rPr>
          <w:rFonts w:hint="eastAsia" w:ascii="宋体" w:hAnsi="宋体" w:cs="宋体"/>
          <w:b/>
          <w:bCs/>
          <w:sz w:val="30"/>
          <w:szCs w:val="30"/>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仿宋_GB2312" w:hAnsi="仿宋_GB2312" w:eastAsia="仿宋_GB2312" w:cs="仿宋_GB2312"/>
          <w:b/>
          <w:bCs/>
          <w:sz w:val="32"/>
          <w:szCs w:val="32"/>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32"/>
          <w:szCs w:val="32"/>
          <w:lang w:val="en-US" w:eastAsia="zh-CN"/>
        </w:rPr>
        <w:t>9.</w:t>
      </w:r>
      <w:r>
        <w:rPr>
          <w:rFonts w:hint="eastAsia" w:ascii="仿宋_GB2312" w:hAnsi="仿宋_GB2312" w:eastAsia="仿宋_GB2312" w:cs="仿宋_GB2312"/>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60640"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立  案</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0640;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立  案</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6784"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6784;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5520"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调查责任：对可能危害文物保护单位安全、破坏文物保护单位历史风貌的建筑物、构筑物进行调查。在调查或检查时，执法人员不得少于2人，并向当事人或有关人员出示证件，询问或检查应制作笔。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5520;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调查责任：对可能危害文物保护单位安全、破坏文物保护单位历史风貌的建筑物、构筑物进行调查。在调查或检查时，执法人员不得少于2人，并向当事人或有关人员出示证件，询问或检查应制作笔。</w:t>
                      </w:r>
                    </w:p>
                  </w:txbxContent>
                </v:textbox>
              </v:rect>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回避:执法人员与当事人有直接利害关系的，应当回避。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54496;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回避:执法人员与当事人有直接利害关系的，应当回避。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3772535</wp:posOffset>
                </wp:positionH>
                <wp:positionV relativeFrom="paragraph">
                  <wp:posOffset>139065</wp:posOffset>
                </wp:positionV>
                <wp:extent cx="734695" cy="6985"/>
                <wp:effectExtent l="0" t="37465" r="8255" b="31750"/>
                <wp:wrapNone/>
                <wp:docPr id="1224" name="直线 1077"/>
                <wp:cNvGraphicFramePr/>
                <a:graphic xmlns:a="http://schemas.openxmlformats.org/drawingml/2006/main">
                  <a:graphicData uri="http://schemas.microsoft.com/office/word/2010/wordprocessingShape">
                    <wps:wsp>
                      <wps:cNvCnPr/>
                      <wps:spPr>
                        <a:xfrm flipV="1">
                          <a:off x="0" y="0"/>
                          <a:ext cx="73469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flip:y;margin-left:297.05pt;margin-top:10.95pt;height:0.55pt;width:57.85pt;z-index:251756544;mso-width-relative:page;mso-height-relative:page;" filled="f" stroked="t" coordsize="21600,21600" o:gfxdata="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xHRNkAAAAJAQAADwAAAAAAAAABACAAAAAiAAAAZHJzL2Rvd25y&#10;ZXYueG1sUEsBAhQAFAAAAAgAh07iQDA5vVv9AQAA8QMAAA4AAAAAAAAAAQAgAAAAKAEAAGRycy9l&#10;Mm9Eb2MueG1sUEsFBgAAAAAGAAYAWQEAAJcFA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7568"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7568;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8592"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8592;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5760"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5760;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59616" behindDoc="0" locked="0" layoutInCell="1" allowOverlap="1">
                <wp:simplePos x="0" y="0"/>
                <wp:positionH relativeFrom="column">
                  <wp:posOffset>4101465</wp:posOffset>
                </wp:positionH>
                <wp:positionV relativeFrom="paragraph">
                  <wp:posOffset>48260</wp:posOffset>
                </wp:positionV>
                <wp:extent cx="1396365" cy="9652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396365" cy="965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听证:符合听证情形的且当事人依法要求听证的，应组织听证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76pt;width:109.95pt;z-index:251759616;mso-width-relative:page;mso-height-relative:page;" fillcolor="#FFFFFF" filled="t" stroked="t" coordsize="21600,21600" o:gfxdata="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7Ghd2AAAAAkBAAAPAAAAAAAAAAEAIAAAACIAAABkcnMv&#10;ZG93bnJldi54bWxQSwECFAAUAAAACACHTuJAzBhPEQMCAAAvBAAADgAAAAAAAAABACAAAAAnAQAA&#10;ZHJzL2Uyb0RvYy54bWxQSwUGAAAAAAYABgBZAQAAnAUAAAAA&#10;">
                <v:fill on="t" focussize="0,0"/>
                <v:stroke color="#000000" joinstyle="miter"/>
                <v:imagedata o:title=""/>
                <o:lock v:ext="edit" aspectratio="f"/>
                <v:textbo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听证:符合听证情形的且当事人依法要求听证的，应组织听证</w:t>
                      </w:r>
                    </w:p>
                  </w:txbxContent>
                </v:textbox>
              </v:rect>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61664;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64736"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64736;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3712"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63712;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2688"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62688;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组织实施责任：根据处理决定组织实施。</w:t>
                      </w:r>
                    </w:p>
                  </w:txbxContent>
                </v:textbox>
              </v:rect>
            </w:pict>
          </mc:Fallback>
        </mc:AlternateContent>
      </w:r>
    </w:p>
    <w:p>
      <w:pPr>
        <w:spacing w:line="240" w:lineRule="atLeast"/>
      </w:pPr>
    </w:p>
    <w:p>
      <w:pPr>
        <w:spacing w:line="240" w:lineRule="atLeast"/>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10.</w:t>
      </w:r>
      <w:r>
        <w:rPr>
          <w:rFonts w:hint="eastAsia" w:ascii="仿宋_GB2312" w:hAnsi="仿宋_GB2312" w:eastAsia="仿宋_GB2312" w:cs="仿宋_GB2312"/>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7024"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立</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 xml:space="preserve">情况紧急的，在 </w:t>
                              </w:r>
                              <w:r>
                                <w:rPr>
                                  <w:rFonts w:hint="eastAsia" w:ascii="仿宋_GB2312" w:hAnsi="仿宋_GB2312" w:eastAsia="仿宋_GB2312" w:cs="仿宋_GB2312"/>
                                  <w:sz w:val="24"/>
                                  <w:szCs w:val="24"/>
                                </w:rPr>
                                <w:t>24 小时</w:t>
                              </w:r>
                            </w:p>
                            <w:p>
                              <w:pPr>
                                <w:spacing w:before="1" w:line="312" w:lineRule="exact"/>
                                <w:ind w:left="0" w:right="2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调</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查</w:t>
                              </w:r>
                            </w:p>
                            <w:p>
                              <w:pPr>
                                <w:spacing w:before="2" w:line="310" w:lineRule="atLeast"/>
                                <w:ind w:right="18"/>
                                <w:jc w:val="left"/>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lang w:eastAsia="zh-CN"/>
                                </w:rPr>
                                <w:t>　　</w:t>
                              </w:r>
                              <w:r>
                                <w:rPr>
                                  <w:rFonts w:hint="eastAsia" w:ascii="仿宋_GB2312" w:hAnsi="仿宋_GB2312" w:eastAsia="仿宋_GB2312" w:cs="仿宋_GB2312"/>
                                  <w:spacing w:val="-4"/>
                                  <w:sz w:val="24"/>
                                  <w:szCs w:val="24"/>
                                </w:rPr>
                                <w:t>由两名以上执法人员实施，出示</w:t>
                              </w:r>
                              <w:r>
                                <w:rPr>
                                  <w:rFonts w:hint="eastAsia" w:ascii="仿宋_GB2312" w:hAnsi="仿宋_GB2312" w:eastAsia="仿宋_GB2312" w:cs="仿宋_GB2312"/>
                                  <w:sz w:val="24"/>
                                  <w:szCs w:val="24"/>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审</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查</w:t>
                              </w:r>
                            </w:p>
                            <w:p>
                              <w:pPr>
                                <w:spacing w:before="2" w:line="310" w:lineRule="atLeast"/>
                                <w:ind w:left="0" w:right="18" w:firstLine="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1"/>
                                  <w:sz w:val="24"/>
                                  <w:szCs w:val="24"/>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2" w:line="400" w:lineRule="exact"/>
                                <w:ind w:left="0" w:right="17"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决</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定</w:t>
                              </w:r>
                            </w:p>
                            <w:p>
                              <w:pPr>
                                <w:spacing w:before="2" w:line="310" w:lineRule="atLeast"/>
                                <w:ind w:left="0" w:right="18" w:firstLine="0"/>
                                <w:jc w:val="both"/>
                                <w:rPr>
                                  <w:rFonts w:hint="eastAsia" w:ascii="仿宋_GB2312" w:hAnsi="仿宋_GB2312" w:eastAsia="仿宋_GB2312" w:cs="仿宋_GB2312"/>
                                  <w:spacing w:val="11"/>
                                  <w:sz w:val="24"/>
                                  <w:szCs w:val="24"/>
                                  <w:lang w:eastAsia="zh-CN"/>
                                </w:rPr>
                              </w:pPr>
                              <w:r>
                                <w:rPr>
                                  <w:rFonts w:hint="eastAsia" w:ascii="仿宋_GB2312" w:hAnsi="仿宋_GB2312" w:eastAsia="仿宋_GB2312" w:cs="仿宋_GB2312"/>
                                  <w:spacing w:val="11"/>
                                  <w:sz w:val="24"/>
                                  <w:szCs w:val="24"/>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仿宋_GB2312" w:hAnsi="仿宋_GB2312" w:eastAsia="仿宋_GB2312" w:cs="仿宋_GB2312"/>
                                  <w:sz w:val="24"/>
                                  <w:szCs w:val="24"/>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事后监督</w:t>
                              </w:r>
                            </w:p>
                            <w:p>
                              <w:pPr>
                                <w:spacing w:before="2" w:line="310" w:lineRule="atLeast"/>
                                <w:ind w:right="18"/>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9456;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立</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 xml:space="preserve">情况紧急的，在 </w:t>
                        </w:r>
                        <w:r>
                          <w:rPr>
                            <w:rFonts w:hint="eastAsia" w:ascii="仿宋_GB2312" w:hAnsi="仿宋_GB2312" w:eastAsia="仿宋_GB2312" w:cs="仿宋_GB2312"/>
                            <w:sz w:val="24"/>
                            <w:szCs w:val="24"/>
                          </w:rPr>
                          <w:t>24 小时</w:t>
                        </w:r>
                      </w:p>
                      <w:p>
                        <w:pPr>
                          <w:spacing w:before="1" w:line="312" w:lineRule="exact"/>
                          <w:ind w:left="0" w:right="2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调</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查</w:t>
                        </w:r>
                      </w:p>
                      <w:p>
                        <w:pPr>
                          <w:spacing w:before="2" w:line="310" w:lineRule="atLeast"/>
                          <w:ind w:right="18"/>
                          <w:jc w:val="left"/>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lang w:eastAsia="zh-CN"/>
                          </w:rPr>
                          <w:t>　　</w:t>
                        </w:r>
                        <w:r>
                          <w:rPr>
                            <w:rFonts w:hint="eastAsia" w:ascii="仿宋_GB2312" w:hAnsi="仿宋_GB2312" w:eastAsia="仿宋_GB2312" w:cs="仿宋_GB2312"/>
                            <w:spacing w:val="-4"/>
                            <w:sz w:val="24"/>
                            <w:szCs w:val="24"/>
                          </w:rPr>
                          <w:t>由两名以上执法人员实施，出示</w:t>
                        </w:r>
                        <w:r>
                          <w:rPr>
                            <w:rFonts w:hint="eastAsia" w:ascii="仿宋_GB2312" w:hAnsi="仿宋_GB2312" w:eastAsia="仿宋_GB2312" w:cs="仿宋_GB2312"/>
                            <w:sz w:val="24"/>
                            <w:szCs w:val="24"/>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审</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查</w:t>
                        </w:r>
                      </w:p>
                      <w:p>
                        <w:pPr>
                          <w:spacing w:before="2" w:line="310" w:lineRule="atLeast"/>
                          <w:ind w:left="0" w:right="18" w:firstLine="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1"/>
                            <w:sz w:val="24"/>
                            <w:szCs w:val="24"/>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400" w:lineRule="exact"/>
                          <w:ind w:left="0" w:right="17"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决</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定</w:t>
                        </w:r>
                      </w:p>
                      <w:p>
                        <w:pPr>
                          <w:spacing w:before="2" w:line="310" w:lineRule="atLeast"/>
                          <w:ind w:left="0" w:right="18" w:firstLine="0"/>
                          <w:jc w:val="both"/>
                          <w:rPr>
                            <w:rFonts w:hint="eastAsia" w:ascii="仿宋_GB2312" w:hAnsi="仿宋_GB2312" w:eastAsia="仿宋_GB2312" w:cs="仿宋_GB2312"/>
                            <w:spacing w:val="11"/>
                            <w:sz w:val="24"/>
                            <w:szCs w:val="24"/>
                            <w:lang w:eastAsia="zh-CN"/>
                          </w:rPr>
                        </w:pPr>
                        <w:r>
                          <w:rPr>
                            <w:rFonts w:hint="eastAsia" w:ascii="仿宋_GB2312" w:hAnsi="仿宋_GB2312" w:eastAsia="仿宋_GB2312" w:cs="仿宋_GB2312"/>
                            <w:spacing w:val="11"/>
                            <w:sz w:val="24"/>
                            <w:szCs w:val="24"/>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仿宋_GB2312" w:hAnsi="仿宋_GB2312" w:eastAsia="仿宋_GB2312" w:cs="仿宋_GB2312"/>
                            <w:sz w:val="24"/>
                            <w:szCs w:val="24"/>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事后监督</w:t>
                        </w:r>
                      </w:p>
                      <w:p>
                        <w:pPr>
                          <w:spacing w:before="2" w:line="310" w:lineRule="atLeast"/>
                          <w:ind w:right="18"/>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仿宋_GB2312" w:hAnsi="仿宋_GB2312" w:eastAsia="仿宋_GB2312" w:cs="仿宋_GB2312"/>
          <w:b/>
          <w:bCs/>
          <w:sz w:val="32"/>
          <w:szCs w:val="32"/>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highlight w:val="green"/>
        </w:rPr>
        <mc:AlternateContent>
          <mc:Choice Requires="wpg">
            <w:drawing>
              <wp:anchor distT="0" distB="0" distL="114300" distR="114300" simplePos="0" relativeHeight="251776000"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w:t>
                              </w:r>
                              <w:r>
                                <w:rPr>
                                  <w:rFonts w:hint="eastAsia" w:ascii="仿宋_GB2312" w:hAnsi="仿宋_GB2312" w:eastAsia="仿宋_GB2312" w:cs="仿宋_GB2312"/>
                                  <w:sz w:val="21"/>
                                </w:rPr>
                                <w:tab/>
                              </w:r>
                              <w:r>
                                <w:rPr>
                                  <w:rFonts w:hint="eastAsia" w:ascii="仿宋_GB2312" w:hAnsi="仿宋_GB2312" w:eastAsia="仿宋_GB2312" w:cs="仿宋_GB2312"/>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numPr>
                                  <w:ilvl w:val="0"/>
                                  <w:numId w:val="6"/>
                                </w:numPr>
                                <w:spacing w:before="48" w:line="252" w:lineRule="exact"/>
                                <w:ind w:left="0" w:right="0" w:firstLine="0"/>
                                <w:jc w:val="left"/>
                                <w:rPr>
                                  <w:rFonts w:hint="eastAsia" w:ascii="仿宋_GB2312" w:hAnsi="仿宋_GB2312" w:eastAsia="仿宋_GB2312" w:cs="仿宋_GB2312"/>
                                  <w:spacing w:val="-1"/>
                                  <w:w w:val="95"/>
                                  <w:sz w:val="21"/>
                                  <w:lang w:eastAsia="zh-CN"/>
                                </w:rPr>
                              </w:pPr>
                              <w:r>
                                <w:rPr>
                                  <w:rFonts w:hint="eastAsia" w:ascii="仿宋_GB2312" w:hAnsi="仿宋_GB2312" w:eastAsia="仿宋_GB2312" w:cs="仿宋_GB2312"/>
                                  <w:spacing w:val="-1"/>
                                  <w:w w:val="95"/>
                                  <w:sz w:val="21"/>
                                  <w:lang w:eastAsia="zh-CN"/>
                                </w:rPr>
                                <w:t>符合土地利用总体规划</w:t>
                              </w:r>
                            </w:p>
                            <w:p>
                              <w:pPr>
                                <w:numPr>
                                  <w:ilvl w:val="0"/>
                                  <w:numId w:val="6"/>
                                </w:numPr>
                                <w:spacing w:before="48" w:line="252" w:lineRule="exact"/>
                                <w:ind w:left="0" w:right="0" w:firstLine="0"/>
                                <w:jc w:val="left"/>
                                <w:rPr>
                                  <w:rFonts w:hint="eastAsia" w:ascii="仿宋_GB2312" w:hAnsi="仿宋_GB2312" w:eastAsia="仿宋_GB2312" w:cs="仿宋_GB2312"/>
                                  <w:spacing w:val="-1"/>
                                  <w:w w:val="95"/>
                                  <w:sz w:val="21"/>
                                  <w:lang w:val="en-US" w:eastAsia="zh-CN"/>
                                </w:rPr>
                              </w:pPr>
                              <w:r>
                                <w:rPr>
                                  <w:rFonts w:hint="eastAsia" w:ascii="仿宋_GB2312" w:hAnsi="仿宋_GB2312" w:eastAsia="仿宋_GB2312" w:cs="仿宋_GB2312"/>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不属于许可范畴或不</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17"/>
                                  <w:sz w:val="21"/>
                                </w:rPr>
                                <w:t>属于本机关职权范围</w:t>
                              </w:r>
                              <w:r>
                                <w:rPr>
                                  <w:rFonts w:hint="eastAsia" w:ascii="仿宋_GB2312" w:hAnsi="仿宋_GB2312" w:eastAsia="仿宋_GB2312" w:cs="仿宋_GB2312"/>
                                  <w:spacing w:val="-26"/>
                                  <w:sz w:val="21"/>
                                </w:rPr>
                                <w:t>的，不予受理，出具《不</w:t>
                              </w:r>
                              <w:r>
                                <w:rPr>
                                  <w:rFonts w:hint="eastAsia" w:ascii="仿宋_GB2312" w:hAnsi="仿宋_GB2312" w:eastAsia="仿宋_GB2312" w:cs="仿宋_GB2312"/>
                                  <w:spacing w:val="-6"/>
                                  <w:sz w:val="21"/>
                                </w:rPr>
                                <w:t>予受理通知书》并说明</w:t>
                              </w:r>
                              <w:r>
                                <w:rPr>
                                  <w:rFonts w:hint="eastAsia" w:ascii="仿宋_GB2312" w:hAnsi="仿宋_GB2312" w:eastAsia="仿宋_GB2312" w:cs="仿宋_GB2312"/>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仿宋_GB2312" w:hAnsi="仿宋_GB2312" w:eastAsia="仿宋_GB2312" w:cs="仿宋_GB2312"/>
                                  <w:sz w:val="21"/>
                                </w:rPr>
                              </w:pPr>
                              <w:r>
                                <w:rPr>
                                  <w:rFonts w:hint="eastAsia" w:ascii="仿宋_GB2312" w:hAnsi="仿宋_GB2312" w:eastAsia="仿宋_GB2312" w:cs="仿宋_GB2312"/>
                                  <w:smallCaps/>
                                  <w:w w:val="99"/>
                                  <w:sz w:val="21"/>
                                </w:rPr>
                                <w:t>受</w:t>
                              </w:r>
                              <w:r>
                                <w:rPr>
                                  <w:rFonts w:hint="eastAsia" w:ascii="仿宋_GB2312" w:hAnsi="仿宋_GB2312" w:eastAsia="仿宋_GB2312" w:cs="仿宋_GB2312"/>
                                  <w:smallCaps w:val="0"/>
                                  <w:sz w:val="21"/>
                                </w:rPr>
                                <w:tab/>
                              </w:r>
                              <w:r>
                                <w:rPr>
                                  <w:rFonts w:hint="eastAsia" w:ascii="仿宋_GB2312" w:hAnsi="仿宋_GB2312" w:eastAsia="仿宋_GB2312" w:cs="仿宋_GB2312"/>
                                  <w:smallCaps w:val="0"/>
                                  <w:w w:val="99"/>
                                  <w:sz w:val="21"/>
                                </w:rPr>
                                <w:t>理</w:t>
                              </w:r>
                            </w:p>
                            <w:p>
                              <w:pPr>
                                <w:spacing w:before="9"/>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申请材料齐全，符合法定</w:t>
                              </w:r>
                            </w:p>
                            <w:p>
                              <w:pPr>
                                <w:spacing w:before="43"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材料不齐全或者不符合法定形</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5"/>
                                  <w:sz w:val="21"/>
                                </w:rPr>
                                <w:t>式的，一次性告知申请人补正材料。申请人按照要求提交全部补</w:t>
                              </w:r>
                              <w:r>
                                <w:rPr>
                                  <w:rFonts w:hint="eastAsia" w:ascii="仿宋_GB2312" w:hAnsi="仿宋_GB2312" w:eastAsia="仿宋_GB2312" w:cs="仿宋_GB2312"/>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审</w:t>
                              </w:r>
                              <w:r>
                                <w:rPr>
                                  <w:rFonts w:hint="eastAsia" w:ascii="仿宋_GB2312" w:hAnsi="仿宋_GB2312" w:eastAsia="仿宋_GB2312" w:cs="仿宋_GB2312"/>
                                  <w:sz w:val="21"/>
                                </w:rPr>
                                <w:tab/>
                              </w:r>
                              <w:r>
                                <w:rPr>
                                  <w:rFonts w:hint="eastAsia" w:ascii="仿宋_GB2312" w:hAnsi="仿宋_GB2312" w:eastAsia="仿宋_GB2312" w:cs="仿宋_GB2312"/>
                                  <w:sz w:val="21"/>
                                </w:rPr>
                                <w:t>查</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1"/>
                                  <w:lang w:eastAsia="zh-CN"/>
                                </w:rPr>
                              </w:pPr>
                            </w:p>
                            <w:p>
                              <w:pPr>
                                <w:spacing w:before="2" w:line="310" w:lineRule="atLeast"/>
                                <w:ind w:left="0" w:right="18" w:firstLine="0"/>
                                <w:jc w:val="center"/>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决</w:t>
                              </w:r>
                              <w:r>
                                <w:rPr>
                                  <w:rFonts w:hint="eastAsia" w:ascii="仿宋_GB2312" w:hAnsi="仿宋_GB2312" w:eastAsia="仿宋_GB2312" w:cs="仿宋_GB2312"/>
                                  <w:sz w:val="21"/>
                                </w:rPr>
                                <w:tab/>
                              </w:r>
                              <w:r>
                                <w:rPr>
                                  <w:rFonts w:hint="eastAsia" w:ascii="仿宋_GB2312" w:hAnsi="仿宋_GB2312" w:eastAsia="仿宋_GB2312" w:cs="仿宋_GB2312"/>
                                  <w:sz w:val="21"/>
                                </w:rPr>
                                <w:t>定</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pacing w:val="-1"/>
                                  <w:sz w:val="21"/>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送</w:t>
                              </w:r>
                              <w:r>
                                <w:rPr>
                                  <w:rFonts w:hint="eastAsia" w:ascii="仿宋_GB2312" w:hAnsi="仿宋_GB2312" w:eastAsia="仿宋_GB2312" w:cs="仿宋_GB2312"/>
                                  <w:sz w:val="21"/>
                                </w:rPr>
                                <w:tab/>
                              </w:r>
                              <w:r>
                                <w:rPr>
                                  <w:rFonts w:hint="eastAsia" w:ascii="仿宋_GB2312" w:hAnsi="仿宋_GB2312" w:eastAsia="仿宋_GB2312" w:cs="仿宋_GB2312"/>
                                  <w:sz w:val="21"/>
                                </w:rPr>
                                <w:t>达</w:t>
                              </w:r>
                            </w:p>
                            <w:p>
                              <w:pPr>
                                <w:spacing w:before="43"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40480;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w:t>
                        </w:r>
                        <w:r>
                          <w:rPr>
                            <w:rFonts w:hint="eastAsia" w:ascii="仿宋_GB2312" w:hAnsi="仿宋_GB2312" w:eastAsia="仿宋_GB2312" w:cs="仿宋_GB2312"/>
                            <w:sz w:val="21"/>
                          </w:rPr>
                          <w:tab/>
                        </w:r>
                        <w:r>
                          <w:rPr>
                            <w:rFonts w:hint="eastAsia" w:ascii="仿宋_GB2312" w:hAnsi="仿宋_GB2312" w:eastAsia="仿宋_GB2312" w:cs="仿宋_GB2312"/>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numPr>
                            <w:ilvl w:val="0"/>
                            <w:numId w:val="6"/>
                          </w:numPr>
                          <w:spacing w:before="48" w:line="252" w:lineRule="exact"/>
                          <w:ind w:left="0" w:right="0" w:firstLine="0"/>
                          <w:jc w:val="left"/>
                          <w:rPr>
                            <w:rFonts w:hint="eastAsia" w:ascii="仿宋_GB2312" w:hAnsi="仿宋_GB2312" w:eastAsia="仿宋_GB2312" w:cs="仿宋_GB2312"/>
                            <w:spacing w:val="-1"/>
                            <w:w w:val="95"/>
                            <w:sz w:val="21"/>
                            <w:lang w:eastAsia="zh-CN"/>
                          </w:rPr>
                        </w:pPr>
                        <w:r>
                          <w:rPr>
                            <w:rFonts w:hint="eastAsia" w:ascii="仿宋_GB2312" w:hAnsi="仿宋_GB2312" w:eastAsia="仿宋_GB2312" w:cs="仿宋_GB2312"/>
                            <w:spacing w:val="-1"/>
                            <w:w w:val="95"/>
                            <w:sz w:val="21"/>
                            <w:lang w:eastAsia="zh-CN"/>
                          </w:rPr>
                          <w:t>符合土地利用总体规划</w:t>
                        </w:r>
                      </w:p>
                      <w:p>
                        <w:pPr>
                          <w:numPr>
                            <w:ilvl w:val="0"/>
                            <w:numId w:val="6"/>
                          </w:numPr>
                          <w:spacing w:before="48" w:line="252" w:lineRule="exact"/>
                          <w:ind w:left="0" w:right="0" w:firstLine="0"/>
                          <w:jc w:val="left"/>
                          <w:rPr>
                            <w:rFonts w:hint="eastAsia" w:ascii="仿宋_GB2312" w:hAnsi="仿宋_GB2312" w:eastAsia="仿宋_GB2312" w:cs="仿宋_GB2312"/>
                            <w:spacing w:val="-1"/>
                            <w:w w:val="95"/>
                            <w:sz w:val="21"/>
                            <w:lang w:val="en-US" w:eastAsia="zh-CN"/>
                          </w:rPr>
                        </w:pPr>
                        <w:r>
                          <w:rPr>
                            <w:rFonts w:hint="eastAsia" w:ascii="仿宋_GB2312" w:hAnsi="仿宋_GB2312" w:eastAsia="仿宋_GB2312" w:cs="仿宋_GB2312"/>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不属于许可范畴或不</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17"/>
                            <w:sz w:val="21"/>
                          </w:rPr>
                          <w:t>属于本机关职权范围</w:t>
                        </w:r>
                        <w:r>
                          <w:rPr>
                            <w:rFonts w:hint="eastAsia" w:ascii="仿宋_GB2312" w:hAnsi="仿宋_GB2312" w:eastAsia="仿宋_GB2312" w:cs="仿宋_GB2312"/>
                            <w:spacing w:val="-26"/>
                            <w:sz w:val="21"/>
                          </w:rPr>
                          <w:t>的，不予受理，出具《不</w:t>
                        </w:r>
                        <w:r>
                          <w:rPr>
                            <w:rFonts w:hint="eastAsia" w:ascii="仿宋_GB2312" w:hAnsi="仿宋_GB2312" w:eastAsia="仿宋_GB2312" w:cs="仿宋_GB2312"/>
                            <w:spacing w:val="-6"/>
                            <w:sz w:val="21"/>
                          </w:rPr>
                          <w:t>予受理通知书》并说明</w:t>
                        </w:r>
                        <w:r>
                          <w:rPr>
                            <w:rFonts w:hint="eastAsia" w:ascii="仿宋_GB2312" w:hAnsi="仿宋_GB2312" w:eastAsia="仿宋_GB2312" w:cs="仿宋_GB2312"/>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仿宋_GB2312" w:hAnsi="仿宋_GB2312" w:eastAsia="仿宋_GB2312" w:cs="仿宋_GB2312"/>
                            <w:sz w:val="21"/>
                          </w:rPr>
                        </w:pPr>
                        <w:r>
                          <w:rPr>
                            <w:rFonts w:hint="eastAsia" w:ascii="仿宋_GB2312" w:hAnsi="仿宋_GB2312" w:eastAsia="仿宋_GB2312" w:cs="仿宋_GB2312"/>
                            <w:smallCaps/>
                            <w:w w:val="99"/>
                            <w:sz w:val="21"/>
                          </w:rPr>
                          <w:t>受</w:t>
                        </w:r>
                        <w:r>
                          <w:rPr>
                            <w:rFonts w:hint="eastAsia" w:ascii="仿宋_GB2312" w:hAnsi="仿宋_GB2312" w:eastAsia="仿宋_GB2312" w:cs="仿宋_GB2312"/>
                            <w:smallCaps w:val="0"/>
                            <w:sz w:val="21"/>
                          </w:rPr>
                          <w:tab/>
                        </w:r>
                        <w:r>
                          <w:rPr>
                            <w:rFonts w:hint="eastAsia" w:ascii="仿宋_GB2312" w:hAnsi="仿宋_GB2312" w:eastAsia="仿宋_GB2312" w:cs="仿宋_GB2312"/>
                            <w:smallCaps w:val="0"/>
                            <w:w w:val="99"/>
                            <w:sz w:val="21"/>
                          </w:rPr>
                          <w:t>理</w:t>
                        </w:r>
                      </w:p>
                      <w:p>
                        <w:pPr>
                          <w:spacing w:before="9"/>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申请材料齐全，符合法定</w:t>
                        </w:r>
                      </w:p>
                      <w:p>
                        <w:pPr>
                          <w:spacing w:before="43"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材料不齐全或者不符合法定形</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5"/>
                            <w:sz w:val="21"/>
                          </w:rPr>
                          <w:t>式的，一次性告知申请人补正材料。申请人按照要求提交全部补</w:t>
                        </w:r>
                        <w:r>
                          <w:rPr>
                            <w:rFonts w:hint="eastAsia" w:ascii="仿宋_GB2312" w:hAnsi="仿宋_GB2312" w:eastAsia="仿宋_GB2312" w:cs="仿宋_GB2312"/>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审</w:t>
                        </w:r>
                        <w:r>
                          <w:rPr>
                            <w:rFonts w:hint="eastAsia" w:ascii="仿宋_GB2312" w:hAnsi="仿宋_GB2312" w:eastAsia="仿宋_GB2312" w:cs="仿宋_GB2312"/>
                            <w:sz w:val="21"/>
                          </w:rPr>
                          <w:tab/>
                        </w:r>
                        <w:r>
                          <w:rPr>
                            <w:rFonts w:hint="eastAsia" w:ascii="仿宋_GB2312" w:hAnsi="仿宋_GB2312" w:eastAsia="仿宋_GB2312" w:cs="仿宋_GB2312"/>
                            <w:sz w:val="21"/>
                          </w:rPr>
                          <w:t>查</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1"/>
                            <w:lang w:eastAsia="zh-CN"/>
                          </w:rPr>
                        </w:pPr>
                      </w:p>
                      <w:p>
                        <w:pPr>
                          <w:spacing w:before="2" w:line="310" w:lineRule="atLeast"/>
                          <w:ind w:left="0" w:right="18" w:firstLine="0"/>
                          <w:jc w:val="center"/>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决</w:t>
                        </w:r>
                        <w:r>
                          <w:rPr>
                            <w:rFonts w:hint="eastAsia" w:ascii="仿宋_GB2312" w:hAnsi="仿宋_GB2312" w:eastAsia="仿宋_GB2312" w:cs="仿宋_GB2312"/>
                            <w:sz w:val="21"/>
                          </w:rPr>
                          <w:tab/>
                        </w:r>
                        <w:r>
                          <w:rPr>
                            <w:rFonts w:hint="eastAsia" w:ascii="仿宋_GB2312" w:hAnsi="仿宋_GB2312" w:eastAsia="仿宋_GB2312" w:cs="仿宋_GB2312"/>
                            <w:sz w:val="21"/>
                          </w:rPr>
                          <w:t>定</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pacing w:val="-1"/>
                            <w:sz w:val="21"/>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送</w:t>
                        </w:r>
                        <w:r>
                          <w:rPr>
                            <w:rFonts w:hint="eastAsia" w:ascii="仿宋_GB2312" w:hAnsi="仿宋_GB2312" w:eastAsia="仿宋_GB2312" w:cs="仿宋_GB2312"/>
                            <w:sz w:val="21"/>
                          </w:rPr>
                          <w:tab/>
                        </w:r>
                        <w:r>
                          <w:rPr>
                            <w:rFonts w:hint="eastAsia" w:ascii="仿宋_GB2312" w:hAnsi="仿宋_GB2312" w:eastAsia="仿宋_GB2312" w:cs="仿宋_GB2312"/>
                            <w:sz w:val="21"/>
                          </w:rPr>
                          <w:t>达</w:t>
                        </w:r>
                      </w:p>
                      <w:p>
                        <w:pPr>
                          <w:spacing w:before="43"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v:textbox>
                </v:shape>
                <w10:wrap type="topAndBottom"/>
              </v:group>
            </w:pict>
          </mc:Fallback>
        </mc:AlternateContent>
      </w: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　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仿宋_GB2312" w:hAnsi="仿宋_GB2312" w:eastAsia="仿宋_GB2312" w:cs="仿宋_GB2312"/>
          <w:b/>
          <w:bCs/>
          <w:sz w:val="32"/>
          <w:szCs w:val="32"/>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32"/>
          <w:szCs w:val="32"/>
          <w:lang w:val="en-US" w:eastAsia="zh-CN"/>
        </w:rPr>
        <w:t>12.</w:t>
      </w:r>
      <w:r>
        <w:rPr>
          <w:rFonts w:hint="eastAsia" w:ascii="仿宋_GB2312" w:hAnsi="仿宋_GB2312" w:eastAsia="仿宋_GB2312" w:cs="仿宋_GB2312"/>
          <w:b/>
          <w:bCs/>
          <w:sz w:val="32"/>
          <w:szCs w:val="32"/>
        </w:rPr>
        <w:t>对新生儿在医疗保健机构以外地点死亡的核查</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720"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父（母）或他人在</w:t>
                              </w:r>
                              <w:r>
                                <w:rPr>
                                  <w:rFonts w:hint="eastAsia" w:ascii="仿宋_GB2312" w:hAnsi="仿宋_GB2312" w:eastAsia="仿宋_GB2312" w:cs="仿宋_GB2312"/>
                                  <w:sz w:val="24"/>
                                  <w:szCs w:val="24"/>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80" w:firstLineChars="200"/>
                                <w:jc w:val="left"/>
                                <w:textAlignment w:val="auto"/>
                                <w:rPr>
                                  <w:rFonts w:hint="eastAsia" w:ascii="仿宋_GB2312" w:hAnsi="仿宋_GB2312" w:eastAsia="仿宋_GB2312" w:cs="仿宋_GB2312"/>
                                  <w:sz w:val="24"/>
                                  <w:szCs w:val="24"/>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720"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父（母）或他人在</w:t>
                        </w:r>
                        <w:r>
                          <w:rPr>
                            <w:rFonts w:hint="eastAsia" w:ascii="仿宋_GB2312" w:hAnsi="仿宋_GB2312" w:eastAsia="仿宋_GB2312" w:cs="仿宋_GB2312"/>
                            <w:sz w:val="24"/>
                            <w:szCs w:val="24"/>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80" w:firstLineChars="200"/>
                          <w:jc w:val="left"/>
                          <w:textAlignment w:val="auto"/>
                          <w:rPr>
                            <w:rFonts w:hint="eastAsia" w:ascii="仿宋_GB2312" w:hAnsi="仿宋_GB2312" w:eastAsia="仿宋_GB2312" w:cs="仿宋_GB2312"/>
                            <w:sz w:val="24"/>
                            <w:szCs w:val="24"/>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rPr>
          <w:rFonts w:hint="eastAsia" w:ascii="仿宋_GB2312" w:hAnsi="仿宋_GB2312" w:eastAsia="仿宋_GB2312" w:cs="仿宋_GB2312"/>
          <w:kern w:val="2"/>
          <w:sz w:val="32"/>
          <w:szCs w:val="32"/>
          <w:lang w:val="en-US" w:eastAsia="zh-CN" w:bidi="ar-SA"/>
        </w:rPr>
      </w:pPr>
    </w:p>
    <w:p>
      <w:pPr>
        <w:numPr>
          <w:ilvl w:val="0"/>
          <w:numId w:val="0"/>
        </w:numPr>
        <w:tabs>
          <w:tab w:val="left" w:pos="2754"/>
        </w:tabs>
        <w:bidi w:val="0"/>
        <w:jc w:val="center"/>
        <w:rPr>
          <w:rFonts w:hint="eastAsia" w:ascii="仿宋_GB2312" w:hAnsi="仿宋_GB2312" w:eastAsia="仿宋_GB2312" w:cs="仿宋_GB2312"/>
          <w:b/>
          <w:bCs/>
          <w:sz w:val="32"/>
          <w:szCs w:val="32"/>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0672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0672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80" w:firstLineChars="400"/>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审</w:t>
                            </w:r>
                            <w:r>
                              <w:rPr>
                                <w:rFonts w:hint="eastAsia" w:ascii="仿宋_GB2312" w:hAnsi="仿宋_GB2312" w:eastAsia="仿宋_GB2312" w:cs="仿宋_GB2312"/>
                                <w:sz w:val="22"/>
                                <w:szCs w:val="28"/>
                                <w:lang w:val="en-US" w:eastAsia="zh-CN"/>
                              </w:rPr>
                              <w:t xml:space="preserve"> </w:t>
                            </w:r>
                            <w:r>
                              <w:rPr>
                                <w:rFonts w:hint="eastAsia" w:ascii="仿宋_GB2312" w:hAnsi="仿宋_GB2312" w:eastAsia="仿宋_GB2312" w:cs="仿宋_GB2312"/>
                                <w:sz w:val="22"/>
                                <w:szCs w:val="28"/>
                                <w:lang w:eastAsia="zh-CN"/>
                              </w:rPr>
                              <w:t>查</w:t>
                            </w:r>
                          </w:p>
                          <w:p>
                            <w:pPr>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750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80" w:firstLineChars="400"/>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审</w:t>
                      </w:r>
                      <w:r>
                        <w:rPr>
                          <w:rFonts w:hint="eastAsia" w:ascii="仿宋_GB2312" w:hAnsi="仿宋_GB2312" w:eastAsia="仿宋_GB2312" w:cs="仿宋_GB2312"/>
                          <w:sz w:val="22"/>
                          <w:szCs w:val="28"/>
                          <w:lang w:val="en-US" w:eastAsia="zh-CN"/>
                        </w:rPr>
                        <w:t xml:space="preserve"> </w:t>
                      </w:r>
                      <w:r>
                        <w:rPr>
                          <w:rFonts w:hint="eastAsia" w:ascii="仿宋_GB2312" w:hAnsi="仿宋_GB2312" w:eastAsia="仿宋_GB2312" w:cs="仿宋_GB2312"/>
                          <w:sz w:val="22"/>
                          <w:szCs w:val="28"/>
                          <w:lang w:eastAsia="zh-CN"/>
                        </w:rPr>
                        <w:t>查</w:t>
                      </w:r>
                    </w:p>
                    <w:p>
                      <w:pPr>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648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79648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79852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9955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处</w:t>
                            </w:r>
                            <w:r>
                              <w:rPr>
                                <w:rFonts w:hint="eastAsia" w:ascii="仿宋_GB2312" w:hAnsi="仿宋_GB2312" w:eastAsia="仿宋_GB2312" w:cs="仿宋_GB2312"/>
                                <w:sz w:val="22"/>
                                <w:szCs w:val="28"/>
                                <w:lang w:val="en-US" w:eastAsia="zh-CN"/>
                              </w:rPr>
                              <w:t xml:space="preserve">   </w:t>
                            </w:r>
                            <w:r>
                              <w:rPr>
                                <w:rFonts w:hint="eastAsia" w:ascii="仿宋_GB2312" w:hAnsi="仿宋_GB2312" w:eastAsia="仿宋_GB2312" w:cs="仿宋_GB2312"/>
                                <w:sz w:val="22"/>
                                <w:szCs w:val="28"/>
                                <w:lang w:eastAsia="zh-CN"/>
                              </w:rPr>
                              <w:t>置</w:t>
                            </w:r>
                          </w:p>
                          <w:p>
                            <w:pPr>
                              <w:jc w:val="left"/>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79955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jc w:val="center"/>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处</w:t>
                      </w:r>
                      <w:r>
                        <w:rPr>
                          <w:rFonts w:hint="eastAsia" w:ascii="仿宋_GB2312" w:hAnsi="仿宋_GB2312" w:eastAsia="仿宋_GB2312" w:cs="仿宋_GB2312"/>
                          <w:sz w:val="22"/>
                          <w:szCs w:val="28"/>
                          <w:lang w:val="en-US" w:eastAsia="zh-CN"/>
                        </w:rPr>
                        <w:t xml:space="preserve">   </w:t>
                      </w:r>
                      <w:r>
                        <w:rPr>
                          <w:rFonts w:hint="eastAsia" w:ascii="仿宋_GB2312" w:hAnsi="仿宋_GB2312" w:eastAsia="仿宋_GB2312" w:cs="仿宋_GB2312"/>
                          <w:sz w:val="22"/>
                          <w:szCs w:val="28"/>
                          <w:lang w:eastAsia="zh-CN"/>
                        </w:rPr>
                        <w:t>置</w:t>
                      </w:r>
                    </w:p>
                    <w:p>
                      <w:pPr>
                        <w:jc w:val="left"/>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1600"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01600;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2624"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开</w:t>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将</w:t>
                            </w:r>
                            <w:r>
                              <w:rPr>
                                <w:rFonts w:hint="eastAsia" w:ascii="仿宋_GB2312" w:hAnsi="仿宋_GB2312" w:eastAsia="仿宋_GB2312" w:cs="仿宋_GB2312"/>
                                <w:sz w:val="24"/>
                                <w:szCs w:val="32"/>
                                <w:lang w:eastAsia="zh-CN"/>
                              </w:rPr>
                              <w:t>处置</w:t>
                            </w:r>
                            <w:r>
                              <w:rPr>
                                <w:rFonts w:hint="eastAsia" w:ascii="仿宋_GB2312" w:hAnsi="仿宋_GB2312" w:eastAsia="仿宋_GB2312" w:cs="仿宋_GB2312"/>
                                <w:sz w:val="24"/>
                                <w:szCs w:val="32"/>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02624;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开</w:t>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将</w:t>
                      </w:r>
                      <w:r>
                        <w:rPr>
                          <w:rFonts w:hint="eastAsia" w:ascii="仿宋_GB2312" w:hAnsi="仿宋_GB2312" w:eastAsia="仿宋_GB2312" w:cs="仿宋_GB2312"/>
                          <w:sz w:val="24"/>
                          <w:szCs w:val="32"/>
                          <w:lang w:eastAsia="zh-CN"/>
                        </w:rPr>
                        <w:t>处置</w:t>
                      </w:r>
                      <w:r>
                        <w:rPr>
                          <w:rFonts w:hint="eastAsia" w:ascii="仿宋_GB2312" w:hAnsi="仿宋_GB2312" w:eastAsia="仿宋_GB2312" w:cs="仿宋_GB2312"/>
                          <w:sz w:val="24"/>
                          <w:szCs w:val="32"/>
                        </w:rPr>
                        <w:t>结果依法公开</w:t>
                      </w:r>
                    </w:p>
                  </w:txbxContent>
                </v:textbox>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00576;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4672"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04672;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03648"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03648;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05696"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2"/>
                                <w:szCs w:val="28"/>
                                <w:lang w:eastAsia="zh-CN"/>
                              </w:rPr>
                            </w:pPr>
                            <w:r>
                              <w:rPr>
                                <w:rFonts w:hint="eastAsia"/>
                                <w:lang w:val="en-US" w:eastAsia="zh-CN"/>
                              </w:rPr>
                              <w:t xml:space="preserve">     </w:t>
                            </w:r>
                            <w:r>
                              <w:rPr>
                                <w:rFonts w:hint="eastAsia" w:ascii="仿宋_GB2312" w:hAnsi="仿宋_GB2312" w:eastAsia="仿宋_GB2312" w:cs="仿宋_GB2312"/>
                                <w:sz w:val="22"/>
                                <w:szCs w:val="28"/>
                                <w:lang w:val="en-US" w:eastAsia="zh-CN"/>
                              </w:rPr>
                              <w:t xml:space="preserve"> 事</w:t>
                            </w:r>
                            <w:r>
                              <w:rPr>
                                <w:rFonts w:hint="eastAsia" w:ascii="仿宋_GB2312" w:hAnsi="仿宋_GB2312" w:eastAsia="仿宋_GB2312" w:cs="仿宋_GB2312"/>
                                <w:sz w:val="22"/>
                                <w:szCs w:val="28"/>
                                <w:lang w:eastAsia="zh-CN"/>
                              </w:rPr>
                              <w:t>后监管责任</w:t>
                            </w:r>
                          </w:p>
                          <w:p>
                            <w:pPr>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05696;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ascii="仿宋_GB2312" w:hAnsi="仿宋_GB2312" w:eastAsia="仿宋_GB2312" w:cs="仿宋_GB2312"/>
                          <w:sz w:val="22"/>
                          <w:szCs w:val="28"/>
                          <w:lang w:eastAsia="zh-CN"/>
                        </w:rPr>
                      </w:pPr>
                      <w:r>
                        <w:rPr>
                          <w:rFonts w:hint="eastAsia"/>
                          <w:lang w:val="en-US" w:eastAsia="zh-CN"/>
                        </w:rPr>
                        <w:t xml:space="preserve">     </w:t>
                      </w:r>
                      <w:r>
                        <w:rPr>
                          <w:rFonts w:hint="eastAsia" w:ascii="仿宋_GB2312" w:hAnsi="仿宋_GB2312" w:eastAsia="仿宋_GB2312" w:cs="仿宋_GB2312"/>
                          <w:sz w:val="22"/>
                          <w:szCs w:val="28"/>
                          <w:lang w:val="en-US" w:eastAsia="zh-CN"/>
                        </w:rPr>
                        <w:t xml:space="preserve"> 事</w:t>
                      </w:r>
                      <w:r>
                        <w:rPr>
                          <w:rFonts w:hint="eastAsia" w:ascii="仿宋_GB2312" w:hAnsi="仿宋_GB2312" w:eastAsia="仿宋_GB2312" w:cs="仿宋_GB2312"/>
                          <w:sz w:val="22"/>
                          <w:szCs w:val="28"/>
                          <w:lang w:eastAsia="zh-CN"/>
                        </w:rPr>
                        <w:t>后监管责任</w:t>
                      </w:r>
                    </w:p>
                    <w:p>
                      <w:pPr>
                        <w:rPr>
                          <w:rFonts w:hint="eastAsia" w:ascii="仿宋_GB2312" w:hAnsi="仿宋_GB2312" w:eastAsia="仿宋_GB2312" w:cs="仿宋_GB2312"/>
                          <w:sz w:val="22"/>
                          <w:szCs w:val="28"/>
                          <w:lang w:eastAsia="zh-CN"/>
                        </w:rPr>
                      </w:pPr>
                      <w:r>
                        <w:rPr>
                          <w:rFonts w:hint="eastAsia" w:ascii="仿宋_GB2312" w:hAnsi="仿宋_GB2312" w:eastAsia="仿宋_GB2312" w:cs="仿宋_GB2312"/>
                          <w:sz w:val="22"/>
                          <w:szCs w:val="28"/>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val="0"/>
          <w:bCs/>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仿宋_GB2312" w:hAnsi="仿宋_GB2312" w:eastAsia="仿宋_GB2312"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74976"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报</w:t>
                              </w:r>
                              <w:r>
                                <w:rPr>
                                  <w:rFonts w:hint="eastAsia" w:ascii="仿宋_GB2312" w:hAnsi="仿宋_GB2312" w:eastAsia="仿宋_GB2312" w:cs="仿宋_GB2312"/>
                                  <w:sz w:val="22"/>
                                  <w:szCs w:val="28"/>
                                </w:rPr>
                                <w:tab/>
                              </w:r>
                              <w:r>
                                <w:rPr>
                                  <w:rFonts w:hint="eastAsia" w:ascii="仿宋_GB2312" w:hAnsi="仿宋_GB2312" w:eastAsia="仿宋_GB2312" w:cs="仿宋_GB2312"/>
                                  <w:sz w:val="22"/>
                                  <w:szCs w:val="28"/>
                                </w:rPr>
                                <w:t>批</w:t>
                              </w:r>
                            </w:p>
                            <w:p>
                              <w:pPr>
                                <w:spacing w:before="2" w:line="310" w:lineRule="atLeast"/>
                                <w:ind w:left="0" w:right="18" w:firstLine="0"/>
                                <w:jc w:val="left"/>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仿宋_GB2312" w:hAnsi="仿宋_GB2312" w:eastAsia="仿宋_GB2312" w:cs="仿宋_GB2312"/>
                                  <w:sz w:val="22"/>
                                  <w:szCs w:val="28"/>
                                </w:rPr>
                              </w:pPr>
                              <w:r>
                                <w:rPr>
                                  <w:rFonts w:hint="eastAsia" w:ascii="仿宋_GB2312" w:hAnsi="仿宋_GB2312" w:eastAsia="仿宋_GB2312" w:cs="仿宋_GB2312"/>
                                  <w:spacing w:val="-12"/>
                                  <w:sz w:val="22"/>
                                  <w:szCs w:val="28"/>
                                </w:rPr>
                                <w:t xml:space="preserve">情况紧急的，在 </w:t>
                              </w:r>
                              <w:r>
                                <w:rPr>
                                  <w:rFonts w:hint="eastAsia" w:ascii="仿宋_GB2312" w:hAnsi="仿宋_GB2312" w:eastAsia="仿宋_GB2312" w:cs="仿宋_GB2312"/>
                                  <w:sz w:val="22"/>
                                  <w:szCs w:val="28"/>
                                </w:rPr>
                                <w:t>24 小时</w:t>
                              </w:r>
                            </w:p>
                            <w:p>
                              <w:pPr>
                                <w:spacing w:before="1" w:line="312" w:lineRule="exact"/>
                                <w:ind w:left="0" w:right="20" w:firstLine="0"/>
                                <w:jc w:val="left"/>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实</w:t>
                              </w:r>
                              <w:r>
                                <w:rPr>
                                  <w:rFonts w:hint="eastAsia" w:ascii="仿宋_GB2312" w:hAnsi="仿宋_GB2312" w:eastAsia="仿宋_GB2312" w:cs="仿宋_GB2312"/>
                                  <w:sz w:val="22"/>
                                  <w:szCs w:val="28"/>
                                </w:rPr>
                                <w:tab/>
                              </w:r>
                              <w:r>
                                <w:rPr>
                                  <w:rFonts w:hint="eastAsia" w:ascii="仿宋_GB2312" w:hAnsi="仿宋_GB2312" w:eastAsia="仿宋_GB2312" w:cs="仿宋_GB2312"/>
                                  <w:sz w:val="22"/>
                                  <w:szCs w:val="28"/>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仿宋_GB2312" w:hAnsi="仿宋_GB2312" w:eastAsia="仿宋_GB2312" w:cs="仿宋_GB2312"/>
                                  <w:sz w:val="22"/>
                                  <w:szCs w:val="28"/>
                                </w:rPr>
                              </w:pPr>
                              <w:r>
                                <w:rPr>
                                  <w:rFonts w:hint="eastAsia" w:ascii="仿宋_GB2312" w:hAnsi="仿宋_GB2312" w:eastAsia="仿宋_GB2312" w:cs="仿宋_GB2312"/>
                                  <w:spacing w:val="-4"/>
                                  <w:sz w:val="22"/>
                                  <w:szCs w:val="28"/>
                                </w:rPr>
                                <w:t>由两名以上执法人员实施，出示</w:t>
                              </w:r>
                              <w:r>
                                <w:rPr>
                                  <w:rFonts w:hint="eastAsia" w:ascii="仿宋_GB2312" w:hAnsi="仿宋_GB2312" w:eastAsia="仿宋_GB2312" w:cs="仿宋_GB2312"/>
                                  <w:sz w:val="22"/>
                                  <w:szCs w:val="28"/>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告 知</w:t>
                              </w:r>
                            </w:p>
                            <w:p>
                              <w:pPr>
                                <w:spacing w:before="2" w:line="310" w:lineRule="atLeast"/>
                                <w:ind w:left="0" w:right="18" w:firstLine="0"/>
                                <w:jc w:val="both"/>
                                <w:rPr>
                                  <w:rFonts w:hint="eastAsia" w:ascii="仿宋_GB2312" w:hAnsi="仿宋_GB2312" w:eastAsia="仿宋_GB2312" w:cs="仿宋_GB2312"/>
                                  <w:spacing w:val="11"/>
                                  <w:sz w:val="22"/>
                                  <w:szCs w:val="28"/>
                                  <w:lang w:eastAsia="zh-CN"/>
                                </w:rPr>
                              </w:pPr>
                              <w:r>
                                <w:rPr>
                                  <w:rFonts w:hint="eastAsia" w:ascii="仿宋_GB2312" w:hAnsi="仿宋_GB2312" w:eastAsia="仿宋_GB2312" w:cs="仿宋_GB2312"/>
                                  <w:spacing w:val="11"/>
                                  <w:sz w:val="22"/>
                                  <w:szCs w:val="28"/>
                                </w:rPr>
                                <w:t>当场告知当事人采取行政强制</w:t>
                              </w:r>
                              <w:r>
                                <w:rPr>
                                  <w:rFonts w:hint="eastAsia" w:ascii="仿宋_GB2312" w:hAnsi="仿宋_GB2312" w:eastAsia="仿宋_GB2312" w:cs="仿宋_GB2312"/>
                                  <w:spacing w:val="-7"/>
                                  <w:sz w:val="22"/>
                                  <w:szCs w:val="28"/>
                                </w:rPr>
                                <w:t>措施的理由及依据，并告知当事</w:t>
                              </w:r>
                              <w:r>
                                <w:rPr>
                                  <w:rFonts w:hint="eastAsia" w:ascii="仿宋_GB2312" w:hAnsi="仿宋_GB2312" w:eastAsia="仿宋_GB2312" w:cs="仿宋_GB2312"/>
                                  <w:spacing w:val="11"/>
                                  <w:sz w:val="22"/>
                                  <w:szCs w:val="28"/>
                                </w:rPr>
                                <w:t>人享有的救济权，听取当事人陈</w:t>
                              </w:r>
                              <w:r>
                                <w:rPr>
                                  <w:rFonts w:hint="eastAsia" w:ascii="仿宋_GB2312" w:hAnsi="仿宋_GB2312" w:eastAsia="仿宋_GB2312" w:cs="仿宋_GB2312"/>
                                  <w:spacing w:val="11"/>
                                  <w:sz w:val="22"/>
                                  <w:szCs w:val="28"/>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现场笔录</w:t>
                              </w:r>
                            </w:p>
                            <w:p>
                              <w:pPr>
                                <w:spacing w:before="2" w:line="310" w:lineRule="atLeast"/>
                                <w:ind w:left="0" w:right="18" w:firstLine="0"/>
                                <w:jc w:val="center"/>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300" w:lineRule="exact"/>
                                <w:ind w:left="0" w:right="0" w:firstLine="0"/>
                                <w:jc w:val="center"/>
                                <w:textAlignment w:val="auto"/>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采取强制措施</w:t>
                              </w:r>
                            </w:p>
                            <w:p>
                              <w:pPr>
                                <w:keepNext w:val="0"/>
                                <w:keepLines w:val="0"/>
                                <w:pageBreakBefore w:val="0"/>
                                <w:widowControl w:val="0"/>
                                <w:kinsoku/>
                                <w:wordWrap/>
                                <w:overflowPunct/>
                                <w:topLinePunct w:val="0"/>
                                <w:bidi w:val="0"/>
                                <w:adjustRightInd/>
                                <w:snapToGrid/>
                                <w:spacing w:line="300" w:lineRule="exact"/>
                                <w:ind w:left="0" w:right="0" w:firstLine="0"/>
                                <w:jc w:val="left"/>
                                <w:textAlignment w:val="auto"/>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1504;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报</w:t>
                        </w:r>
                        <w:r>
                          <w:rPr>
                            <w:rFonts w:hint="eastAsia" w:ascii="仿宋_GB2312" w:hAnsi="仿宋_GB2312" w:eastAsia="仿宋_GB2312" w:cs="仿宋_GB2312"/>
                            <w:sz w:val="22"/>
                            <w:szCs w:val="28"/>
                          </w:rPr>
                          <w:tab/>
                        </w:r>
                        <w:r>
                          <w:rPr>
                            <w:rFonts w:hint="eastAsia" w:ascii="仿宋_GB2312" w:hAnsi="仿宋_GB2312" w:eastAsia="仿宋_GB2312" w:cs="仿宋_GB2312"/>
                            <w:sz w:val="22"/>
                            <w:szCs w:val="28"/>
                          </w:rPr>
                          <w:t>批</w:t>
                        </w:r>
                      </w:p>
                      <w:p>
                        <w:pPr>
                          <w:spacing w:before="2" w:line="310" w:lineRule="atLeast"/>
                          <w:ind w:left="0" w:right="18" w:firstLine="0"/>
                          <w:jc w:val="left"/>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仿宋_GB2312" w:hAnsi="仿宋_GB2312" w:eastAsia="仿宋_GB2312" w:cs="仿宋_GB2312"/>
                            <w:sz w:val="22"/>
                            <w:szCs w:val="28"/>
                          </w:rPr>
                        </w:pPr>
                        <w:r>
                          <w:rPr>
                            <w:rFonts w:hint="eastAsia" w:ascii="仿宋_GB2312" w:hAnsi="仿宋_GB2312" w:eastAsia="仿宋_GB2312" w:cs="仿宋_GB2312"/>
                            <w:spacing w:val="-12"/>
                            <w:sz w:val="22"/>
                            <w:szCs w:val="28"/>
                          </w:rPr>
                          <w:t xml:space="preserve">情况紧急的，在 </w:t>
                        </w:r>
                        <w:r>
                          <w:rPr>
                            <w:rFonts w:hint="eastAsia" w:ascii="仿宋_GB2312" w:hAnsi="仿宋_GB2312" w:eastAsia="仿宋_GB2312" w:cs="仿宋_GB2312"/>
                            <w:sz w:val="22"/>
                            <w:szCs w:val="28"/>
                          </w:rPr>
                          <w:t>24 小时</w:t>
                        </w:r>
                      </w:p>
                      <w:p>
                        <w:pPr>
                          <w:spacing w:before="1" w:line="312" w:lineRule="exact"/>
                          <w:ind w:left="0" w:right="20" w:firstLine="0"/>
                          <w:jc w:val="left"/>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实</w:t>
                        </w:r>
                        <w:r>
                          <w:rPr>
                            <w:rFonts w:hint="eastAsia" w:ascii="仿宋_GB2312" w:hAnsi="仿宋_GB2312" w:eastAsia="仿宋_GB2312" w:cs="仿宋_GB2312"/>
                            <w:sz w:val="22"/>
                            <w:szCs w:val="28"/>
                          </w:rPr>
                          <w:tab/>
                        </w:r>
                        <w:r>
                          <w:rPr>
                            <w:rFonts w:hint="eastAsia" w:ascii="仿宋_GB2312" w:hAnsi="仿宋_GB2312" w:eastAsia="仿宋_GB2312" w:cs="仿宋_GB2312"/>
                            <w:sz w:val="22"/>
                            <w:szCs w:val="28"/>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仿宋_GB2312" w:hAnsi="仿宋_GB2312" w:eastAsia="仿宋_GB2312" w:cs="仿宋_GB2312"/>
                            <w:sz w:val="22"/>
                            <w:szCs w:val="28"/>
                          </w:rPr>
                        </w:pPr>
                        <w:r>
                          <w:rPr>
                            <w:rFonts w:hint="eastAsia" w:ascii="仿宋_GB2312" w:hAnsi="仿宋_GB2312" w:eastAsia="仿宋_GB2312" w:cs="仿宋_GB2312"/>
                            <w:spacing w:val="-4"/>
                            <w:sz w:val="22"/>
                            <w:szCs w:val="28"/>
                          </w:rPr>
                          <w:t>由两名以上执法人员实施，出示</w:t>
                        </w:r>
                        <w:r>
                          <w:rPr>
                            <w:rFonts w:hint="eastAsia" w:ascii="仿宋_GB2312" w:hAnsi="仿宋_GB2312" w:eastAsia="仿宋_GB2312" w:cs="仿宋_GB2312"/>
                            <w:sz w:val="22"/>
                            <w:szCs w:val="28"/>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告 知</w:t>
                        </w:r>
                      </w:p>
                      <w:p>
                        <w:pPr>
                          <w:spacing w:before="2" w:line="310" w:lineRule="atLeast"/>
                          <w:ind w:left="0" w:right="18" w:firstLine="0"/>
                          <w:jc w:val="both"/>
                          <w:rPr>
                            <w:rFonts w:hint="eastAsia" w:ascii="仿宋_GB2312" w:hAnsi="仿宋_GB2312" w:eastAsia="仿宋_GB2312" w:cs="仿宋_GB2312"/>
                            <w:spacing w:val="11"/>
                            <w:sz w:val="22"/>
                            <w:szCs w:val="28"/>
                            <w:lang w:eastAsia="zh-CN"/>
                          </w:rPr>
                        </w:pPr>
                        <w:r>
                          <w:rPr>
                            <w:rFonts w:hint="eastAsia" w:ascii="仿宋_GB2312" w:hAnsi="仿宋_GB2312" w:eastAsia="仿宋_GB2312" w:cs="仿宋_GB2312"/>
                            <w:spacing w:val="11"/>
                            <w:sz w:val="22"/>
                            <w:szCs w:val="28"/>
                          </w:rPr>
                          <w:t>当场告知当事人采取行政强制</w:t>
                        </w:r>
                        <w:r>
                          <w:rPr>
                            <w:rFonts w:hint="eastAsia" w:ascii="仿宋_GB2312" w:hAnsi="仿宋_GB2312" w:eastAsia="仿宋_GB2312" w:cs="仿宋_GB2312"/>
                            <w:spacing w:val="-7"/>
                            <w:sz w:val="22"/>
                            <w:szCs w:val="28"/>
                          </w:rPr>
                          <w:t>措施的理由及依据，并告知当事</w:t>
                        </w:r>
                        <w:r>
                          <w:rPr>
                            <w:rFonts w:hint="eastAsia" w:ascii="仿宋_GB2312" w:hAnsi="仿宋_GB2312" w:eastAsia="仿宋_GB2312" w:cs="仿宋_GB2312"/>
                            <w:spacing w:val="11"/>
                            <w:sz w:val="22"/>
                            <w:szCs w:val="28"/>
                          </w:rPr>
                          <w:t>人享有的救济权，听取当事人陈</w:t>
                        </w:r>
                        <w:r>
                          <w:rPr>
                            <w:rFonts w:hint="eastAsia" w:ascii="仿宋_GB2312" w:hAnsi="仿宋_GB2312" w:eastAsia="仿宋_GB2312" w:cs="仿宋_GB2312"/>
                            <w:spacing w:val="11"/>
                            <w:sz w:val="22"/>
                            <w:szCs w:val="28"/>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现场笔录</w:t>
                        </w:r>
                      </w:p>
                      <w:p>
                        <w:pPr>
                          <w:spacing w:before="2" w:line="310" w:lineRule="atLeast"/>
                          <w:ind w:left="0" w:right="18" w:firstLine="0"/>
                          <w:jc w:val="center"/>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00" w:lineRule="exact"/>
                          <w:ind w:left="0" w:right="0" w:firstLine="0"/>
                          <w:jc w:val="center"/>
                          <w:textAlignment w:val="auto"/>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采取强制措施</w:t>
                        </w:r>
                      </w:p>
                      <w:p>
                        <w:pPr>
                          <w:keepNext w:val="0"/>
                          <w:keepLines w:val="0"/>
                          <w:pageBreakBefore w:val="0"/>
                          <w:widowControl w:val="0"/>
                          <w:kinsoku/>
                          <w:wordWrap/>
                          <w:overflowPunct/>
                          <w:topLinePunct w:val="0"/>
                          <w:bidi w:val="0"/>
                          <w:adjustRightInd/>
                          <w:snapToGrid/>
                          <w:spacing w:line="300" w:lineRule="exact"/>
                          <w:ind w:left="0" w:right="0" w:firstLine="0"/>
                          <w:jc w:val="left"/>
                          <w:textAlignment w:val="auto"/>
                          <w:rPr>
                            <w:rFonts w:hint="eastAsia" w:ascii="仿宋_GB2312" w:hAnsi="仿宋_GB2312" w:eastAsia="仿宋_GB2312" w:cs="仿宋_GB2312"/>
                            <w:spacing w:val="11"/>
                            <w:sz w:val="21"/>
                            <w:szCs w:val="24"/>
                          </w:rPr>
                        </w:pPr>
                        <w:r>
                          <w:rPr>
                            <w:rFonts w:hint="eastAsia" w:ascii="仿宋_GB2312" w:hAnsi="仿宋_GB2312" w:eastAsia="仿宋_GB2312" w:cs="仿宋_GB2312"/>
                            <w:spacing w:val="11"/>
                            <w:sz w:val="21"/>
                            <w:szCs w:val="24"/>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085122630106</w:t>
      </w:r>
    </w:p>
    <w:p>
      <w:pPr>
        <w:numPr>
          <w:ilvl w:val="0"/>
          <w:numId w:val="0"/>
        </w:numPr>
        <w:tabs>
          <w:tab w:val="left" w:pos="2754"/>
        </w:tabs>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2752"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2752;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1968"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4512;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4800" behindDoc="0" locked="0" layoutInCell="1" allowOverlap="1">
                <wp:simplePos x="0" y="0"/>
                <wp:positionH relativeFrom="column">
                  <wp:posOffset>1457325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4.75pt;margin-top:9.4pt;height:88.3pt;width:145.25pt;z-index:251724800;mso-width-relative:page;mso-height-relative:page;" fillcolor="#FFFFFF" filled="t" stroked="t" coordsize="21600,21600" o:gfxdata="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hSffz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6848;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23776;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3488;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2464;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1440;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29920;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9392;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8896"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8896;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1728"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4752;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78368;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5824;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7872;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80416;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77344;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0944;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宋体" w:hAnsi="宋体" w:cs="仿宋_GB2312"/>
          <w:b/>
          <w:bCs/>
          <w:sz w:val="24"/>
          <w:szCs w:val="2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tabs>
          <w:tab w:val="left" w:pos="2430"/>
        </w:tabs>
        <w:spacing w:line="300" w:lineRule="exact"/>
        <w:rPr>
          <w:rFonts w:ascii="仿宋_GB2312" w:hAnsi="宋体" w:eastAsia="仿宋_GB2312" w:cs="仿宋_GB2312"/>
          <w:kern w:val="0"/>
          <w:sz w:val="32"/>
          <w:szCs w:val="32"/>
        </w:rPr>
      </w:pPr>
      <w:r>
        <w:rPr>
          <w:rFonts w:ascii="仿宋_GB2312" w:hAnsi="宋体" w:eastAsia="仿宋_GB2312" w:cs="仿宋_GB2312"/>
          <w:kern w:val="0"/>
          <w:sz w:val="32"/>
          <w:szCs w:val="32"/>
        </w:rPr>
        <mc:AlternateContent>
          <mc:Choice Requires="wps">
            <w:drawing>
              <wp:anchor distT="0" distB="0" distL="114300" distR="114300" simplePos="0" relativeHeight="251947008" behindDoc="0" locked="0" layoutInCell="1" allowOverlap="1">
                <wp:simplePos x="0" y="0"/>
                <wp:positionH relativeFrom="column">
                  <wp:posOffset>4181475</wp:posOffset>
                </wp:positionH>
                <wp:positionV relativeFrom="paragraph">
                  <wp:posOffset>66675</wp:posOffset>
                </wp:positionV>
                <wp:extent cx="1771015" cy="1942465"/>
                <wp:effectExtent l="4445" t="4445" r="15240" b="15240"/>
                <wp:wrapNone/>
                <wp:docPr id="399" name="流程图: 过程 399"/>
                <wp:cNvGraphicFramePr/>
                <a:graphic xmlns:a="http://schemas.openxmlformats.org/drawingml/2006/main">
                  <a:graphicData uri="http://schemas.microsoft.com/office/word/2010/wordprocessingShape">
                    <wps:wsp>
                      <wps:cNvSpPr/>
                      <wps:spPr>
                        <a:xfrm>
                          <a:off x="0" y="0"/>
                          <a:ext cx="1771015" cy="1942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pPr>
                              <w:numPr>
                                <w:ilvl w:val="0"/>
                                <w:numId w:val="7"/>
                              </w:numPr>
                              <w:rPr>
                                <w:rFonts w:ascii="Arial" w:hAnsi="Arial" w:cs="Arial"/>
                                <w:color w:val="333333"/>
                                <w:szCs w:val="21"/>
                                <w:shd w:val="clear" w:color="auto" w:fill="FFFFFF"/>
                              </w:rPr>
                            </w:pPr>
                            <w:r>
                              <w:rPr>
                                <w:rFonts w:hint="eastAsia" w:ascii="Arial" w:hAnsi="Arial"/>
                                <w:color w:val="333333"/>
                                <w:szCs w:val="21"/>
                                <w:shd w:val="clear" w:color="auto" w:fill="FFFFFF"/>
                              </w:rPr>
                              <w:t>家庭收入情况的证明材料；</w:t>
                            </w:r>
                          </w:p>
                          <w:p>
                            <w:pPr>
                              <w:numPr>
                                <w:ilvl w:val="0"/>
                                <w:numId w:val="7"/>
                              </w:numPr>
                              <w:rPr>
                                <w:rFonts w:ascii="Arial" w:hAnsi="Arial" w:cs="Arial"/>
                                <w:color w:val="333333"/>
                                <w:szCs w:val="21"/>
                                <w:shd w:val="clear" w:color="auto" w:fill="FFFFFF"/>
                              </w:rPr>
                            </w:pPr>
                            <w:r>
                              <w:rPr>
                                <w:rFonts w:hint="eastAsia" w:ascii="Arial" w:hAnsi="Arial"/>
                                <w:color w:val="333333"/>
                                <w:szCs w:val="21"/>
                                <w:shd w:val="clear" w:color="auto" w:fill="FFFFFF"/>
                              </w:rPr>
                              <w:t>家庭住房状况的证明材料；</w:t>
                            </w:r>
                          </w:p>
                          <w:p>
                            <w:pPr>
                              <w:numPr>
                                <w:ilvl w:val="0"/>
                                <w:numId w:val="7"/>
                              </w:numPr>
                              <w:rPr>
                                <w:rFonts w:ascii="Arial" w:hAnsi="Arial" w:cs="Arial"/>
                                <w:color w:val="333333"/>
                                <w:szCs w:val="21"/>
                                <w:shd w:val="clear" w:color="auto" w:fill="FFFFFF"/>
                              </w:rPr>
                            </w:pPr>
                            <w:r>
                              <w:rPr>
                                <w:rFonts w:hint="eastAsia" w:ascii="Arial" w:hAnsi="Arial"/>
                                <w:color w:val="333333"/>
                                <w:szCs w:val="21"/>
                                <w:shd w:val="clear" w:color="auto" w:fill="FFFFFF"/>
                              </w:rPr>
                              <w:t>家庭成员身份证和户口簿；</w:t>
                            </w:r>
                          </w:p>
                          <w:p>
                            <w:pPr>
                              <w:numPr>
                                <w:ilvl w:val="0"/>
                                <w:numId w:val="7"/>
                              </w:numPr>
                              <w:rPr>
                                <w:rFonts w:ascii="Arial" w:hAnsi="Arial" w:cs="Arial"/>
                                <w:color w:val="000000"/>
                                <w:szCs w:val="21"/>
                                <w:shd w:val="clear" w:color="auto" w:fill="FFFFFF"/>
                              </w:rPr>
                            </w:pPr>
                            <w:r>
                              <w:rPr>
                                <w:rFonts w:hint="eastAsia" w:ascii="Arial" w:hAnsi="Arial"/>
                                <w:color w:val="000000"/>
                                <w:szCs w:val="21"/>
                                <w:shd w:val="clear" w:color="auto" w:fill="FFFFFF"/>
                              </w:rPr>
                              <w:t>市人民政府规定的其他证明材料</w:t>
                            </w:r>
                          </w:p>
                          <w:p>
                            <w:pPr>
                              <w:jc w:val="left"/>
                            </w:pPr>
                          </w:p>
                          <w:p>
                            <w:pPr>
                              <w:jc w:val="left"/>
                            </w:pPr>
                          </w:p>
                        </w:txbxContent>
                      </wps:txbx>
                      <wps:bodyPr upright="1"/>
                    </wps:wsp>
                  </a:graphicData>
                </a:graphic>
              </wp:anchor>
            </w:drawing>
          </mc:Choice>
          <mc:Fallback>
            <w:pict>
              <v:shape id="_x0000_s1026" o:spid="_x0000_s1026" o:spt="109" type="#_x0000_t109" style="position:absolute;left:0pt;margin-left:329.25pt;margin-top:5.25pt;height:152.95pt;width:139.45pt;z-index:251947008;mso-width-relative:page;mso-height-relative:page;" fillcolor="#FFFFFF" filled="t" stroked="t" coordsize="21600,21600" o:gfxdata="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ZMCdoAAAAK&#10;AQAADwAAAAAAAAABACAAAAAiAAAAZHJzL2Rvd25yZXYueG1sUEsBAhQAFAAAAAgAh07iQEZ1s60a&#10;AgAARQQAAA4AAAAAAAAAAQAgAAAAKQEAAGRycy9lMm9Eb2MueG1sUEsFBgAAAAAGAAYAWQEAALUF&#10;AAAAAA==&#10;">
                <v:fill on="t" focussize="0,0"/>
                <v:stroke color="#000000" joinstyle="miter"/>
                <v:imagedata o:title=""/>
                <o:lock v:ext="edit" aspectratio="f"/>
                <v:textbox>
                  <w:txbxContent>
                    <w:p>
                      <w:r>
                        <w:rPr>
                          <w:rFonts w:hint="eastAsia"/>
                        </w:rPr>
                        <w:t>应当提交的申请材料：</w:t>
                      </w:r>
                    </w:p>
                    <w:p>
                      <w:pPr>
                        <w:numPr>
                          <w:ilvl w:val="0"/>
                          <w:numId w:val="7"/>
                        </w:numPr>
                        <w:rPr>
                          <w:rFonts w:ascii="Arial" w:hAnsi="Arial" w:cs="Arial"/>
                          <w:color w:val="333333"/>
                          <w:szCs w:val="21"/>
                          <w:shd w:val="clear" w:color="auto" w:fill="FFFFFF"/>
                        </w:rPr>
                      </w:pPr>
                      <w:r>
                        <w:rPr>
                          <w:rFonts w:hint="eastAsia" w:ascii="Arial" w:hAnsi="Arial"/>
                          <w:color w:val="333333"/>
                          <w:szCs w:val="21"/>
                          <w:shd w:val="clear" w:color="auto" w:fill="FFFFFF"/>
                        </w:rPr>
                        <w:t>家庭收入情况的证明材料；</w:t>
                      </w:r>
                    </w:p>
                    <w:p>
                      <w:pPr>
                        <w:numPr>
                          <w:ilvl w:val="0"/>
                          <w:numId w:val="7"/>
                        </w:numPr>
                        <w:rPr>
                          <w:rFonts w:ascii="Arial" w:hAnsi="Arial" w:cs="Arial"/>
                          <w:color w:val="333333"/>
                          <w:szCs w:val="21"/>
                          <w:shd w:val="clear" w:color="auto" w:fill="FFFFFF"/>
                        </w:rPr>
                      </w:pPr>
                      <w:r>
                        <w:rPr>
                          <w:rFonts w:hint="eastAsia" w:ascii="Arial" w:hAnsi="Arial"/>
                          <w:color w:val="333333"/>
                          <w:szCs w:val="21"/>
                          <w:shd w:val="clear" w:color="auto" w:fill="FFFFFF"/>
                        </w:rPr>
                        <w:t>家庭住房状况的证明材料；</w:t>
                      </w:r>
                    </w:p>
                    <w:p>
                      <w:pPr>
                        <w:numPr>
                          <w:ilvl w:val="0"/>
                          <w:numId w:val="7"/>
                        </w:numPr>
                        <w:rPr>
                          <w:rFonts w:ascii="Arial" w:hAnsi="Arial" w:cs="Arial"/>
                          <w:color w:val="333333"/>
                          <w:szCs w:val="21"/>
                          <w:shd w:val="clear" w:color="auto" w:fill="FFFFFF"/>
                        </w:rPr>
                      </w:pPr>
                      <w:r>
                        <w:rPr>
                          <w:rFonts w:hint="eastAsia" w:ascii="Arial" w:hAnsi="Arial"/>
                          <w:color w:val="333333"/>
                          <w:szCs w:val="21"/>
                          <w:shd w:val="clear" w:color="auto" w:fill="FFFFFF"/>
                        </w:rPr>
                        <w:t>家庭成员身份证和户口簿；</w:t>
                      </w:r>
                    </w:p>
                    <w:p>
                      <w:pPr>
                        <w:numPr>
                          <w:ilvl w:val="0"/>
                          <w:numId w:val="7"/>
                        </w:numPr>
                        <w:rPr>
                          <w:rFonts w:ascii="Arial" w:hAnsi="Arial" w:cs="Arial"/>
                          <w:color w:val="000000"/>
                          <w:szCs w:val="21"/>
                          <w:shd w:val="clear" w:color="auto" w:fill="FFFFFF"/>
                        </w:rPr>
                      </w:pPr>
                      <w:r>
                        <w:rPr>
                          <w:rFonts w:hint="eastAsia" w:ascii="Arial" w:hAnsi="Arial"/>
                          <w:color w:val="000000"/>
                          <w:szCs w:val="21"/>
                          <w:shd w:val="clear" w:color="auto" w:fill="FFFFFF"/>
                        </w:rPr>
                        <w:t>市人民政府规定的其他证明材料</w:t>
                      </w:r>
                    </w:p>
                    <w:p>
                      <w:pPr>
                        <w:jc w:val="left"/>
                      </w:pPr>
                    </w:p>
                    <w:p>
                      <w:pPr>
                        <w:jc w:val="left"/>
                      </w:pPr>
                    </w:p>
                  </w:txbxContent>
                </v:textbox>
              </v:shape>
            </w:pict>
          </mc:Fallback>
        </mc:AlternateContent>
      </w:r>
    </w:p>
    <w:p>
      <w:pPr>
        <w:tabs>
          <w:tab w:val="left" w:pos="2430"/>
        </w:tabs>
        <w:spacing w:line="300" w:lineRule="exact"/>
        <w:rPr>
          <w:rFonts w:ascii="仿宋_GB2312" w:hAnsi="宋体" w:eastAsia="仿宋_GB2312" w:cs="仿宋_GB2312"/>
          <w:kern w:val="0"/>
          <w:sz w:val="32"/>
          <w:szCs w:val="32"/>
        </w:rPr>
      </w:pPr>
    </w:p>
    <w:p>
      <w:pPr>
        <w:tabs>
          <w:tab w:val="left" w:pos="2430"/>
        </w:tabs>
        <w:spacing w:line="300" w:lineRule="exact"/>
        <w:rPr>
          <w:rFonts w:ascii="仿宋_GB2312" w:hAnsi="宋体" w:eastAsia="仿宋_GB2312" w:cs="仿宋_GB2312"/>
          <w:kern w:val="0"/>
          <w:sz w:val="32"/>
          <w:szCs w:val="32"/>
        </w:rPr>
      </w:pPr>
    </w:p>
    <w:p>
      <w:pPr>
        <w:spacing w:line="340" w:lineRule="exact"/>
        <w:rPr>
          <w:rFonts w:ascii="仿宋_GB2312" w:hAnsi="宋体" w:eastAsia="仿宋_GB2312" w:cs="仿宋_GB2312"/>
          <w:kern w:val="0"/>
          <w:sz w:val="32"/>
          <w:szCs w:val="32"/>
        </w:rPr>
      </w:pPr>
    </w:p>
    <w:p>
      <w:pPr>
        <w:spacing w:line="340" w:lineRule="exact"/>
        <w:rPr>
          <w:rFonts w:ascii="仿宋_GB2312" w:hAnsi="宋体" w:eastAsia="仿宋_GB2312" w:cs="仿宋_GB2312"/>
          <w:kern w:val="0"/>
          <w:sz w:val="32"/>
          <w:szCs w:val="32"/>
        </w:rPr>
      </w:pPr>
      <w:r>
        <mc:AlternateContent>
          <mc:Choice Requires="wps">
            <w:drawing>
              <wp:anchor distT="0" distB="0" distL="114300" distR="114300" simplePos="0" relativeHeight="251948032" behindDoc="0" locked="0" layoutInCell="1" allowOverlap="1">
                <wp:simplePos x="0" y="0"/>
                <wp:positionH relativeFrom="column">
                  <wp:posOffset>1543685</wp:posOffset>
                </wp:positionH>
                <wp:positionV relativeFrom="paragraph">
                  <wp:posOffset>142875</wp:posOffset>
                </wp:positionV>
                <wp:extent cx="1799590" cy="600710"/>
                <wp:effectExtent l="4445" t="4445" r="5715" b="23495"/>
                <wp:wrapNone/>
                <wp:docPr id="400" name="流程图: 过程 400"/>
                <wp:cNvGraphicFramePr/>
                <a:graphic xmlns:a="http://schemas.openxmlformats.org/drawingml/2006/main">
                  <a:graphicData uri="http://schemas.microsoft.com/office/word/2010/wordprocessingShape">
                    <wps:wsp>
                      <wps:cNvSpPr/>
                      <wps:spPr>
                        <a:xfrm>
                          <a:off x="0" y="0"/>
                          <a:ext cx="1799590" cy="600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户主提出申请所在地</w:t>
                            </w:r>
                          </w:p>
                        </w:txbxContent>
                      </wps:txbx>
                      <wps:bodyPr upright="1"/>
                    </wps:wsp>
                  </a:graphicData>
                </a:graphic>
              </wp:anchor>
            </w:drawing>
          </mc:Choice>
          <mc:Fallback>
            <w:pict>
              <v:shape id="_x0000_s1026" o:spid="_x0000_s1026" o:spt="109" type="#_x0000_t109" style="position:absolute;left:0pt;margin-left:121.55pt;margin-top:11.25pt;height:47.3pt;width:141.7pt;z-index:251948032;mso-width-relative:page;mso-height-relative:page;" fillcolor="#FFFFFF" filled="t" stroked="t" coordsize="21600,21600" o:gfxdata="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hfnJ2AAAAAoB&#10;AAAPAAAAAAAAAAEAIAAAACIAAABkcnMvZG93bnJldi54bWxQSwECFAAUAAAACACHTuJAwWevABsC&#10;AABEBAAADgAAAAAAAAABACAAAAAnAQAAZHJzL2Uyb0RvYy54bWxQSwUGAAAAAAYABgBZAQAAtAUA&#10;AAAA&#10;">
                <v:fill on="t" focussize="0,0"/>
                <v:stroke color="#000000" joinstyle="miter"/>
                <v:imagedata o:title=""/>
                <o:lock v:ext="edit" aspectratio="f"/>
                <v:textbox>
                  <w:txbxContent>
                    <w:p>
                      <w:pPr>
                        <w:jc w:val="center"/>
                      </w:pPr>
                      <w:r>
                        <w:rPr>
                          <w:rFonts w:hint="eastAsia"/>
                        </w:rPr>
                        <w:t>户主提出申请所在地</w:t>
                      </w:r>
                    </w:p>
                  </w:txbxContent>
                </v:textbox>
              </v:shape>
            </w:pict>
          </mc:Fallback>
        </mc:AlternateContent>
      </w:r>
    </w:p>
    <w:p>
      <w:pPr>
        <w:rPr>
          <w:rFonts w:ascii="仿宋_GB2312" w:hAnsi="宋体" w:eastAsia="仿宋_GB2312" w:cs="仿宋_GB2312"/>
          <w:sz w:val="32"/>
          <w:szCs w:val="32"/>
        </w:rPr>
      </w:pPr>
      <w:r>
        <mc:AlternateContent>
          <mc:Choice Requires="wps">
            <w:drawing>
              <wp:anchor distT="0" distB="0" distL="114300" distR="114300" simplePos="0" relativeHeight="251945984" behindDoc="1" locked="0" layoutInCell="1" allowOverlap="1">
                <wp:simplePos x="0" y="0"/>
                <wp:positionH relativeFrom="column">
                  <wp:posOffset>3448050</wp:posOffset>
                </wp:positionH>
                <wp:positionV relativeFrom="paragraph">
                  <wp:posOffset>248285</wp:posOffset>
                </wp:positionV>
                <wp:extent cx="722630" cy="635"/>
                <wp:effectExtent l="0" t="37465" r="1270" b="38100"/>
                <wp:wrapNone/>
                <wp:docPr id="401" name="直接连接符 401"/>
                <wp:cNvGraphicFramePr/>
                <a:graphic xmlns:a="http://schemas.openxmlformats.org/drawingml/2006/main">
                  <a:graphicData uri="http://schemas.microsoft.com/office/word/2010/wordprocessingShape">
                    <wps:wsp>
                      <wps:cNvCnPr/>
                      <wps:spPr>
                        <a:xfrm>
                          <a:off x="0" y="0"/>
                          <a:ext cx="72263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71.5pt;margin-top:19.55pt;height:0.05pt;width:56.9pt;z-index:-251370496;mso-width-relative:page;mso-height-relative:page;" filled="f" stroked="t" coordsize="21600,21600" o:gfxdata="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pdsNtoAAAAJAQAADwAAAAAAAAABACAAAAAiAAAAZHJzL2Rvd25yZXYueG1s&#10;UEsBAhQAFAAAAAgAh07iQNZiTSv2AQAA4QMAAA4AAAAAAAAAAQAgAAAAKQEAAGRycy9lMm9Eb2Mu&#10;eG1sUEsFBgAAAAAGAAYAWQEAAJEFAAAAAA==&#10;">
                <v:fill on="f" focussize="0,0"/>
                <v:stroke color="#000000" joinstyle="round" endarrow="block"/>
                <v:imagedata o:title=""/>
                <o:lock v:ext="edit" aspectratio="f"/>
              </v:line>
            </w:pict>
          </mc:Fallback>
        </mc:AlternateContent>
      </w:r>
    </w:p>
    <w:p>
      <w:pPr>
        <w:rPr>
          <w:rFonts w:ascii="仿宋_GB2312" w:hAnsi="宋体" w:eastAsia="仿宋_GB2312" w:cs="仿宋_GB2312"/>
          <w:sz w:val="32"/>
          <w:szCs w:val="32"/>
        </w:rPr>
      </w:pPr>
      <w:r>
        <mc:AlternateContent>
          <mc:Choice Requires="wps">
            <w:drawing>
              <wp:anchor distT="0" distB="0" distL="114300" distR="114300" simplePos="0" relativeHeight="251951104" behindDoc="0" locked="0" layoutInCell="1" allowOverlap="1">
                <wp:simplePos x="0" y="0"/>
                <wp:positionH relativeFrom="column">
                  <wp:posOffset>2409825</wp:posOffset>
                </wp:positionH>
                <wp:positionV relativeFrom="paragraph">
                  <wp:posOffset>226060</wp:posOffset>
                </wp:positionV>
                <wp:extent cx="0" cy="476250"/>
                <wp:effectExtent l="38100" t="0" r="38100" b="0"/>
                <wp:wrapNone/>
                <wp:docPr id="402" name="直接连接符 402"/>
                <wp:cNvGraphicFramePr/>
                <a:graphic xmlns:a="http://schemas.openxmlformats.org/drawingml/2006/main">
                  <a:graphicData uri="http://schemas.microsoft.com/office/word/2010/wordprocessingShape">
                    <wps:wsp>
                      <wps:cNvCnPr/>
                      <wps:spPr>
                        <a:xfrm flipH="1">
                          <a:off x="0" y="0"/>
                          <a:ext cx="0"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89.75pt;margin-top:17.8pt;height:37.5pt;width:0pt;z-index:251951104;mso-width-relative:page;mso-height-relative:page;" filled="f" stroked="t" coordsize="21600,21600" o:gfxdata="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Ei1HNgAAAAKAQAADwAAAAAAAAABACAAAAAiAAAAZHJzL2Rvd25y&#10;ZXYueG1sUEsBAhQAFAAAAAgAh07iQBu1+IT+AQAA6QMAAA4AAAAAAAAAAQAgAAAAJwEAAGRycy9l&#10;Mm9Eb2MueG1sUEsFBgAAAAAGAAYAWQEAAJcFAAAAAA==&#10;">
                <v:fill on="f" focussize="0,0"/>
                <v:stroke color="#000000" joinstyle="round" endarrow="block"/>
                <v:imagedata o:title=""/>
                <o:lock v:ext="edit" aspectratio="f"/>
              </v:line>
            </w:pict>
          </mc:Fallback>
        </mc:AlternateContent>
      </w:r>
    </w:p>
    <w:p>
      <w:pPr>
        <w:rPr>
          <w:rFonts w:ascii="仿宋_GB2312" w:hAnsi="宋体" w:eastAsia="仿宋_GB2312" w:cs="仿宋_GB2312"/>
          <w:sz w:val="32"/>
          <w:szCs w:val="32"/>
        </w:rPr>
      </w:pPr>
      <w:r>
        <mc:AlternateContent>
          <mc:Choice Requires="wps">
            <w:drawing>
              <wp:anchor distT="0" distB="0" distL="114300" distR="114300" simplePos="0" relativeHeight="251949056" behindDoc="0" locked="0" layoutInCell="1" allowOverlap="1">
                <wp:simplePos x="0" y="0"/>
                <wp:positionH relativeFrom="column">
                  <wp:posOffset>1476375</wp:posOffset>
                </wp:positionH>
                <wp:positionV relativeFrom="paragraph">
                  <wp:posOffset>306070</wp:posOffset>
                </wp:positionV>
                <wp:extent cx="1971675" cy="400050"/>
                <wp:effectExtent l="4445" t="4445" r="5080" b="14605"/>
                <wp:wrapNone/>
                <wp:docPr id="403" name="流程图: 过程 403"/>
                <wp:cNvGraphicFramePr/>
                <a:graphic xmlns:a="http://schemas.openxmlformats.org/drawingml/2006/main">
                  <a:graphicData uri="http://schemas.microsoft.com/office/word/2010/wordprocessingShape">
                    <wps:wsp>
                      <wps:cNvSpPr/>
                      <wps:spPr>
                        <a:xfrm>
                          <a:off x="0" y="0"/>
                          <a:ext cx="1971675"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镇人民政府审核材料并受理</w:t>
                            </w:r>
                          </w:p>
                          <w:p>
                            <w:pPr>
                              <w:jc w:val="left"/>
                            </w:pPr>
                          </w:p>
                        </w:txbxContent>
                      </wps:txbx>
                      <wps:bodyPr upright="1"/>
                    </wps:wsp>
                  </a:graphicData>
                </a:graphic>
              </wp:anchor>
            </w:drawing>
          </mc:Choice>
          <mc:Fallback>
            <w:pict>
              <v:shape id="_x0000_s1026" o:spid="_x0000_s1026" o:spt="109" type="#_x0000_t109" style="position:absolute;left:0pt;margin-left:116.25pt;margin-top:24.1pt;height:31.5pt;width:155.25pt;z-index:251949056;mso-width-relative:page;mso-height-relative:page;" fillcolor="#FFFFFF" filled="t" stroked="t" coordsize="21600,21600" o:gfxdata="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IxrTLYAAAA&#10;CgEAAA8AAAAAAAAAAQAgAAAAIgAAAGRycy9kb3ducmV2LnhtbFBLAQIUABQAAAAIAIdO4kAlxuzi&#10;HQIAAEQEAAAOAAAAAAAAAAEAIAAAACcBAABkcnMvZTJvRG9jLnhtbFBLBQYAAAAABgAGAFkBAAC2&#10;BQAAAAA=&#10;">
                <v:fill on="t" focussize="0,0"/>
                <v:stroke color="#000000" joinstyle="miter"/>
                <v:imagedata o:title=""/>
                <o:lock v:ext="edit" aspectratio="f"/>
                <v:textbox>
                  <w:txbxContent>
                    <w:p>
                      <w:pPr>
                        <w:jc w:val="left"/>
                      </w:pPr>
                      <w:r>
                        <w:rPr>
                          <w:rFonts w:hint="eastAsia"/>
                        </w:rPr>
                        <w:t>镇人民政府审核材料并受理</w:t>
                      </w:r>
                    </w:p>
                    <w:p>
                      <w:pPr>
                        <w:jc w:val="left"/>
                      </w:pPr>
                    </w:p>
                  </w:txbxContent>
                </v:textbox>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-542290</wp:posOffset>
                </wp:positionH>
                <wp:positionV relativeFrom="paragraph">
                  <wp:posOffset>17780</wp:posOffset>
                </wp:positionV>
                <wp:extent cx="1504315" cy="1085850"/>
                <wp:effectExtent l="4445" t="4445" r="15240" b="14605"/>
                <wp:wrapNone/>
                <wp:docPr id="404" name="流程图: 过程 404"/>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color w:val="000000"/>
                              </w:rPr>
                            </w:pPr>
                            <w:r>
                              <w:rPr>
                                <w:rFonts w:hint="eastAsia"/>
                                <w:color w:val="000000"/>
                              </w:rPr>
                              <w:t>不属于受理范畴或不属于本机关职权范围的，不予受理，出具《不予受理通知书》并说明理由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42.7pt;margin-top:1.4pt;height:85.5pt;width:118.45pt;z-index:251950080;mso-width-relative:page;mso-height-relative:page;" fillcolor="#FFFFFF" filled="t" stroked="t" coordsize="21600,21600" o:gfxdata="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4loztgAAAAJ&#10;AQAADwAAAAAAAAABACAAAAAiAAAAZHJzL2Rvd25yZXYueG1sUEsBAhQAFAAAAAgAh07iQDQs4fIc&#10;AgAARQQAAA4AAAAAAAAAAQAgAAAAJwEAAGRycy9lMm9Eb2MueG1sUEsFBgAAAAAGAAYAWQEAALUF&#10;AAAAAA==&#10;">
                <v:fill on="t" focussize="0,0"/>
                <v:stroke color="#000000" joinstyle="miter"/>
                <v:imagedata o:title=""/>
                <o:lock v:ext="edit" aspectratio="f"/>
                <v:textbox>
                  <w:txbxContent>
                    <w:p>
                      <w:pPr>
                        <w:rPr>
                          <w:color w:val="000000"/>
                        </w:rPr>
                      </w:pPr>
                      <w:r>
                        <w:rPr>
                          <w:rFonts w:hint="eastAsia"/>
                          <w:color w:val="000000"/>
                        </w:rPr>
                        <w:t>不属于受理范畴或不属于本机关职权范围的，不予受理，出具《不予受理通知书》并说明理由</w:t>
                      </w:r>
                    </w:p>
                  </w:txbxContent>
                </v:textbox>
              </v:shape>
            </w:pict>
          </mc:Fallback>
        </mc:AlternateContent>
      </w:r>
    </w:p>
    <w:p>
      <w:pPr>
        <w:rPr>
          <w:rFonts w:ascii="仿宋_GB2312" w:hAnsi="宋体" w:eastAsia="仿宋_GB2312" w:cs="仿宋_GB2312"/>
          <w:sz w:val="32"/>
          <w:szCs w:val="32"/>
        </w:rPr>
      </w:pPr>
      <w:r>
        <mc:AlternateContent>
          <mc:Choice Requires="wps">
            <w:drawing>
              <wp:anchor distT="0" distB="0" distL="114300" distR="114300" simplePos="0" relativeHeight="251952128" behindDoc="0" locked="0" layoutInCell="1" allowOverlap="1">
                <wp:simplePos x="0" y="0"/>
                <wp:positionH relativeFrom="column">
                  <wp:posOffset>942340</wp:posOffset>
                </wp:positionH>
                <wp:positionV relativeFrom="paragraph">
                  <wp:posOffset>121920</wp:posOffset>
                </wp:positionV>
                <wp:extent cx="533400" cy="635"/>
                <wp:effectExtent l="0" t="37465" r="0" b="38100"/>
                <wp:wrapNone/>
                <wp:docPr id="405" name="直接连接符 405"/>
                <wp:cNvGraphicFramePr/>
                <a:graphic xmlns:a="http://schemas.openxmlformats.org/drawingml/2006/main">
                  <a:graphicData uri="http://schemas.microsoft.com/office/word/2010/wordprocessingShape">
                    <wps:wsp>
                      <wps:cNvCnPr/>
                      <wps:spPr>
                        <a:xfrm flipH="1">
                          <a:off x="0" y="0"/>
                          <a:ext cx="5334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74.2pt;margin-top:9.6pt;height:0.05pt;width:42pt;z-index:251952128;mso-width-relative:page;mso-height-relative:page;" filled="f" stroked="t" coordsize="21600,21600" o:gfxdata="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UJNmtgAAAAJAQAADwAAAAAAAAABACAAAAAiAAAAZHJzL2Rv&#10;d25yZXYueG1sUEsBAhQAFAAAAAgAh07iQLo+/AMBAgAA6wMAAA4AAAAAAAAAAQAgAAAAJ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2409825</wp:posOffset>
                </wp:positionH>
                <wp:positionV relativeFrom="paragraph">
                  <wp:posOffset>338455</wp:posOffset>
                </wp:positionV>
                <wp:extent cx="1905" cy="489585"/>
                <wp:effectExtent l="38100" t="0" r="36195" b="5715"/>
                <wp:wrapNone/>
                <wp:docPr id="406" name="直接连接符 40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89.75pt;margin-top:26.65pt;height:38.55pt;width:0.15pt;z-index:251953152;mso-width-relative:page;mso-height-relative:page;" filled="f" stroked="t" coordsize="21600,21600" o:gfxdata="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0DyP2QAAAAoBAAAPAAAAAAAAAAEAIAAAACIAAABkcnMvZG93&#10;bnJldi54bWxQSwECFAAUAAAACACHTuJASa0Om/8BAADsAwAADgAAAAAAAAABACAAAAAoAQAAZHJz&#10;L2Uyb0RvYy54bWxQSwUGAAAAAAYABgBZAQAAmQUAAAAA&#10;">
                <v:fill on="f" focussize="0,0"/>
                <v:stroke color="#000000" joinstyle="round" endarrow="block"/>
                <v:imagedata o:title=""/>
                <o:lock v:ext="edit" aspectratio="f"/>
              </v:line>
            </w:pict>
          </mc:Fallback>
        </mc:AlternateContent>
      </w:r>
    </w:p>
    <w:p>
      <w:pPr>
        <w:rPr>
          <w:rFonts w:ascii="仿宋_GB2312" w:hAnsi="宋体" w:eastAsia="仿宋_GB2312" w:cs="仿宋_GB2312"/>
          <w:sz w:val="32"/>
          <w:szCs w:val="32"/>
        </w:rPr>
      </w:pPr>
    </w:p>
    <w:p>
      <w:pPr>
        <w:rPr>
          <w:rFonts w:ascii="仿宋_GB2312" w:hAnsi="宋体" w:eastAsia="仿宋_GB2312" w:cs="仿宋_GB2312"/>
          <w:sz w:val="32"/>
          <w:szCs w:val="32"/>
        </w:rPr>
      </w:pPr>
      <w:r>
        <mc:AlternateContent>
          <mc:Choice Requires="wps">
            <w:drawing>
              <wp:anchor distT="0" distB="0" distL="114300" distR="114300" simplePos="0" relativeHeight="251954176" behindDoc="0" locked="0" layoutInCell="1" allowOverlap="1">
                <wp:simplePos x="0" y="0"/>
                <wp:positionH relativeFrom="column">
                  <wp:posOffset>1477010</wp:posOffset>
                </wp:positionH>
                <wp:positionV relativeFrom="paragraph">
                  <wp:posOffset>26035</wp:posOffset>
                </wp:positionV>
                <wp:extent cx="1915160" cy="923290"/>
                <wp:effectExtent l="4445" t="4445" r="23495" b="5715"/>
                <wp:wrapNone/>
                <wp:docPr id="407" name="流程图: 过程 407"/>
                <wp:cNvGraphicFramePr/>
                <a:graphic xmlns:a="http://schemas.openxmlformats.org/drawingml/2006/main">
                  <a:graphicData uri="http://schemas.microsoft.com/office/word/2010/wordprocessingShape">
                    <wps:wsp>
                      <wps:cNvSpPr/>
                      <wps:spPr>
                        <a:xfrm>
                          <a:off x="0" y="0"/>
                          <a:ext cx="1915160" cy="923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镇人民政府对当事人家庭收入、住房状况是否符合条件进行审核</w:t>
                            </w:r>
                            <w:r>
                              <w:t>(30</w:t>
                            </w:r>
                            <w:r>
                              <w:rPr>
                                <w:rFonts w:hint="eastAsia"/>
                              </w:rPr>
                              <w:t>个工作日内</w:t>
                            </w:r>
                            <w:r>
                              <w:t>)</w:t>
                            </w:r>
                          </w:p>
                          <w:p>
                            <w:pPr>
                              <w:jc w:val="left"/>
                            </w:pPr>
                          </w:p>
                        </w:txbxContent>
                      </wps:txbx>
                      <wps:bodyPr upright="1"/>
                    </wps:wsp>
                  </a:graphicData>
                </a:graphic>
              </wp:anchor>
            </w:drawing>
          </mc:Choice>
          <mc:Fallback>
            <w:pict>
              <v:shape id="_x0000_s1026" o:spid="_x0000_s1026" o:spt="109" type="#_x0000_t109" style="position:absolute;left:0pt;margin-left:116.3pt;margin-top:2.05pt;height:72.7pt;width:150.8pt;z-index:251954176;mso-width-relative:page;mso-height-relative:page;" fillcolor="#FFFFFF" filled="t" stroked="t" coordsize="21600,21600" o:gfxdata="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DHGydgAAAAJ&#10;AQAADwAAAAAAAAABACAAAAAiAAAAZHJzL2Rvd25yZXYueG1sUEsBAhQAFAAAAAgAh07iQOlv/oAc&#10;AgAARAQAAA4AAAAAAAAAAQAgAAAAJwEAAGRycy9lMm9Eb2MueG1sUEsFBgAAAAAGAAYAWQEAALUF&#10;AAAAAA==&#10;">
                <v:fill on="t" focussize="0,0"/>
                <v:stroke color="#000000" joinstyle="miter"/>
                <v:imagedata o:title=""/>
                <o:lock v:ext="edit" aspectratio="f"/>
                <v:textbox>
                  <w:txbxContent>
                    <w:p>
                      <w:pPr>
                        <w:jc w:val="left"/>
                      </w:pPr>
                      <w:r>
                        <w:rPr>
                          <w:rFonts w:hint="eastAsia"/>
                        </w:rPr>
                        <w:t>镇人民政府对当事人家庭收入、住房状况是否符合条件进行审核</w:t>
                      </w:r>
                      <w:r>
                        <w:t>(30</w:t>
                      </w:r>
                      <w:r>
                        <w:rPr>
                          <w:rFonts w:hint="eastAsia"/>
                        </w:rPr>
                        <w:t>个工作日内</w:t>
                      </w:r>
                      <w:r>
                        <w:t>)</w:t>
                      </w:r>
                    </w:p>
                    <w:p>
                      <w:pPr>
                        <w:jc w:val="left"/>
                      </w:pPr>
                    </w:p>
                  </w:txbxContent>
                </v:textbox>
              </v:shape>
            </w:pict>
          </mc:Fallback>
        </mc:AlternateContent>
      </w:r>
    </w:p>
    <w:p>
      <w:pPr>
        <w:rPr>
          <w:rFonts w:ascii="仿宋_GB2312" w:hAnsi="宋体" w:eastAsia="仿宋_GB2312" w:cs="仿宋_GB2312"/>
          <w:sz w:val="32"/>
          <w:szCs w:val="32"/>
        </w:rPr>
      </w:pPr>
    </w:p>
    <w:p>
      <w:pPr>
        <w:rPr>
          <w:rFonts w:ascii="仿宋_GB2312" w:hAnsi="宋体" w:eastAsia="仿宋_GB2312" w:cs="仿宋_GB2312"/>
          <w:sz w:val="32"/>
          <w:szCs w:val="32"/>
        </w:rPr>
      </w:pPr>
      <w:r>
        <mc:AlternateContent>
          <mc:Choice Requires="wps">
            <w:drawing>
              <wp:anchor distT="0" distB="0" distL="114300" distR="114300" simplePos="0" relativeHeight="251955200" behindDoc="0" locked="0" layoutInCell="1" allowOverlap="1">
                <wp:simplePos x="0" y="0"/>
                <wp:positionH relativeFrom="column">
                  <wp:posOffset>2419350</wp:posOffset>
                </wp:positionH>
                <wp:positionV relativeFrom="paragraph">
                  <wp:posOffset>167005</wp:posOffset>
                </wp:positionV>
                <wp:extent cx="1905" cy="489585"/>
                <wp:effectExtent l="38100" t="0" r="36195" b="5715"/>
                <wp:wrapNone/>
                <wp:docPr id="418" name="直接连接符 418"/>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0.5pt;margin-top:13.15pt;height:38.55pt;width:0.15pt;z-index:251955200;mso-width-relative:page;mso-height-relative:page;" filled="f" stroked="t" coordsize="21600,21600" o:gfxdata="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EQ6PZAAAACgEAAA8AAAAAAAAAAQAgAAAAIgAAAGRycy9kb3du&#10;cmV2LnhtbFBLAQIUABQAAAAIAIdO4kB2r9xF/gEAAOwDAAAOAAAAAAAAAAEAIAAAACgBAABkcnMv&#10;ZTJvRG9jLnhtbFBLBQYAAAAABgAGAFkBAACYBQAAAAA=&#10;">
                <v:fill on="f" focussize="0,0"/>
                <v:stroke color="#000000" joinstyle="round" endarrow="block"/>
                <v:imagedata o:title=""/>
                <o:lock v:ext="edit" aspectratio="f"/>
              </v:line>
            </w:pict>
          </mc:Fallback>
        </mc:AlternateContent>
      </w:r>
    </w:p>
    <w:p>
      <w:pPr>
        <w:tabs>
          <w:tab w:val="left" w:pos="5970"/>
        </w:tabs>
        <w:rPr>
          <w:rFonts w:ascii="仿宋_GB2312" w:hAnsi="宋体" w:eastAsia="仿宋_GB2312" w:cs="仿宋_GB2312"/>
          <w:kern w:val="11"/>
          <w:sz w:val="32"/>
          <w:szCs w:val="32"/>
        </w:rPr>
      </w:pPr>
      <w:r>
        <mc:AlternateContent>
          <mc:Choice Requires="wps">
            <w:drawing>
              <wp:anchor distT="0" distB="0" distL="114300" distR="114300" simplePos="0" relativeHeight="251956224" behindDoc="0" locked="0" layoutInCell="1" allowOverlap="1">
                <wp:simplePos x="0" y="0"/>
                <wp:positionH relativeFrom="column">
                  <wp:posOffset>1495425</wp:posOffset>
                </wp:positionH>
                <wp:positionV relativeFrom="paragraph">
                  <wp:posOffset>250825</wp:posOffset>
                </wp:positionV>
                <wp:extent cx="1885950" cy="628015"/>
                <wp:effectExtent l="4445" t="5080" r="14605" b="14605"/>
                <wp:wrapNone/>
                <wp:docPr id="1192" name="流程图: 过程 1192"/>
                <wp:cNvGraphicFramePr/>
                <a:graphic xmlns:a="http://schemas.openxmlformats.org/drawingml/2006/main">
                  <a:graphicData uri="http://schemas.microsoft.com/office/word/2010/wordprocessingShape">
                    <wps:wsp>
                      <wps:cNvSpPr/>
                      <wps:spPr>
                        <a:xfrm>
                          <a:off x="0" y="0"/>
                          <a:ext cx="1885950" cy="6280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镇人民政府提出初审意见并张榜公布</w:t>
                            </w:r>
                          </w:p>
                          <w:p>
                            <w:pPr>
                              <w:jc w:val="left"/>
                            </w:pPr>
                          </w:p>
                        </w:txbxContent>
                      </wps:txbx>
                      <wps:bodyPr upright="1"/>
                    </wps:wsp>
                  </a:graphicData>
                </a:graphic>
              </wp:anchor>
            </w:drawing>
          </mc:Choice>
          <mc:Fallback>
            <w:pict>
              <v:shape id="_x0000_s1026" o:spid="_x0000_s1026" o:spt="109" type="#_x0000_t109" style="position:absolute;left:0pt;margin-left:117.75pt;margin-top:19.75pt;height:49.45pt;width:148.5pt;z-index:251956224;mso-width-relative:page;mso-height-relative:page;" fillcolor="#FFFFFF" filled="t" stroked="t" coordsize="21600,21600" o:gfxdata="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ss3TdgAAAAKAQAA&#10;DwAAAAAAAAABACAAAAAiAAAAZHJzL2Rvd25yZXYueG1sUEsBAhQAFAAAAAgAh07iQMYMyEYZAgAA&#10;RgQAAA4AAAAAAAAAAQAgAAAAJwEAAGRycy9lMm9Eb2MueG1sUEsFBgAAAAAGAAYAWQEAALIFAAAA&#10;AA==&#10;">
                <v:fill on="t" focussize="0,0"/>
                <v:stroke color="#000000" joinstyle="miter"/>
                <v:imagedata o:title=""/>
                <o:lock v:ext="edit" aspectratio="f"/>
                <v:textbox>
                  <w:txbxContent>
                    <w:p>
                      <w:pPr>
                        <w:jc w:val="left"/>
                      </w:pPr>
                      <w:r>
                        <w:rPr>
                          <w:rFonts w:hint="eastAsia"/>
                        </w:rPr>
                        <w:t>镇人民政府提出初审意见并张榜公布</w:t>
                      </w:r>
                    </w:p>
                    <w:p>
                      <w:pPr>
                        <w:jc w:val="left"/>
                      </w:pPr>
                    </w:p>
                  </w:txbxContent>
                </v:textbox>
              </v:shape>
            </w:pict>
          </mc:Fallback>
        </mc:AlternateContent>
      </w:r>
      <w:r>
        <w:rPr>
          <w:rFonts w:ascii="仿宋_GB2312" w:hAnsi="宋体" w:eastAsia="仿宋_GB2312" w:cs="仿宋_GB2312"/>
          <w:sz w:val="32"/>
          <w:szCs w:val="32"/>
        </w:rPr>
        <w:tab/>
      </w:r>
    </w:p>
    <w:p>
      <w:pPr>
        <w:rPr>
          <w:rFonts w:ascii="仿宋_GB2312" w:hAnsi="宋体" w:eastAsia="仿宋_GB2312" w:cs="仿宋_GB2312"/>
          <w:sz w:val="32"/>
          <w:szCs w:val="32"/>
        </w:rPr>
      </w:pPr>
    </w:p>
    <w:p>
      <w:pPr>
        <w:rPr>
          <w:rFonts w:ascii="仿宋_GB2312" w:hAnsi="宋体" w:eastAsia="仿宋_GB2312" w:cs="仿宋_GB2312"/>
          <w:sz w:val="32"/>
          <w:szCs w:val="32"/>
        </w:rPr>
      </w:pPr>
      <w:r>
        <mc:AlternateContent>
          <mc:Choice Requires="wps">
            <w:drawing>
              <wp:anchor distT="0" distB="0" distL="114300" distR="114300" simplePos="0" relativeHeight="251957248" behindDoc="0" locked="0" layoutInCell="1" allowOverlap="1">
                <wp:simplePos x="0" y="0"/>
                <wp:positionH relativeFrom="column">
                  <wp:posOffset>2426335</wp:posOffset>
                </wp:positionH>
                <wp:positionV relativeFrom="paragraph">
                  <wp:posOffset>95885</wp:posOffset>
                </wp:positionV>
                <wp:extent cx="2540" cy="561340"/>
                <wp:effectExtent l="36195" t="0" r="37465" b="10160"/>
                <wp:wrapNone/>
                <wp:docPr id="1191" name="直接连接符 1191"/>
                <wp:cNvGraphicFramePr/>
                <a:graphic xmlns:a="http://schemas.openxmlformats.org/drawingml/2006/main">
                  <a:graphicData uri="http://schemas.microsoft.com/office/word/2010/wordprocessingShape">
                    <wps:wsp>
                      <wps:cNvCnPr/>
                      <wps:spPr>
                        <a:xfrm>
                          <a:off x="0" y="0"/>
                          <a:ext cx="2540" cy="561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1.05pt;margin-top:7.55pt;height:44.2pt;width:0.2pt;z-index:251957248;mso-width-relative:page;mso-height-relative:page;" filled="f" stroked="t" coordsize="21600,21600" o:gfxdata="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dmC/tkAAAAKAQAADwAAAAAAAAABACAAAAAiAAAAZHJzL2Rvd25yZXYueG1s&#10;UEsBAhQAFAAAAAgAh07iQL5BQVP3AQAA5AMAAA4AAAAAAAAAAQAgAAAAKAEAAGRycy9lMm9Eb2Mu&#10;eG1sUEsFBgAAAAAGAAYAWQEAAJEFAAAAAA==&#10;">
                <v:fill on="f" focussize="0,0"/>
                <v:stroke color="#000000" joinstyle="round" endarrow="block"/>
                <v:imagedata o:title=""/>
                <o:lock v:ext="edit" aspectratio="f"/>
              </v:line>
            </w:pict>
          </mc:Fallback>
        </mc:AlternateContent>
      </w:r>
    </w:p>
    <w:p>
      <w:pPr>
        <w:rPr>
          <w:rFonts w:ascii="仿宋_GB2312" w:hAnsi="宋体" w:eastAsia="仿宋_GB2312" w:cs="仿宋_GB2312"/>
          <w:sz w:val="32"/>
          <w:szCs w:val="32"/>
        </w:rPr>
      </w:pPr>
      <w:r>
        <mc:AlternateContent>
          <mc:Choice Requires="wps">
            <w:drawing>
              <wp:anchor distT="0" distB="0" distL="114300" distR="114300" simplePos="0" relativeHeight="251958272" behindDoc="0" locked="0" layoutInCell="1" allowOverlap="1">
                <wp:simplePos x="0" y="0"/>
                <wp:positionH relativeFrom="column">
                  <wp:posOffset>1511935</wp:posOffset>
                </wp:positionH>
                <wp:positionV relativeFrom="paragraph">
                  <wp:posOffset>261620</wp:posOffset>
                </wp:positionV>
                <wp:extent cx="1831340" cy="437515"/>
                <wp:effectExtent l="4445" t="4445" r="12065" b="15240"/>
                <wp:wrapNone/>
                <wp:docPr id="1190" name="流程图: 过程 1190"/>
                <wp:cNvGraphicFramePr/>
                <a:graphic xmlns:a="http://schemas.openxmlformats.org/drawingml/2006/main">
                  <a:graphicData uri="http://schemas.microsoft.com/office/word/2010/wordprocessingShape">
                    <wps:wsp>
                      <wps:cNvSpPr/>
                      <wps:spPr>
                        <a:xfrm>
                          <a:off x="0" y="0"/>
                          <a:ext cx="1831340" cy="437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报</w:t>
                            </w:r>
                            <w:r>
                              <w:rPr>
                                <w:rFonts w:hint="eastAsia"/>
                                <w:lang w:eastAsia="zh-CN"/>
                              </w:rPr>
                              <w:t>习水县</w:t>
                            </w:r>
                            <w:r>
                              <w:rPr>
                                <w:rFonts w:hint="eastAsia"/>
                                <w:color w:val="000000"/>
                              </w:rPr>
                              <w:t>住建局审核</w:t>
                            </w:r>
                          </w:p>
                        </w:txbxContent>
                      </wps:txbx>
                      <wps:bodyPr upright="1"/>
                    </wps:wsp>
                  </a:graphicData>
                </a:graphic>
              </wp:anchor>
            </w:drawing>
          </mc:Choice>
          <mc:Fallback>
            <w:pict>
              <v:shape id="_x0000_s1026" o:spid="_x0000_s1026" o:spt="109" type="#_x0000_t109" style="position:absolute;left:0pt;margin-left:119.05pt;margin-top:20.6pt;height:34.45pt;width:144.2pt;z-index:251958272;mso-width-relative:page;mso-height-relative:page;" fillcolor="#FFFFFF" filled="t" stroked="t" coordsize="21600,21600" o:gfxdata="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yiDYAAAACgEA&#10;AA8AAAAAAAAAAQAgAAAAIgAAAGRycy9kb3ducmV2LnhtbFBLAQIUABQAAAAIAIdO4kCpJx8iGgIA&#10;AEYEAAAOAAAAAAAAAAEAIAAAACcBAABkcnMvZTJvRG9jLnhtbFBLBQYAAAAABgAGAFkBAACzBQAA&#10;AAA=&#10;">
                <v:fill on="t" focussize="0,0"/>
                <v:stroke color="#000000" joinstyle="miter"/>
                <v:imagedata o:title=""/>
                <o:lock v:ext="edit" aspectratio="f"/>
                <v:textbox>
                  <w:txbxContent>
                    <w:p>
                      <w:pPr>
                        <w:jc w:val="center"/>
                      </w:pPr>
                      <w:r>
                        <w:rPr>
                          <w:rFonts w:hint="eastAsia"/>
                        </w:rPr>
                        <w:t>报</w:t>
                      </w:r>
                      <w:r>
                        <w:rPr>
                          <w:rFonts w:hint="eastAsia"/>
                          <w:lang w:eastAsia="zh-CN"/>
                        </w:rPr>
                        <w:t>习水县</w:t>
                      </w:r>
                      <w:r>
                        <w:rPr>
                          <w:rFonts w:hint="eastAsia"/>
                          <w:color w:val="000000"/>
                        </w:rPr>
                        <w:t>住建局审核</w:t>
                      </w:r>
                    </w:p>
                  </w:txbxContent>
                </v:textbox>
              </v:shape>
            </w:pict>
          </mc:Fallback>
        </mc:AlternateContent>
      </w:r>
    </w:p>
    <w:p>
      <w:pPr>
        <w:rPr>
          <w:rFonts w:ascii="仿宋_GB2312" w:hAnsi="宋体" w:eastAsia="仿宋_GB2312" w:cs="仿宋_GB2312"/>
          <w:sz w:val="32"/>
          <w:szCs w:val="32"/>
        </w:rPr>
      </w:pPr>
    </w:p>
    <w:p>
      <w:pPr>
        <w:spacing w:line="300" w:lineRule="exact"/>
        <w:rPr>
          <w:rFonts w:hAnsi="宋体"/>
          <w:b/>
          <w:bCs/>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1798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9849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0774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0873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2003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9644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388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0259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0771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0979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0668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184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046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4912"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501568;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105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954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208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9440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5936"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500544;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505664;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6960"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99520;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2864"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503616;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3104"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93376;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9008"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97472;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b/>
          <w:bCs/>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方正小标宋简体" w:hAnsi="方正小标宋简体" w:eastAsia="方正小标宋简体" w:cs="方正小标宋简体"/>
          <w:b w:val="0"/>
          <w:bCs w:val="0"/>
          <w:sz w:val="24"/>
          <w:szCs w:val="24"/>
        </w:rPr>
      </w:pPr>
      <w:r>
        <w:rPr>
          <w:rFonts w:hint="eastAsia" w:ascii="方正小标宋简体" w:hAnsi="方正小标宋简体" w:eastAsia="方正小标宋简体" w:cs="方正小标宋简体"/>
          <w:b w:val="0"/>
          <w:bCs w:val="0"/>
          <w:sz w:val="44"/>
          <w:szCs w:val="44"/>
          <w:lang w:eastAsia="zh-CN"/>
        </w:rPr>
        <w:t>九、其他</w:t>
      </w:r>
      <w:r>
        <w:rPr>
          <w:rFonts w:hint="eastAsia" w:ascii="方正小标宋简体" w:hAnsi="方正小标宋简体" w:eastAsia="方正小标宋简体" w:cs="方正小标宋简体"/>
          <w:b w:val="0"/>
          <w:bCs w:val="0"/>
          <w:sz w:val="44"/>
          <w:szCs w:val="44"/>
        </w:rPr>
        <w:t>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804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7804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7907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79238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93408"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793408;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790336"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790336;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786240;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794432"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794432;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78521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8931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78931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795456"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795456;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8828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78828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78726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112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8112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009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8009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136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79136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8316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214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8214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8419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8419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4016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016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630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835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118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3905250</wp:posOffset>
                </wp:positionH>
                <wp:positionV relativeFrom="paragraph">
                  <wp:posOffset>191135</wp:posOffset>
                </wp:positionV>
                <wp:extent cx="2048510" cy="828040"/>
                <wp:effectExtent l="4445" t="4445" r="23495" b="5715"/>
                <wp:wrapNone/>
                <wp:docPr id="1298" name="自选图形 1105"/>
                <wp:cNvGraphicFramePr/>
                <a:graphic xmlns:a="http://schemas.openxmlformats.org/drawingml/2006/main">
                  <a:graphicData uri="http://schemas.microsoft.com/office/word/2010/wordprocessingShape">
                    <wps:wsp>
                      <wps:cNvSpPr/>
                      <wps:spPr>
                        <a:xfrm>
                          <a:off x="0" y="0"/>
                          <a:ext cx="204851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65.2pt;width:161.3pt;z-index:251742208;mso-width-relative:page;mso-height-relative:page;" fillcolor="#FFFFFF" filled="t" stroked="t" coordsize="21600,21600" o:gfxdata="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k06MDaAAAA&#10;CgEAAA8AAAAAAAAAAQAgAAAAIgAAAGRycy9kb3ducmV2LnhtbFBLAQIUABQAAAAIAIdO4kCcv4Qt&#10;GwIAAEEEAAAOAAAAAAAAAAEAIAAAACkBAABkcnMvZTJvRG9jLnhtbFBLBQYAAAAABgAGAFkBAAC2&#10;BQAAAAA=&#10;">
                <v:fill on="t" focussize="0,0"/>
                <v:stroke color="#000000" joinstyle="miter"/>
                <v:imagedata o:title=""/>
                <o:lock v:ext="edit" aspectratio="f"/>
                <v:textbox>
                  <w:txbxContent>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受  理</w:t>
                            </w:r>
                          </w:p>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4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受  理</w:t>
                      </w:r>
                    </w:p>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14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244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732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323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审  查</w:t>
                            </w:r>
                          </w:p>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323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审  查</w:t>
                      </w:r>
                    </w:p>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937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4937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呈报责任：在规定期限内将初步审查意见和全部申请材料报送当地具有相应管辖权限的体育行政部门审批。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528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呈报责任：在规定期限内将初步审查意见和全部申请材料报送当地具有相应管辖权限的体育行政部门审批。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347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347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040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7"/>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FF0000"/>
          <w:kern w:val="0"/>
          <w:sz w:val="30"/>
          <w:szCs w:val="30"/>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仿宋_GB2312" w:hAnsi="仿宋_GB2312" w:eastAsia="仿宋_GB2312"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24"/>
          <w:szCs w:val="2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w:rPr>
          <w:b/>
          <w:bCs/>
        </w:rPr>
        <mc:AlternateContent>
          <mc:Choice Requires="wpg">
            <w:drawing>
              <wp:anchor distT="0" distB="0" distL="114300" distR="114300" simplePos="0" relativeHeight="25182412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9235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b w:val="0"/>
          <w:bCs w:val="0"/>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b w:val="0"/>
          <w:bCs w:val="0"/>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b w:val="0"/>
          <w:bCs w:val="0"/>
          <w:sz w:val="32"/>
          <w:szCs w:val="32"/>
          <w:lang w:val="en-US" w:eastAsia="zh-CN"/>
        </w:rPr>
        <w:t>0851-22701066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47680"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47680;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w:t>
                      </w:r>
                    </w:p>
                  </w:txbxContent>
                </v:textbox>
              </v:shape>
            </w:pict>
          </mc:Fallback>
        </mc:AlternateContent>
      </w:r>
    </w:p>
    <w:p>
      <w:pPr>
        <w:rPr>
          <w:sz w:val="32"/>
          <w:szCs w:val="32"/>
        </w:rPr>
      </w:pPr>
      <w:r>
        <mc:AlternateContent>
          <mc:Choice Requires="wps">
            <w:drawing>
              <wp:anchor distT="0" distB="0" distL="114300" distR="114300" simplePos="0" relativeHeight="251773952"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73952;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1、土地流转双方的身份证明；</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70880;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1、土地流转双方的身份证明；</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7808"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48672;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9856" behindDoc="1" locked="0" layoutInCell="1" allowOverlap="1">
                <wp:simplePos x="0" y="0"/>
                <wp:positionH relativeFrom="column">
                  <wp:posOffset>251460</wp:posOffset>
                </wp:positionH>
                <wp:positionV relativeFrom="paragraph">
                  <wp:posOffset>74930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镇农业</w:t>
                            </w:r>
                            <w:r>
                              <w:rPr>
                                <w:rFonts w:hint="eastAsia" w:ascii="仿宋_GB2312" w:hAnsi="仿宋_GB2312" w:eastAsia="仿宋_GB2312" w:cs="仿宋_GB2312"/>
                                <w:sz w:val="24"/>
                                <w:szCs w:val="24"/>
                                <w:lang w:val="en-US" w:eastAsia="zh-CN"/>
                              </w:rPr>
                              <w:t>农村综合服务中心</w:t>
                            </w:r>
                            <w:r>
                              <w:rPr>
                                <w:rFonts w:hint="eastAsia" w:ascii="仿宋_GB2312" w:hAnsi="仿宋_GB2312" w:eastAsia="仿宋_GB2312" w:cs="仿宋_GB2312"/>
                                <w:sz w:val="24"/>
                                <w:szCs w:val="24"/>
                                <w:lang w:eastAsia="zh-CN"/>
                              </w:rPr>
                              <w:t>提供统一文本格式的流转合同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88.8pt;z-index:-251546624;mso-width-relative:page;mso-height-relative:page;" fillcolor="#FFFFFF" filled="t" stroked="t" coordsize="21600,21600" o:gfxdata="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3ZJ21QAAAAk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镇农业</w:t>
                      </w:r>
                      <w:r>
                        <w:rPr>
                          <w:rFonts w:hint="eastAsia" w:ascii="仿宋_GB2312" w:hAnsi="仿宋_GB2312" w:eastAsia="仿宋_GB2312" w:cs="仿宋_GB2312"/>
                          <w:sz w:val="24"/>
                          <w:szCs w:val="24"/>
                          <w:lang w:val="en-US" w:eastAsia="zh-CN"/>
                        </w:rPr>
                        <w:t>农村综合服务中心</w:t>
                      </w:r>
                      <w:r>
                        <w:rPr>
                          <w:rFonts w:hint="eastAsia" w:ascii="仿宋_GB2312" w:hAnsi="仿宋_GB2312" w:eastAsia="仿宋_GB2312" w:cs="仿宋_GB2312"/>
                          <w:sz w:val="24"/>
                          <w:szCs w:val="24"/>
                          <w:lang w:eastAsia="zh-CN"/>
                        </w:rPr>
                        <w:t>提供统一文本格式的流转合同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8832"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8832;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1904"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71904;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099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5548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土地流转双方向发包方备案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72928;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土地流转双方向发包方备案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40512"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二郎镇公共事务管理办公室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40512;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二郎镇公共事务管理办公室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41536"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41536;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38464;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36416"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80064;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sBAAAGRy&#10;cy9tZWRpYS9pbWFnZTEucG5nUEsBAhQAFAAAAAgAh07iQO5+VCb5AgAA9AIAABQAAAAAAAAAAQAg&#10;AAAAoxE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39488;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37440;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lang w:val="en-US" w:eastAsia="zh-CN"/>
        </w:rPr>
        <w:tab/>
      </w:r>
    </w:p>
    <w:p>
      <w:pPr>
        <w:spacing w:before="223"/>
        <w:ind w:right="0"/>
        <w:jc w:val="left"/>
        <w:rPr>
          <w:rFonts w:hint="eastAsia" w:ascii="宋体" w:eastAsia="宋体"/>
          <w:b/>
          <w:bCs/>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24"/>
          <w:szCs w:val="2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24.乡镇自用船舶登记证书签注</w:t>
      </w:r>
    </w:p>
    <w:p>
      <w:pPr>
        <w:spacing w:line="520" w:lineRule="exact"/>
        <w:jc w:val="center"/>
        <w:rPr>
          <w:rFonts w:ascii="黑体" w:hAnsi="黑体" w:eastAsia="黑体"/>
          <w:sz w:val="32"/>
          <w:szCs w:val="32"/>
        </w:rPr>
      </w:pP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913216" behindDoc="0" locked="0" layoutInCell="1" allowOverlap="1">
                <wp:simplePos x="0" y="0"/>
                <wp:positionH relativeFrom="column">
                  <wp:posOffset>3714750</wp:posOffset>
                </wp:positionH>
                <wp:positionV relativeFrom="paragraph">
                  <wp:posOffset>108585</wp:posOffset>
                </wp:positionV>
                <wp:extent cx="1962150" cy="972820"/>
                <wp:effectExtent l="5080" t="4445" r="13970" b="13335"/>
                <wp:wrapNone/>
                <wp:docPr id="1031" name="矩形 1031"/>
                <wp:cNvGraphicFramePr/>
                <a:graphic xmlns:a="http://schemas.openxmlformats.org/drawingml/2006/main">
                  <a:graphicData uri="http://schemas.microsoft.com/office/word/2010/wordprocessingShape">
                    <wps:wsp>
                      <wps:cNvSpPr/>
                      <wps:spPr>
                        <a:xfrm>
                          <a:off x="0" y="0"/>
                          <a:ext cx="1962150" cy="972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应当提交的申请材料：</w:t>
                            </w:r>
                          </w:p>
                          <w:p>
                            <w:pPr>
                              <w:rPr>
                                <w:rFonts w:hint="eastAsia" w:ascii="仿宋_GB2312" w:hAnsi="仿宋_GB2312" w:eastAsia="仿宋_GB2312" w:cs="仿宋_GB2312"/>
                              </w:rPr>
                            </w:pPr>
                            <w:r>
                              <w:rPr>
                                <w:rFonts w:hint="eastAsia" w:ascii="仿宋_GB2312" w:hAnsi="仿宋_GB2312" w:eastAsia="仿宋_GB2312" w:cs="仿宋_GB2312"/>
                              </w:rPr>
                              <w:t>1、填写申请表；2、船主身份证明文件；3、村（居）民委员会出具证明</w:t>
                            </w:r>
                          </w:p>
                        </w:txbxContent>
                      </wps:txbx>
                      <wps:bodyPr upright="1"/>
                    </wps:wsp>
                  </a:graphicData>
                </a:graphic>
              </wp:anchor>
            </w:drawing>
          </mc:Choice>
          <mc:Fallback>
            <w:pict>
              <v:rect id="_x0000_s1026" o:spid="_x0000_s1026" o:spt="1" style="position:absolute;left:0pt;margin-left:292.5pt;margin-top:8.55pt;height:76.6pt;width:154.5pt;z-index:251913216;mso-width-relative:page;mso-height-relative:page;" fillcolor="#FFFFFF" filled="t" stroked="t" coordsize="21600,21600" o:gfxdata="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FHOzNcAAAAKAQAADwAAAAAAAAABACAAAAAiAAAAZHJz&#10;L2Rvd25yZXYueG1sUEsBAhQAFAAAAAgAh07iQMwx8sQFAgAALwQAAA4AAAAAAAAAAQAgAAAAJgEA&#10;AGRycy9lMm9Eb2MueG1sUEsFBgAAAAAGAAYAWQEAAJ0FA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应当提交的申请材料：</w:t>
                      </w:r>
                    </w:p>
                    <w:p>
                      <w:pPr>
                        <w:rPr>
                          <w:rFonts w:hint="eastAsia" w:ascii="仿宋_GB2312" w:hAnsi="仿宋_GB2312" w:eastAsia="仿宋_GB2312" w:cs="仿宋_GB2312"/>
                        </w:rPr>
                      </w:pPr>
                      <w:r>
                        <w:rPr>
                          <w:rFonts w:hint="eastAsia" w:ascii="仿宋_GB2312" w:hAnsi="仿宋_GB2312" w:eastAsia="仿宋_GB2312" w:cs="仿宋_GB2312"/>
                        </w:rPr>
                        <w:t>1、填写申请表；2、船主身份证明文件；3、村（居）民委员会出具证明</w:t>
                      </w:r>
                    </w:p>
                  </w:txbxContent>
                </v:textbox>
              </v:rect>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14240" behindDoc="0" locked="0" layoutInCell="1" allowOverlap="1">
                <wp:simplePos x="0" y="0"/>
                <wp:positionH relativeFrom="column">
                  <wp:posOffset>2790190</wp:posOffset>
                </wp:positionH>
                <wp:positionV relativeFrom="paragraph">
                  <wp:posOffset>210820</wp:posOffset>
                </wp:positionV>
                <wp:extent cx="923925" cy="635"/>
                <wp:effectExtent l="0" t="37465" r="9525" b="38100"/>
                <wp:wrapNone/>
                <wp:docPr id="1034" name="直接连接符 103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9.7pt;margin-top:16.6pt;height:0.05pt;width:72.75pt;z-index:251914240;mso-width-relative:page;mso-height-relative:page;" filled="f" stroked="t" coordsize="21600,21600" o:gfxdata="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2tCC2gAAAAkBAAAPAAAAAAAAAAEAIAAAACIAAABkcnMvZG93bnJldi54bWxQ&#10;SwECFAAUAAAACACHTuJA1RB+ofUBAADj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1837690</wp:posOffset>
                </wp:positionH>
                <wp:positionV relativeFrom="paragraph">
                  <wp:posOffset>635</wp:posOffset>
                </wp:positionV>
                <wp:extent cx="942975" cy="388620"/>
                <wp:effectExtent l="4445" t="5080" r="5080" b="6350"/>
                <wp:wrapNone/>
                <wp:docPr id="1035" name="矩形 103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rPr>
                            </w:pPr>
                            <w:r>
                              <w:rPr>
                                <w:rFonts w:hint="eastAsia" w:ascii="仿宋_GB2312" w:hAnsi="仿宋_GB2312" w:eastAsia="仿宋_GB2312" w:cs="仿宋_GB2312"/>
                              </w:rPr>
                              <w:t>申请</w:t>
                            </w:r>
                          </w:p>
                        </w:txbxContent>
                      </wps:txbx>
                      <wps:bodyPr upright="1"/>
                    </wps:wsp>
                  </a:graphicData>
                </a:graphic>
              </wp:anchor>
            </w:drawing>
          </mc:Choice>
          <mc:Fallback>
            <w:pict>
              <v:rect id="_x0000_s1026" o:spid="_x0000_s1026" o:spt="1" style="position:absolute;left:0pt;margin-left:144.7pt;margin-top:0.05pt;height:30.6pt;width:74.25pt;z-index:251915264;mso-width-relative:page;mso-height-relative:page;" fillcolor="#FFFFFF" filled="t" stroked="t" coordsize="21600,21600" o:gfxdata="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SW/TVAAAABwEAAA8AAAAAAAAAAQAgAAAAIgAAAGRycy9k&#10;b3ducmV2LnhtbFBLAQIUABQAAAAIAIdO4kAN8CT4BQIAAC4EAAAOAAAAAAAAAAEAIAAAACQBAABk&#10;cnMvZTJvRG9jLnhtbFBLBQYAAAAABgAGAFkBAACbBQAAAAA=&#10;">
                <v:fill on="t"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申请</w:t>
                      </w:r>
                    </w:p>
                  </w:txbxContent>
                </v:textbox>
              </v:rect>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16288" behindDoc="0" locked="0" layoutInCell="1" allowOverlap="1">
                <wp:simplePos x="0" y="0"/>
                <wp:positionH relativeFrom="column">
                  <wp:posOffset>2335530</wp:posOffset>
                </wp:positionH>
                <wp:positionV relativeFrom="paragraph">
                  <wp:posOffset>182880</wp:posOffset>
                </wp:positionV>
                <wp:extent cx="635" cy="755015"/>
                <wp:effectExtent l="37465" t="0" r="38100" b="6985"/>
                <wp:wrapNone/>
                <wp:docPr id="1033" name="直接连接符 103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3.9pt;margin-top:14.4pt;height:59.45pt;width:0.05pt;z-index:251916288;mso-width-relative:page;mso-height-relative:page;" filled="f" stroked="t" coordsize="21600,21600" o:gfxdata="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38wA9oAAAAKAQAADwAAAAAAAAABACAAAAAiAAAAZHJzL2Rvd25yZXYueG1s&#10;UEsBAhQAFAAAAAgAh07iQNdB6t32AQAA4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7312" behindDoc="0" locked="0" layoutInCell="1" allowOverlap="1">
                <wp:simplePos x="0" y="0"/>
                <wp:positionH relativeFrom="column">
                  <wp:posOffset>-437515</wp:posOffset>
                </wp:positionH>
                <wp:positionV relativeFrom="paragraph">
                  <wp:posOffset>22860</wp:posOffset>
                </wp:positionV>
                <wp:extent cx="1504315" cy="1085850"/>
                <wp:effectExtent l="4445" t="4445" r="15240" b="14605"/>
                <wp:wrapNone/>
                <wp:docPr id="1036" name="流程图: 过程 103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不属于受理范畴或不属于本机关职权范围的，不予受理，出具《不予受理通知书》并说明理由</w:t>
                            </w:r>
                          </w:p>
                          <w:p>
                            <w:pPr>
                              <w:rPr>
                                <w:rFonts w:hint="eastAsia" w:ascii="仿宋_GB2312" w:hAnsi="仿宋_GB2312" w:eastAsia="仿宋_GB2312" w:cs="仿宋_GB2312"/>
                              </w:rPr>
                            </w:pPr>
                          </w:p>
                        </w:txbxContent>
                      </wps:txbx>
                      <wps:bodyPr upright="1"/>
                    </wps:wsp>
                  </a:graphicData>
                </a:graphic>
              </wp:anchor>
            </w:drawing>
          </mc:Choice>
          <mc:Fallback>
            <w:pict>
              <v:shape id="_x0000_s1026" o:spid="_x0000_s1026" o:spt="109" type="#_x0000_t109" style="position:absolute;left:0pt;margin-left:-34.45pt;margin-top:1.8pt;height:85.5pt;width:118.45pt;z-index:251917312;mso-width-relative:page;mso-height-relative:page;" fillcolor="#FFFFFF" filled="t" stroked="t" coordsize="21600,21600" o:gfxdata="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mzBfZAAAA&#10;CQEAAA8AAAAAAAAAAQAgAAAAIgAAAGRycy9kb3ducmV2LnhtbFBLAQIUABQAAAAIAIdO4kCMXhBc&#10;HAIAAEcEAAAOAAAAAAAAAAEAIAAAACgBAABkcnMvZTJvRG9jLnhtbFBLBQYAAAAABgAGAFkBAAC2&#10;BQ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不属于受理范畴或不属于本机关职权范围的，不予受理，出具《不予受理通知书》并说明理由</w:t>
                      </w:r>
                    </w:p>
                    <w:p>
                      <w:pPr>
                        <w:rPr>
                          <w:rFonts w:hint="eastAsia" w:ascii="仿宋_GB2312" w:hAnsi="仿宋_GB2312" w:eastAsia="仿宋_GB2312" w:cs="仿宋_GB2312"/>
                        </w:rPr>
                      </w:pPr>
                    </w:p>
                  </w:txbxContent>
                </v:textbox>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3627755</wp:posOffset>
                </wp:positionH>
                <wp:positionV relativeFrom="paragraph">
                  <wp:posOffset>81280</wp:posOffset>
                </wp:positionV>
                <wp:extent cx="2048510" cy="932815"/>
                <wp:effectExtent l="5080" t="4445" r="22860" b="15240"/>
                <wp:wrapNone/>
                <wp:docPr id="1032" name="流程图: 过程 103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材料不齐全或者不符合办理条件的，一次性告知申请人补正材料。申请人按照要求提交全部补正申请材料的，予以受理。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285.65pt;margin-top:6.4pt;height:73.45pt;width:161.3pt;z-index:251918336;mso-width-relative:page;mso-height-relative:page;" fillcolor="#FFFFFF" filled="t" stroked="t" coordsize="21600,21600" o:gfxdata="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WmvX2gAAAAoB&#10;AAAPAAAAAAAAAAEAIAAAACIAAABkcnMvZG93bnJldi54bWxQSwECFAAUAAAACACHTuJAWmm1xhkC&#10;AABGBAAADgAAAAAAAAABACAAAAApAQAAZHJzL2Uyb0RvYy54bWxQSwUGAAAAAAYABgBZAQAAtAUA&#10;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材料不齐全或者不符合办理条件的，一次性告知申请人补正材料。申请人按照要求提交全部补正申请材料的，予以受理。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19360" behindDoc="0" locked="0" layoutInCell="1" allowOverlap="1">
                <wp:simplePos x="0" y="0"/>
                <wp:positionH relativeFrom="column">
                  <wp:posOffset>1525905</wp:posOffset>
                </wp:positionH>
                <wp:positionV relativeFrom="paragraph">
                  <wp:posOffset>74930</wp:posOffset>
                </wp:positionV>
                <wp:extent cx="1694815" cy="652780"/>
                <wp:effectExtent l="4445" t="4445" r="15240" b="9525"/>
                <wp:wrapNone/>
                <wp:docPr id="1026" name="流程图: 过程 102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rPr>
                            </w:pPr>
                            <w:r>
                              <w:rPr>
                                <w:rFonts w:hint="eastAsia" w:ascii="仿宋_GB2312" w:hAnsi="仿宋_GB2312" w:eastAsia="仿宋_GB2312" w:cs="仿宋_GB2312"/>
                              </w:rPr>
                              <w:t>受理</w:t>
                            </w:r>
                          </w:p>
                          <w:p>
                            <w:pPr>
                              <w:rPr>
                                <w:rFonts w:hint="eastAsia" w:ascii="仿宋_GB2312" w:hAnsi="仿宋_GB2312" w:eastAsia="仿宋_GB2312" w:cs="仿宋_GB2312"/>
                              </w:rPr>
                            </w:pPr>
                            <w:r>
                              <w:rPr>
                                <w:rFonts w:hint="eastAsia" w:ascii="仿宋_GB2312" w:hAnsi="仿宋_GB2312" w:eastAsia="仿宋_GB2312" w:cs="仿宋_GB2312"/>
                              </w:rPr>
                              <w:t>申请材料齐全，符合办理条件</w:t>
                            </w:r>
                          </w:p>
                          <w:p>
                            <w:pPr>
                              <w:spacing w:line="240" w:lineRule="exact"/>
                              <w:jc w:val="center"/>
                              <w:rPr>
                                <w:rFonts w:hint="eastAsia" w:ascii="仿宋_GB2312" w:hAnsi="仿宋_GB2312" w:eastAsia="仿宋_GB2312" w:cs="仿宋_GB2312"/>
                              </w:rPr>
                            </w:pPr>
                          </w:p>
                        </w:txbxContent>
                      </wps:txbx>
                      <wps:bodyPr upright="1"/>
                    </wps:wsp>
                  </a:graphicData>
                </a:graphic>
              </wp:anchor>
            </w:drawing>
          </mc:Choice>
          <mc:Fallback>
            <w:pict>
              <v:shape id="_x0000_s1026" o:spid="_x0000_s1026" o:spt="109" type="#_x0000_t109" style="position:absolute;left:0pt;margin-left:120.15pt;margin-top:5.9pt;height:51.4pt;width:133.45pt;z-index:251919360;mso-width-relative:page;mso-height-relative:page;" fillcolor="#FFFFFF" filled="t" stroked="t" coordsize="21600,21600" o:gfxdata="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6XQg9gAAAAK&#10;AQAADwAAAAAAAAABACAAAAAiAAAAZHJzL2Rvd25yZXYueG1sUEsBAhQAFAAAAAgAh07iQMsDSm0c&#10;AgAARgQAAA4AAAAAAAAAAQAgAAAAJwEAAGRycy9lMm9Eb2MueG1sUEsFBgAAAAAGAAYAWQEAALUF&#10;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rPr>
                      </w:pPr>
                      <w:r>
                        <w:rPr>
                          <w:rFonts w:hint="eastAsia" w:ascii="仿宋_GB2312" w:hAnsi="仿宋_GB2312" w:eastAsia="仿宋_GB2312" w:cs="仿宋_GB2312"/>
                        </w:rPr>
                        <w:t>受理</w:t>
                      </w:r>
                    </w:p>
                    <w:p>
                      <w:pPr>
                        <w:rPr>
                          <w:rFonts w:hint="eastAsia" w:ascii="仿宋_GB2312" w:hAnsi="仿宋_GB2312" w:eastAsia="仿宋_GB2312" w:cs="仿宋_GB2312"/>
                        </w:rPr>
                      </w:pPr>
                      <w:r>
                        <w:rPr>
                          <w:rFonts w:hint="eastAsia" w:ascii="仿宋_GB2312" w:hAnsi="仿宋_GB2312" w:eastAsia="仿宋_GB2312" w:cs="仿宋_GB2312"/>
                        </w:rPr>
                        <w:t>申请材料齐全，符合办理条件</w:t>
                      </w:r>
                    </w:p>
                    <w:p>
                      <w:pPr>
                        <w:spacing w:line="240" w:lineRule="exact"/>
                        <w:jc w:val="center"/>
                        <w:rPr>
                          <w:rFonts w:hint="eastAsia" w:ascii="仿宋_GB2312" w:hAnsi="仿宋_GB2312" w:eastAsia="仿宋_GB2312" w:cs="仿宋_GB2312"/>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0384" behindDoc="0" locked="0" layoutInCell="1" allowOverlap="1">
                <wp:simplePos x="0" y="0"/>
                <wp:positionH relativeFrom="column">
                  <wp:posOffset>1036955</wp:posOffset>
                </wp:positionH>
                <wp:positionV relativeFrom="paragraph">
                  <wp:posOffset>163195</wp:posOffset>
                </wp:positionV>
                <wp:extent cx="466725" cy="635"/>
                <wp:effectExtent l="0" t="37465" r="9525" b="38100"/>
                <wp:wrapNone/>
                <wp:docPr id="1025" name="直接连接符 102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81.65pt;margin-top:12.85pt;height:0.05pt;width:36.75pt;z-index:251920384;mso-width-relative:page;mso-height-relative:page;" filled="f" stroked="t" coordsize="21600,21600" o:gfxdata="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6d1l2AAAAAkBAAAPAAAAAAAAAAEAIAAAACIAAABkcnMvZG93bnJl&#10;di54bWxQSwECFAAUAAAACACHTuJABYeyX/0BAADt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3208655</wp:posOffset>
                </wp:positionH>
                <wp:positionV relativeFrom="paragraph">
                  <wp:posOffset>133985</wp:posOffset>
                </wp:positionV>
                <wp:extent cx="419100" cy="635"/>
                <wp:effectExtent l="0" t="37465" r="0" b="38100"/>
                <wp:wrapNone/>
                <wp:docPr id="1024" name="直接连接符 1024"/>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52.65pt;margin-top:10.55pt;height:0.05pt;width:33pt;z-index:251921408;mso-width-relative:page;mso-height-relative:page;" filled="f" stroked="t" coordsize="21600,21600" o:gfxdata="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0Eu32AAAAAkBAAAPAAAAAAAAAAEAIAAAACIAAABkcnMvZG93bnJldi54bWxQ&#10;SwECFAAUAAAACACHTuJAPBJZG/cBAADjAwAADgAAAAAAAAABACAAAAAnAQAAZHJzL2Uyb0RvYy54&#10;bWxQSwUGAAAAAAYABgBZAQAAk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22432" behindDoc="0" locked="0" layoutInCell="1" allowOverlap="1">
                <wp:simplePos x="0" y="0"/>
                <wp:positionH relativeFrom="column">
                  <wp:posOffset>3332480</wp:posOffset>
                </wp:positionH>
                <wp:positionV relativeFrom="paragraph">
                  <wp:posOffset>161290</wp:posOffset>
                </wp:positionV>
                <wp:extent cx="1390015" cy="598805"/>
                <wp:effectExtent l="0" t="4445" r="19685" b="6350"/>
                <wp:wrapNone/>
                <wp:docPr id="1030" name="直接连接符 103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62.4pt;margin-top:12.7pt;height:47.15pt;width:109.45pt;z-index:251922432;mso-width-relative:page;mso-height-relative:page;" filled="f" stroked="t" coordsize="21600,21600" o:gfxdata="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trZm2gAAAAoBAAAPAAAAAAAAAAEAIAAAACIAAABkcnMv&#10;ZG93bnJldi54bWxQSwECFAAUAAAACACHTuJAzcdGIgECAADxAwAADgAAAAAAAAABACAAAAAp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2326640</wp:posOffset>
                </wp:positionH>
                <wp:positionV relativeFrom="paragraph">
                  <wp:posOffset>90170</wp:posOffset>
                </wp:positionV>
                <wp:extent cx="635" cy="688975"/>
                <wp:effectExtent l="37465" t="0" r="38100" b="15875"/>
                <wp:wrapNone/>
                <wp:docPr id="1028" name="直接连接符 102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3.2pt;margin-top:7.1pt;height:54.25pt;width:0.05pt;z-index:251923456;mso-width-relative:page;mso-height-relative:page;" filled="f" stroked="t" coordsize="21600,21600" o:gfxdata="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aQYQ/aAAAACgEAAA8AAAAAAAAAAQAgAAAAIgAAAGRycy9kb3ducmV2Lnht&#10;bFBLAQIUABQAAAAIAIdO4kBGsztD9wEAAOMDAAAOAAAAAAAAAAEAIAAAACk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24480" behindDoc="0" locked="0" layoutInCell="1" allowOverlap="1">
                <wp:simplePos x="0" y="0"/>
                <wp:positionH relativeFrom="column">
                  <wp:posOffset>923925</wp:posOffset>
                </wp:positionH>
                <wp:positionV relativeFrom="paragraph">
                  <wp:posOffset>112395</wp:posOffset>
                </wp:positionV>
                <wp:extent cx="2637790" cy="843915"/>
                <wp:effectExtent l="4445" t="4445" r="5715" b="8890"/>
                <wp:wrapNone/>
                <wp:docPr id="1027" name="流程图: 过程 1027"/>
                <wp:cNvGraphicFramePr/>
                <a:graphic xmlns:a="http://schemas.openxmlformats.org/drawingml/2006/main">
                  <a:graphicData uri="http://schemas.microsoft.com/office/word/2010/wordprocessingShape">
                    <wps:wsp>
                      <wps:cNvSpPr/>
                      <wps:spPr>
                        <a:xfrm>
                          <a:off x="0" y="0"/>
                          <a:ext cx="2637790" cy="8439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890" w:firstLineChars="900"/>
                              <w:jc w:val="left"/>
                              <w:rPr>
                                <w:rFonts w:hint="eastAsia" w:ascii="仿宋_GB2312" w:hAnsi="仿宋_GB2312" w:eastAsia="仿宋_GB2312" w:cs="仿宋_GB2312"/>
                              </w:rPr>
                            </w:pPr>
                            <w:r>
                              <w:rPr>
                                <w:rFonts w:hint="eastAsia" w:ascii="仿宋_GB2312" w:hAnsi="仿宋_GB2312" w:eastAsia="仿宋_GB2312" w:cs="仿宋_GB2312"/>
                              </w:rPr>
                              <w:t>审查</w:t>
                            </w:r>
                          </w:p>
                          <w:p>
                            <w:pPr>
                              <w:rPr>
                                <w:rFonts w:hint="eastAsia" w:ascii="仿宋_GB2312" w:hAnsi="仿宋_GB2312" w:eastAsia="仿宋_GB2312" w:cs="仿宋_GB2312"/>
                                <w:color w:val="FF0000"/>
                              </w:rPr>
                            </w:pPr>
                            <w:r>
                              <w:rPr>
                                <w:rFonts w:hint="eastAsia" w:ascii="仿宋_GB2312" w:hAnsi="仿宋_GB2312" w:eastAsia="仿宋_GB2312" w:cs="仿宋_GB2312"/>
                              </w:rPr>
                              <w:t>对申请人提交的申请材料进行审查，提出审查意见。</w:t>
                            </w:r>
                          </w:p>
                          <w:p>
                            <w:pPr>
                              <w:rPr>
                                <w:rFonts w:hint="eastAsia" w:ascii="仿宋_GB2312" w:hAnsi="仿宋_GB2312" w:eastAsia="仿宋_GB2312" w:cs="仿宋_GB2312"/>
                              </w:rPr>
                            </w:pPr>
                          </w:p>
                        </w:txbxContent>
                      </wps:txbx>
                      <wps:bodyPr upright="1"/>
                    </wps:wsp>
                  </a:graphicData>
                </a:graphic>
              </wp:anchor>
            </w:drawing>
          </mc:Choice>
          <mc:Fallback>
            <w:pict>
              <v:shape id="_x0000_s1026" o:spid="_x0000_s1026" o:spt="109" type="#_x0000_t109" style="position:absolute;left:0pt;margin-left:72.75pt;margin-top:8.85pt;height:66.45pt;width:207.7pt;z-index:251924480;mso-width-relative:page;mso-height-relative:page;" fillcolor="#FFFFFF" filled="t" stroked="t" coordsize="21600,21600" o:gfxdata="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BkPutkAAAAK&#10;AQAADwAAAAAAAAABACAAAAAiAAAAZHJzL2Rvd25yZXYueG1sUEsBAhQAFAAAAAgAh07iQArbXl4b&#10;AgAARgQAAA4AAAAAAAAAAQAgAAAAKAEAAGRycy9lMm9Eb2MueG1sUEsFBgAAAAAGAAYAWQEAALUF&#10;AAAAAA==&#10;">
                <v:fill on="t" focussize="0,0"/>
                <v:stroke color="#000000" joinstyle="miter"/>
                <v:imagedata o:title=""/>
                <o:lock v:ext="edit" aspectratio="f"/>
                <v:textbox>
                  <w:txbxContent>
                    <w:p>
                      <w:pPr>
                        <w:ind w:firstLine="1890" w:firstLineChars="900"/>
                        <w:jc w:val="left"/>
                        <w:rPr>
                          <w:rFonts w:hint="eastAsia" w:ascii="仿宋_GB2312" w:hAnsi="仿宋_GB2312" w:eastAsia="仿宋_GB2312" w:cs="仿宋_GB2312"/>
                        </w:rPr>
                      </w:pPr>
                      <w:r>
                        <w:rPr>
                          <w:rFonts w:hint="eastAsia" w:ascii="仿宋_GB2312" w:hAnsi="仿宋_GB2312" w:eastAsia="仿宋_GB2312" w:cs="仿宋_GB2312"/>
                        </w:rPr>
                        <w:t>审查</w:t>
                      </w:r>
                    </w:p>
                    <w:p>
                      <w:pPr>
                        <w:rPr>
                          <w:rFonts w:hint="eastAsia" w:ascii="仿宋_GB2312" w:hAnsi="仿宋_GB2312" w:eastAsia="仿宋_GB2312" w:cs="仿宋_GB2312"/>
                          <w:color w:val="FF0000"/>
                        </w:rPr>
                      </w:pPr>
                      <w:r>
                        <w:rPr>
                          <w:rFonts w:hint="eastAsia" w:ascii="仿宋_GB2312" w:hAnsi="仿宋_GB2312" w:eastAsia="仿宋_GB2312" w:cs="仿宋_GB2312"/>
                        </w:rPr>
                        <w:t>对申请人提交的申请材料进行审查，提出审查意见。</w:t>
                      </w:r>
                    </w:p>
                    <w:p>
                      <w:pPr>
                        <w:rPr>
                          <w:rFonts w:hint="eastAsia" w:ascii="仿宋_GB2312" w:hAnsi="仿宋_GB2312" w:eastAsia="仿宋_GB2312" w:cs="仿宋_GB2312"/>
                        </w:rPr>
                      </w:pP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25504" behindDoc="0" locked="0" layoutInCell="1" allowOverlap="1">
                <wp:simplePos x="0" y="0"/>
                <wp:positionH relativeFrom="column">
                  <wp:posOffset>3000375</wp:posOffset>
                </wp:positionH>
                <wp:positionV relativeFrom="paragraph">
                  <wp:posOffset>92710</wp:posOffset>
                </wp:positionV>
                <wp:extent cx="0" cy="781050"/>
                <wp:effectExtent l="38100" t="0" r="38100" b="0"/>
                <wp:wrapNone/>
                <wp:docPr id="1029" name="直接连接符 1029"/>
                <wp:cNvGraphicFramePr/>
                <a:graphic xmlns:a="http://schemas.openxmlformats.org/drawingml/2006/main">
                  <a:graphicData uri="http://schemas.microsoft.com/office/word/2010/wordprocessingShape">
                    <wps:wsp>
                      <wps:cNvCnPr/>
                      <wps:spPr>
                        <a:xfrm flipH="1">
                          <a:off x="0" y="0"/>
                          <a:ext cx="0" cy="7810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36.25pt;margin-top:7.3pt;height:61.5pt;width:0pt;z-index:251925504;mso-width-relative:page;mso-height-relative:page;" filled="f" stroked="t" coordsize="21600,21600" o:gfxdata="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MstUtgAAAAKAQAADwAAAAAAAAABACAAAAAiAAAAZHJzL2Rvd25y&#10;ZXYueG1sUEsBAhQAFAAAAAgAh07iQG51eZL+AQAA6wMAAA4AAAAAAAAAAQAgAAAAJ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1436370</wp:posOffset>
                </wp:positionH>
                <wp:positionV relativeFrom="paragraph">
                  <wp:posOffset>92710</wp:posOffset>
                </wp:positionV>
                <wp:extent cx="0" cy="781050"/>
                <wp:effectExtent l="38100" t="0" r="38100" b="0"/>
                <wp:wrapNone/>
                <wp:docPr id="1038" name="直接连接符 1038"/>
                <wp:cNvGraphicFramePr/>
                <a:graphic xmlns:a="http://schemas.openxmlformats.org/drawingml/2006/main">
                  <a:graphicData uri="http://schemas.microsoft.com/office/word/2010/wordprocessingShape">
                    <wps:wsp>
                      <wps:cNvCnPr/>
                      <wps:spPr>
                        <a:xfrm flipH="1">
                          <a:off x="0" y="0"/>
                          <a:ext cx="0" cy="7810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13.1pt;margin-top:7.3pt;height:61.5pt;width:0pt;z-index:251926528;mso-width-relative:page;mso-height-relative:page;" filled="f" stroked="t" coordsize="21600,21600" o:gfxdata="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DmiNgAAAAKAQAADwAAAAAAAAABACAAAAAiAAAAZHJzL2Rvd25y&#10;ZXYueG1sUEsBAhQAFAAAAAgAh07iQMY1hwP+AQAA6wMAAA4AAAAAAAAAAQAgAAAAJw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7552" behindDoc="0" locked="0" layoutInCell="1" allowOverlap="1">
                <wp:simplePos x="0" y="0"/>
                <wp:positionH relativeFrom="column">
                  <wp:posOffset>598805</wp:posOffset>
                </wp:positionH>
                <wp:positionV relativeFrom="paragraph">
                  <wp:posOffset>105410</wp:posOffset>
                </wp:positionV>
                <wp:extent cx="677545" cy="361950"/>
                <wp:effectExtent l="0" t="0" r="8255" b="0"/>
                <wp:wrapNone/>
                <wp:docPr id="1037" name="矩形 1037"/>
                <wp:cNvGraphicFramePr/>
                <a:graphic xmlns:a="http://schemas.openxmlformats.org/drawingml/2006/main">
                  <a:graphicData uri="http://schemas.microsoft.com/office/word/2010/wordprocessingShape">
                    <wps:wsp>
                      <wps:cNvSpPr/>
                      <wps:spPr>
                        <a:xfrm>
                          <a:off x="0" y="0"/>
                          <a:ext cx="677545" cy="361950"/>
                        </a:xfrm>
                        <a:prstGeom prst="rect">
                          <a:avLst/>
                        </a:prstGeom>
                        <a:solidFill>
                          <a:srgbClr val="FFFFFF"/>
                        </a:solidFill>
                        <a:ln>
                          <a:noFill/>
                        </a:ln>
                      </wps:spPr>
                      <wps:txbx>
                        <w:txbxContent>
                          <w:p>
                            <w:pPr>
                              <w:rPr>
                                <w:rFonts w:hint="eastAsia" w:ascii="仿宋_GB2312" w:hAnsi="仿宋_GB2312" w:eastAsia="仿宋_GB2312" w:cs="仿宋_GB2312"/>
                              </w:rPr>
                            </w:pPr>
                            <w:r>
                              <w:rPr>
                                <w:rFonts w:hint="eastAsia" w:ascii="仿宋_GB2312" w:hAnsi="仿宋_GB2312" w:eastAsia="仿宋_GB2312" w:cs="仿宋_GB2312"/>
                              </w:rPr>
                              <w:t>适航的</w:t>
                            </w:r>
                          </w:p>
                        </w:txbxContent>
                      </wps:txbx>
                      <wps:bodyPr upright="1"/>
                    </wps:wsp>
                  </a:graphicData>
                </a:graphic>
              </wp:anchor>
            </w:drawing>
          </mc:Choice>
          <mc:Fallback>
            <w:pict>
              <v:rect id="_x0000_s1026" o:spid="_x0000_s1026" o:spt="1" style="position:absolute;left:0pt;margin-left:47.15pt;margin-top:8.3pt;height:28.5pt;width:53.35pt;z-index:251927552;mso-width-relative:page;mso-height-relative:page;" fillcolor="#FFFFFF" filled="t" stroked="f" coordsize="21600,21600" o:gfxdata="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ivGktYAAAAIAQAADwAAAAAAAAABACAAAAAiAAAAZHJzL2Rvd25yZXYueG1sUEsBAhQA&#10;FAAAAAgAh07iQNR24UG7AQAAbwMAAA4AAAAAAAAAAQAgAAAAJQEAAGRycy9lMm9Eb2MueG1sUEsF&#10;BgAAAAAGAAYAWQEAAFIFAAAAAA==&#10;">
                <v:fill on="t" focussize="0,0"/>
                <v:stroke on="f"/>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适航的</w:t>
                      </w:r>
                    </w:p>
                  </w:txbxContent>
                </v:textbox>
              </v:rect>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3094355</wp:posOffset>
                </wp:positionH>
                <wp:positionV relativeFrom="paragraph">
                  <wp:posOffset>105410</wp:posOffset>
                </wp:positionV>
                <wp:extent cx="876300" cy="361950"/>
                <wp:effectExtent l="0" t="0" r="0" b="0"/>
                <wp:wrapNone/>
                <wp:docPr id="1041" name="矩形 1041"/>
                <wp:cNvGraphicFramePr/>
                <a:graphic xmlns:a="http://schemas.openxmlformats.org/drawingml/2006/main">
                  <a:graphicData uri="http://schemas.microsoft.com/office/word/2010/wordprocessingShape">
                    <wps:wsp>
                      <wps:cNvSpPr/>
                      <wps:spPr>
                        <a:xfrm>
                          <a:off x="0" y="0"/>
                          <a:ext cx="876300" cy="361950"/>
                        </a:xfrm>
                        <a:prstGeom prst="rect">
                          <a:avLst/>
                        </a:prstGeom>
                        <a:solidFill>
                          <a:srgbClr val="FFFFFF"/>
                        </a:solidFill>
                        <a:ln>
                          <a:noFill/>
                        </a:ln>
                      </wps:spPr>
                      <wps:txbx>
                        <w:txbxContent>
                          <w:p>
                            <w:pPr>
                              <w:rPr>
                                <w:rFonts w:hint="eastAsia" w:ascii="仿宋_GB2312" w:hAnsi="仿宋_GB2312" w:eastAsia="仿宋_GB2312" w:cs="仿宋_GB2312"/>
                              </w:rPr>
                            </w:pPr>
                            <w:r>
                              <w:rPr>
                                <w:rFonts w:hint="eastAsia" w:ascii="仿宋_GB2312" w:hAnsi="仿宋_GB2312" w:eastAsia="仿宋_GB2312" w:cs="仿宋_GB2312"/>
                              </w:rPr>
                              <w:t>不适航的</w:t>
                            </w:r>
                          </w:p>
                        </w:txbxContent>
                      </wps:txbx>
                      <wps:bodyPr upright="1"/>
                    </wps:wsp>
                  </a:graphicData>
                </a:graphic>
              </wp:anchor>
            </w:drawing>
          </mc:Choice>
          <mc:Fallback>
            <w:pict>
              <v:rect id="_x0000_s1026" o:spid="_x0000_s1026" o:spt="1" style="position:absolute;left:0pt;margin-left:243.65pt;margin-top:8.3pt;height:28.5pt;width:69pt;z-index:251928576;mso-width-relative:page;mso-height-relative:page;" fillcolor="#FFFFFF" filled="t" stroked="f" coordsize="21600,21600" o:gfxdata="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aN2v1wAAAAkBAAAPAAAAAAAAAAEAIAAAACIAAABkcnMvZG93bnJldi54bWxQSwECFAAU&#10;AAAACACHTuJAdiXO07kBAABvAwAADgAAAAAAAAABACAAAAAmAQAAZHJzL2Uyb0RvYy54bWxQSwUG&#10;AAAAAAYABgBZAQAAUQUAAAAA&#10;">
                <v:fill on="t" focussize="0,0"/>
                <v:stroke on="f"/>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不适航的</w:t>
                      </w:r>
                    </w:p>
                  </w:txbxContent>
                </v:textbox>
              </v:rect>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rPr>
          <w:rFonts w:ascii="仿宋_GB2312" w:hAnsi="宋体" w:eastAsia="仿宋_GB2312" w:cs="仿宋_GB2312"/>
          <w:kern w:val="0"/>
          <w:sz w:val="32"/>
          <w:szCs w:val="32"/>
        </w:rPr>
      </w:pPr>
      <w:r>
        <mc:AlternateContent>
          <mc:Choice Requires="wps">
            <w:drawing>
              <wp:anchor distT="0" distB="0" distL="114300" distR="114300" simplePos="0" relativeHeight="251929600" behindDoc="0" locked="0" layoutInCell="1" allowOverlap="1">
                <wp:simplePos x="0" y="0"/>
                <wp:positionH relativeFrom="column">
                  <wp:posOffset>525145</wp:posOffset>
                </wp:positionH>
                <wp:positionV relativeFrom="paragraph">
                  <wp:posOffset>10160</wp:posOffset>
                </wp:positionV>
                <wp:extent cx="1408430" cy="375920"/>
                <wp:effectExtent l="4445" t="4445" r="15875" b="19685"/>
                <wp:wrapNone/>
                <wp:docPr id="1039" name="流程图: 过程 1039"/>
                <wp:cNvGraphicFramePr/>
                <a:graphic xmlns:a="http://schemas.openxmlformats.org/drawingml/2006/main">
                  <a:graphicData uri="http://schemas.microsoft.com/office/word/2010/wordprocessingShape">
                    <wps:wsp>
                      <wps:cNvSpPr/>
                      <wps:spPr>
                        <a:xfrm>
                          <a:off x="0" y="0"/>
                          <a:ext cx="1408430" cy="3759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jc w:val="left"/>
                              <w:rPr>
                                <w:rFonts w:hint="eastAsia" w:ascii="仿宋_GB2312" w:hAnsi="仿宋_GB2312" w:eastAsia="仿宋_GB2312" w:cs="仿宋_GB2312"/>
                              </w:rPr>
                            </w:pPr>
                            <w:r>
                              <w:rPr>
                                <w:rFonts w:hint="eastAsia" w:ascii="仿宋_GB2312" w:hAnsi="仿宋_GB2312" w:eastAsia="仿宋_GB2312" w:cs="仿宋_GB2312"/>
                              </w:rPr>
                              <w:t>予以签注</w:t>
                            </w:r>
                          </w:p>
                        </w:txbxContent>
                      </wps:txbx>
                      <wps:bodyPr upright="1"/>
                    </wps:wsp>
                  </a:graphicData>
                </a:graphic>
              </wp:anchor>
            </w:drawing>
          </mc:Choice>
          <mc:Fallback>
            <w:pict>
              <v:shape id="_x0000_s1026" o:spid="_x0000_s1026" o:spt="109" type="#_x0000_t109" style="position:absolute;left:0pt;margin-left:41.35pt;margin-top:0.8pt;height:29.6pt;width:110.9pt;z-index:251929600;mso-width-relative:page;mso-height-relative:page;" fillcolor="#FFFFFF" filled="t" stroked="t" coordsize="21600,21600" o:gfxdata="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HPbn1gAAAAcB&#10;AAAPAAAAAAAAAAEAIAAAACIAAABkcnMvZG93bnJldi54bWxQSwECFAAUAAAACACHTuJAXmKr5R0C&#10;AABGBAAADgAAAAAAAAABACAAAAAlAQAAZHJzL2Uyb0RvYy54bWxQSwUGAAAAAAYABgBZAQAAtAUA&#10;AAAA&#10;">
                <v:fill on="t" focussize="0,0"/>
                <v:stroke color="#000000" joinstyle="miter"/>
                <v:imagedata o:title=""/>
                <o:lock v:ext="edit" aspectratio="f"/>
                <v:textbox>
                  <w:txbxContent>
                    <w:p>
                      <w:pPr>
                        <w:ind w:firstLine="525" w:firstLineChars="250"/>
                        <w:jc w:val="left"/>
                        <w:rPr>
                          <w:rFonts w:hint="eastAsia" w:ascii="仿宋_GB2312" w:hAnsi="仿宋_GB2312" w:eastAsia="仿宋_GB2312" w:cs="仿宋_GB2312"/>
                        </w:rPr>
                      </w:pPr>
                      <w:r>
                        <w:rPr>
                          <w:rFonts w:hint="eastAsia" w:ascii="仿宋_GB2312" w:hAnsi="仿宋_GB2312" w:eastAsia="仿宋_GB2312" w:cs="仿宋_GB2312"/>
                        </w:rPr>
                        <w:t>予以签注</w:t>
                      </w:r>
                    </w:p>
                  </w:txbxContent>
                </v:textbox>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2172335</wp:posOffset>
                </wp:positionH>
                <wp:positionV relativeFrom="paragraph">
                  <wp:posOffset>10160</wp:posOffset>
                </wp:positionV>
                <wp:extent cx="1867535" cy="733425"/>
                <wp:effectExtent l="5080" t="4445" r="13335" b="5080"/>
                <wp:wrapNone/>
                <wp:docPr id="1040" name="流程图: 过程 1040"/>
                <wp:cNvGraphicFramePr/>
                <a:graphic xmlns:a="http://schemas.openxmlformats.org/drawingml/2006/main">
                  <a:graphicData uri="http://schemas.microsoft.com/office/word/2010/wordprocessingShape">
                    <wps:wsp>
                      <wps:cNvSpPr/>
                      <wps:spPr>
                        <a:xfrm>
                          <a:off x="0" y="0"/>
                          <a:ext cx="1867535" cy="733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不予签注，告知理由，并告知相对人申请复议或提起行政诉讼的权利</w:t>
                            </w:r>
                          </w:p>
                        </w:txbxContent>
                      </wps:txbx>
                      <wps:bodyPr upright="1"/>
                    </wps:wsp>
                  </a:graphicData>
                </a:graphic>
              </wp:anchor>
            </w:drawing>
          </mc:Choice>
          <mc:Fallback>
            <w:pict>
              <v:shape id="_x0000_s1026" o:spid="_x0000_s1026" o:spt="109" type="#_x0000_t109" style="position:absolute;left:0pt;margin-left:171.05pt;margin-top:0.8pt;height:57.75pt;width:147.05pt;z-index:251930624;mso-width-relative:page;mso-height-relative:page;" fillcolor="#FFFFFF" filled="t" stroked="t" coordsize="21600,21600" o:gfxdata="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dPSY2AAAAAkB&#10;AAAPAAAAAAAAAAEAIAAAACIAAABkcnMvZG93bnJldi54bWxQSwECFAAUAAAACACHTuJA8YrVNBsC&#10;AABGBAAADgAAAAAAAAABACAAAAAnAQAAZHJzL2Uyb0RvYy54bWxQSwUGAAAAAAYABgBZAQAAtAUA&#10;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不予签注，告知理由，并告知相对人申请复议或提起行政诉讼的权利</w:t>
                      </w:r>
                    </w:p>
                  </w:txbxContent>
                </v:textbox>
              </v:shape>
            </w:pict>
          </mc:Fallback>
        </mc:AlternateContent>
      </w:r>
    </w:p>
    <w:p>
      <w:pPr>
        <w:spacing w:line="340" w:lineRule="exact"/>
        <w:rPr>
          <w:rFonts w:ascii="仿宋_GB2312" w:hAnsi="宋体" w:eastAsia="仿宋_GB2312" w:cs="仿宋_GB2312"/>
          <w:kern w:val="0"/>
          <w:sz w:val="32"/>
          <w:szCs w:val="32"/>
        </w:rPr>
      </w:pPr>
    </w:p>
    <w:p>
      <w:pPr>
        <w:spacing w:line="340" w:lineRule="exact"/>
        <w:rPr>
          <w:rFonts w:ascii="仿宋_GB2312" w:hAnsi="宋体" w:eastAsia="仿宋_GB2312" w:cs="仿宋_GB2312"/>
          <w:kern w:val="0"/>
          <w:sz w:val="32"/>
          <w:szCs w:val="32"/>
        </w:rPr>
      </w:pPr>
    </w:p>
    <w:p>
      <w:pPr>
        <w:spacing w:line="340" w:lineRule="exact"/>
        <w:rPr>
          <w:rFonts w:ascii="仿宋_GB2312" w:hAnsi="宋体" w:eastAsia="仿宋_GB2312" w:cs="仿宋_GB2312"/>
          <w:kern w:val="0"/>
          <w:sz w:val="32"/>
          <w:szCs w:val="32"/>
        </w:rPr>
      </w:pPr>
    </w:p>
    <w:p>
      <w:pPr>
        <w:numPr>
          <w:ilvl w:val="0"/>
          <w:numId w:val="0"/>
        </w:numPr>
        <w:tabs>
          <w:tab w:val="left" w:pos="2754"/>
        </w:tabs>
        <w:bidi w:val="0"/>
        <w:jc w:val="center"/>
        <w:rPr>
          <w:rFonts w:hint="eastAsia" w:ascii="仿宋" w:hAnsi="仿宋" w:eastAsia="仿宋" w:cs="仿宋"/>
          <w:b/>
          <w:bCs/>
          <w:sz w:val="32"/>
          <w:szCs w:val="32"/>
          <w:lang w:val="en-US" w:eastAsia="zh-CN"/>
        </w:rPr>
      </w:pPr>
    </w:p>
    <w:p>
      <w:pPr>
        <w:numPr>
          <w:ilvl w:val="0"/>
          <w:numId w:val="0"/>
        </w:numPr>
        <w:tabs>
          <w:tab w:val="left" w:pos="2754"/>
        </w:tabs>
        <w:bidi w:val="0"/>
        <w:jc w:val="center"/>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eastAsia="zh-CN"/>
        </w:rPr>
        <w:t>二郎镇</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numPr>
          <w:ilvl w:val="0"/>
          <w:numId w:val="0"/>
        </w:numPr>
        <w:tabs>
          <w:tab w:val="left" w:pos="2754"/>
        </w:tabs>
        <w:bidi w:val="0"/>
        <w:jc w:val="center"/>
        <w:rPr>
          <w:rFonts w:hint="eastAsia" w:ascii="仿宋" w:hAnsi="仿宋" w:eastAsia="仿宋" w:cs="仿宋"/>
          <w:b/>
          <w:bCs/>
          <w:sz w:val="32"/>
          <w:szCs w:val="32"/>
          <w:lang w:val="en-US" w:eastAsia="zh-CN"/>
        </w:rPr>
      </w:pPr>
    </w:p>
    <w:p>
      <w:pPr>
        <w:numPr>
          <w:ilvl w:val="0"/>
          <w:numId w:val="0"/>
        </w:numPr>
        <w:tabs>
          <w:tab w:val="left" w:pos="2754"/>
        </w:tabs>
        <w:bidi w:val="0"/>
        <w:jc w:val="center"/>
        <w:rPr>
          <w:rFonts w:hint="eastAsia" w:ascii="仿宋" w:hAnsi="仿宋" w:eastAsia="仿宋" w:cs="仿宋"/>
          <w:b/>
          <w:bCs/>
          <w:sz w:val="32"/>
          <w:szCs w:val="32"/>
          <w:lang w:val="en-US" w:eastAsia="zh-CN"/>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25.</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ascii="宋体" w:hAnsi="宋体" w:cs="宋体"/>
          <w:b/>
          <w:bCs/>
          <w:sz w:val="32"/>
          <w:szCs w:val="32"/>
        </w:rPr>
        <w:drawing>
          <wp:inline distT="0" distB="0" distL="114300" distR="114300">
            <wp:extent cx="5234940" cy="4432935"/>
            <wp:effectExtent l="0" t="0" r="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0"/>
                    <a:srcRect t="14255" b="6325"/>
                    <a:stretch>
                      <a:fillRect/>
                    </a:stretch>
                  </pic:blipFill>
                  <pic:spPr>
                    <a:xfrm>
                      <a:off x="0" y="0"/>
                      <a:ext cx="5234940" cy="4432935"/>
                    </a:xfrm>
                    <a:prstGeom prst="rect">
                      <a:avLst/>
                    </a:prstGeom>
                  </pic:spPr>
                </pic:pic>
              </a:graphicData>
            </a:graphic>
          </wp:inline>
        </w:drawing>
      </w:r>
    </w:p>
    <w:p>
      <w:pPr>
        <w:numPr>
          <w:ilvl w:val="0"/>
          <w:numId w:val="0"/>
        </w:numPr>
        <w:tabs>
          <w:tab w:val="left" w:pos="2754"/>
        </w:tabs>
        <w:bidi w:val="0"/>
        <w:jc w:val="center"/>
        <w:rPr>
          <w:rFonts w:hint="eastAsia" w:ascii="宋体" w:hAnsi="宋体"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0851-22701066，监督电话：0851-22701066</w:t>
      </w:r>
    </w:p>
    <w:p>
      <w:pPr>
        <w:numPr>
          <w:ilvl w:val="0"/>
          <w:numId w:val="0"/>
        </w:numPr>
        <w:tabs>
          <w:tab w:val="left" w:pos="2754"/>
        </w:tabs>
        <w:bidi w:val="0"/>
        <w:jc w:val="center"/>
        <w:rPr>
          <w:rFonts w:hint="eastAsia" w:ascii="宋体" w:hAnsi="宋体" w:cs="仿宋_GB2312"/>
          <w:b/>
          <w:bCs/>
          <w:sz w:val="44"/>
          <w:szCs w:val="44"/>
          <w:lang w:eastAsia="zh-CN"/>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26.在乡道、村道的出入口设置限高、限宽设施</w:t>
      </w: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35392"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35392;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2617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2617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5152"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25152;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27200"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27200;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8224" behindDoc="0" locked="0" layoutInCell="1" allowOverlap="1">
                <wp:simplePos x="0" y="0"/>
                <wp:positionH relativeFrom="column">
                  <wp:posOffset>1632585</wp:posOffset>
                </wp:positionH>
                <wp:positionV relativeFrom="paragraph">
                  <wp:posOffset>163830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47.9pt;width:141pt;z-index:251828224;mso-width-relative:page;mso-height-relative:page;" fillcolor="#FFFFFF [3201]" filled="t" stroked="f" coordsize="21600,21600" o:gfxdata="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JT&#10;F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0272" behindDoc="0" locked="0" layoutInCell="1" allowOverlap="1">
                <wp:simplePos x="0" y="0"/>
                <wp:positionH relativeFrom="column">
                  <wp:posOffset>2571115</wp:posOffset>
                </wp:positionH>
                <wp:positionV relativeFrom="paragraph">
                  <wp:posOffset>186055</wp:posOffset>
                </wp:positionV>
                <wp:extent cx="128905" cy="472440"/>
                <wp:effectExtent l="0" t="0" r="4445" b="3810"/>
                <wp:wrapNone/>
                <wp:docPr id="835" name="任意多边形 835"/>
                <wp:cNvGraphicFramePr/>
                <a:graphic xmlns:a="http://schemas.openxmlformats.org/drawingml/2006/main">
                  <a:graphicData uri="http://schemas.microsoft.com/office/word/2010/wordprocessingShape">
                    <wps:wsp>
                      <wps:cNvSpPr/>
                      <wps:spPr>
                        <a:xfrm>
                          <a:off x="0" y="0"/>
                          <a:ext cx="128905" cy="4724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37.2pt;width:10.15pt;z-index:251830272;mso-width-relative:page;mso-height-relative:page;" fillcolor="#000000" filled="t" stroked="f" coordsize="120,714" o:gfxdata="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2SPZdUAAAAK&#10;AQAADwAAAAAAAAABACAAAAAiAAAAZHJzL2Rvd25yZXYueG1sUEsBAhQAFAAAAAgAh07iQMtjwRaR&#10;AgAAjw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9248"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29248;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1296"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31296;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3344"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33344;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34368"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34368;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32320;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0851-22701066，监督电话：0851-22701066</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91440"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3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384;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397;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0851-22701066，监督电话：0851-22701066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24"/>
          <w:szCs w:val="2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28.</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1" descr="qt_temp"/>
                    <pic:cNvPicPr>
                      <a:picLocks noChangeAspect="1"/>
                    </pic:cNvPicPr>
                  </pic:nvPicPr>
                  <pic:blipFill>
                    <a:blip r:embed="rId11"/>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0851-22701066，监督电话：0851-22701066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left"/>
        <w:rPr>
          <w:rFonts w:hint="eastAsia"/>
        </w:rPr>
      </w:pPr>
      <w:r>
        <w:rPr>
          <w:rFonts w:hint="eastAsia" w:ascii="仿宋" w:hAnsi="仿宋" w:eastAsia="仿宋" w:cs="仿宋"/>
          <w:b/>
          <w:bCs/>
          <w:sz w:val="32"/>
          <w:szCs w:val="32"/>
          <w:lang w:val="en-US" w:eastAsia="zh-CN"/>
        </w:rPr>
        <w:t>29.对侵占、破坏学校体育场地、器材、设备的单位或者个人限期清退和修复场地、赔偿或者修复器材、设备</w:t>
      </w:r>
      <w:r>
        <w:rPr>
          <w:rFonts w:hint="eastAsia"/>
        </w:rPr>
        <w:drawing>
          <wp:inline distT="0" distB="0" distL="114300" distR="114300">
            <wp:extent cx="5079365" cy="6356350"/>
            <wp:effectExtent l="0" t="0" r="0" b="0"/>
            <wp:docPr id="372" name="ECB019B1-382A-4266-B25C-5B523AA43C14-2"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2" descr="C:/Users/Administrator/AppData/Local/Temp/wps.UNeoRcwps"/>
                    <pic:cNvPicPr>
                      <a:picLocks noChangeAspect="1"/>
                    </pic:cNvPicPr>
                  </pic:nvPicPr>
                  <pic:blipFill>
                    <a:blip r:embed="rId12"/>
                    <a:stretch>
                      <a:fillRect/>
                    </a:stretch>
                  </pic:blipFill>
                  <pic:spPr>
                    <a:xfrm>
                      <a:off x="0" y="0"/>
                      <a:ext cx="5079365" cy="6356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0851-22701066，监督电话：0851-22701066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ind w:right="911"/>
      </w:pPr>
      <w:r>
        <mc:AlternateContent>
          <mc:Choice Requires="wpg">
            <w:drawing>
              <wp:anchor distT="0" distB="0" distL="114300" distR="114300" simplePos="0" relativeHeight="25184256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ascii="宋体" w:eastAsia="宋体"/>
                                </w:rPr>
                              </w:pPr>
                              <w:r>
                                <w:rPr>
                                  <w:rFonts w:hint="eastAsia" w:ascii="宋体" w:eastAsia="宋体"/>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ascii="宋体" w:eastAsia="宋体"/>
                                </w:rPr>
                              </w:pPr>
                              <w:r>
                                <w:rPr>
                                  <w:rFonts w:hint="eastAsia" w:ascii="宋体" w:eastAsia="宋体"/>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7392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AlD63i2wAAAAsBAAAPAAAAAAAAAAEAIAAAACIA&#10;AABkcnMvZG93bnJldi54bWxQSwECFAAUAAAACACHTuJAKIGvZQwOAABRZgAADgAAAAAAAAABACAA&#10;AAAq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843584;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业务电话：</w:t>
      </w:r>
      <w:r>
        <w:rPr>
          <w:rFonts w:hint="eastAsia" w:ascii="仿宋" w:hAnsi="仿宋" w:eastAsia="仿宋" w:cs="仿宋"/>
          <w:b w:val="0"/>
          <w:bCs w:val="0"/>
          <w:sz w:val="32"/>
          <w:szCs w:val="32"/>
          <w:lang w:val="en-US" w:eastAsia="zh-CN"/>
        </w:rPr>
        <w:t>0851-22701066，监督电话：0851-22701066</w:t>
      </w:r>
    </w:p>
    <w:p>
      <w:pPr>
        <w:pStyle w:val="5"/>
        <w:spacing w:before="11"/>
        <w:rPr>
          <w:b/>
          <w:sz w:val="29"/>
        </w:rPr>
      </w:pPr>
    </w:p>
    <w:p>
      <w:pPr>
        <w:pStyle w:val="5"/>
        <w:spacing w:before="126"/>
        <w:ind w:left="346"/>
      </w:pPr>
    </w:p>
    <w:p>
      <w:pPr>
        <w:pStyle w:val="5"/>
        <w:spacing w:before="126"/>
        <w:ind w:left="346"/>
      </w:pPr>
    </w:p>
    <w:p>
      <w:pPr>
        <w:pStyle w:val="5"/>
        <w:spacing w:before="126"/>
        <w:ind w:left="346"/>
      </w:pPr>
    </w:p>
    <w:p>
      <w:pPr>
        <w:pStyle w:val="5"/>
        <w:spacing w:before="126"/>
        <w:ind w:left="346"/>
      </w:pPr>
    </w:p>
    <w:p>
      <w:pPr>
        <w:pStyle w:val="5"/>
        <w:spacing w:before="126"/>
        <w:ind w:left="346"/>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5484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6163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5689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5958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460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7187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075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6572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563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7084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665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6982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870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6777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5856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894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5753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280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6368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177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6470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768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6880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382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6265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972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6675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996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5651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587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6060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二郎镇公共事务管理办公室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0851-22701066，监督电话：0851-22701066</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32.</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65088" behindDoc="0" locked="0" layoutInCell="1" allowOverlap="1">
                <wp:simplePos x="0" y="0"/>
                <wp:positionH relativeFrom="column">
                  <wp:posOffset>3118485</wp:posOffset>
                </wp:positionH>
                <wp:positionV relativeFrom="paragraph">
                  <wp:posOffset>260985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5.55pt;margin-top:20.55pt;height:46.55pt;width:132.7pt;z-index:251865088;mso-width-relative:page;mso-height-relative:page;" fillcolor="#FFFFFF" filled="t" stroked="t" coordsize="21600,21600" o:gfxdata="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V1tc1gAAAAoBAAAPAAAAAAAAAAEAIAAAACIA&#10;AABkcnMvZG93bnJldi54bWxQSwECFAAUAAAACACHTuJAus5KgwsCAAA6BAAADgAAAAAAAAABACAA&#10;AAAlAQAAZHJzL2Uyb0RvYy54bWxQSwUGAAAAAAYABgBZAQAAogU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70208" behindDoc="0" locked="0" layoutInCell="1" allowOverlap="1">
                <wp:simplePos x="0" y="0"/>
                <wp:positionH relativeFrom="column">
                  <wp:posOffset>548640</wp:posOffset>
                </wp:positionH>
                <wp:positionV relativeFrom="paragraph">
                  <wp:posOffset>219710</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pt;margin-top:17.3pt;height:42.05pt;width:101.25pt;z-index:251870208;mso-width-relative:page;mso-height-relative:page;" fillcolor="#FFFFFF [3201]" filled="t" stroked="t" coordsize="21600,21600" o:gfxdata="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zgfwl1gAAAAkBAAAPAAAAAAAAAAEAIAAAACIAAABkcnMvZG93bnJldi54bWxQSwECFAAU&#10;AAAACACHTuJAuz/pdWUCAADHBAAADgAAAAAAAAABACAAAAAlAQAAZHJzL2Uyb0RvYy54bWxQSwUG&#10;AAAAAAYABgBZAQAA/AU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868160"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68160;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62016"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54464;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4064"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52416;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3040"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63040;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6112"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66112;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123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4524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7136"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67136;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2256"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44224;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68160"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68160;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3280"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43200;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69184"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69184;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0851-22701066，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0851-22701066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国标黑体">
    <w:altName w:val="黑体"/>
    <w:panose1 w:val="02000500000000000000"/>
    <w:charset w:val="86"/>
    <w:family w:val="auto"/>
    <w:pitch w:val="default"/>
    <w:sig w:usb0="00000000" w:usb1="00000000" w:usb2="00000000" w:usb3="00000000" w:csb0="00060007"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2">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3">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5">
    <w:nsid w:val="54D0857F"/>
    <w:multiLevelType w:val="singleLevel"/>
    <w:tmpl w:val="54D0857F"/>
    <w:lvl w:ilvl="0" w:tentative="0">
      <w:start w:val="1"/>
      <w:numFmt w:val="chineseCounting"/>
      <w:suff w:val="nothing"/>
      <w:lvlText w:val="%1、"/>
      <w:lvlJc w:val="left"/>
      <w:rPr>
        <w:rFonts w:hint="eastAsia"/>
      </w:rPr>
    </w:lvl>
  </w:abstractNum>
  <w:abstractNum w:abstractNumId="6">
    <w:nsid w:val="5A22AADC"/>
    <w:multiLevelType w:val="singleLevel"/>
    <w:tmpl w:val="5A22AADC"/>
    <w:lvl w:ilvl="0" w:tentative="0">
      <w:start w:val="1"/>
      <w:numFmt w:val="decimal"/>
      <w:suff w:val="nothing"/>
      <w:lvlText w:val="%1、"/>
      <w:lvlJc w:val="left"/>
      <w:rPr>
        <w:rFonts w:cs="Times New Roman"/>
      </w:rPr>
    </w:lvl>
  </w:abstractNum>
  <w:abstractNum w:abstractNumId="7">
    <w:nsid w:val="6F09B1FD"/>
    <w:multiLevelType w:val="singleLevel"/>
    <w:tmpl w:val="6F09B1FD"/>
    <w:lvl w:ilvl="0" w:tentative="0">
      <w:start w:val="1"/>
      <w:numFmt w:val="decimal"/>
      <w:suff w:val="nothing"/>
      <w:lvlText w:val="%1、"/>
      <w:lvlJc w:val="left"/>
    </w:lvl>
  </w:abstractNum>
  <w:num w:numId="1">
    <w:abstractNumId w:val="3"/>
  </w:num>
  <w:num w:numId="2">
    <w:abstractNumId w:val="5"/>
  </w:num>
  <w:num w:numId="3">
    <w:abstractNumId w:val="4"/>
  </w:num>
  <w:num w:numId="4">
    <w:abstractNumId w:val="2"/>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AE74EFC"/>
    <w:rsid w:val="0018099E"/>
    <w:rsid w:val="004D18CA"/>
    <w:rsid w:val="005C1924"/>
    <w:rsid w:val="0064414D"/>
    <w:rsid w:val="009607EC"/>
    <w:rsid w:val="00D03026"/>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852548"/>
    <w:rsid w:val="09954321"/>
    <w:rsid w:val="09CF3713"/>
    <w:rsid w:val="0A057F22"/>
    <w:rsid w:val="0A0F4BBF"/>
    <w:rsid w:val="0A171593"/>
    <w:rsid w:val="0A677AE3"/>
    <w:rsid w:val="0AAF1EFF"/>
    <w:rsid w:val="0AE74EFC"/>
    <w:rsid w:val="0B230FAA"/>
    <w:rsid w:val="0B2B61C2"/>
    <w:rsid w:val="0B3F1816"/>
    <w:rsid w:val="0B470389"/>
    <w:rsid w:val="0B615C66"/>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9060C"/>
    <w:rsid w:val="11F30AA0"/>
    <w:rsid w:val="12155A4E"/>
    <w:rsid w:val="121D1CD0"/>
    <w:rsid w:val="12301B14"/>
    <w:rsid w:val="12A5503F"/>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196ACE"/>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80C0D35"/>
    <w:rsid w:val="284927BB"/>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A3455"/>
    <w:rsid w:val="38FB33DB"/>
    <w:rsid w:val="39B45CB4"/>
    <w:rsid w:val="3A0C3554"/>
    <w:rsid w:val="3A3369DC"/>
    <w:rsid w:val="3A4D1CEA"/>
    <w:rsid w:val="3AB71DC9"/>
    <w:rsid w:val="3B6121BA"/>
    <w:rsid w:val="3C0D3CC4"/>
    <w:rsid w:val="3C13580E"/>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B250E6"/>
    <w:rsid w:val="4EF36F42"/>
    <w:rsid w:val="4EFE4FDC"/>
    <w:rsid w:val="4F1B2C8C"/>
    <w:rsid w:val="4F634F8E"/>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5509EE"/>
    <w:rsid w:val="546575C9"/>
    <w:rsid w:val="55637EA3"/>
    <w:rsid w:val="55B537C4"/>
    <w:rsid w:val="55C67D8C"/>
    <w:rsid w:val="56527629"/>
    <w:rsid w:val="56D03958"/>
    <w:rsid w:val="571B47D2"/>
    <w:rsid w:val="57286DB3"/>
    <w:rsid w:val="57553780"/>
    <w:rsid w:val="576062FA"/>
    <w:rsid w:val="576D7968"/>
    <w:rsid w:val="578948B7"/>
    <w:rsid w:val="57DF5B38"/>
    <w:rsid w:val="57FFDCAC"/>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5FE83D"/>
    <w:rsid w:val="7E8E6905"/>
    <w:rsid w:val="7F310566"/>
    <w:rsid w:val="7F6A5A01"/>
    <w:rsid w:val="7FB7104B"/>
    <w:rsid w:val="7FC54901"/>
    <w:rsid w:val="7FF02883"/>
    <w:rsid w:val="7FF6641C"/>
    <w:rsid w:val="FAFBA9C1"/>
    <w:rsid w:val="FB13E244"/>
    <w:rsid w:val="FDFF2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2">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8655</Words>
  <Characters>10273</Characters>
  <Lines>1</Lines>
  <Paragraphs>1</Paragraphs>
  <TotalTime>5</TotalTime>
  <ScaleCrop>false</ScaleCrop>
  <LinksUpToDate>false</LinksUpToDate>
  <CharactersWithSpaces>10334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2019-08-29T21:29:00Z</dcterms:created>
  <dc:creator>刘启红</dc:creator>
  <cp:lastModifiedBy>踮起脚尖更贴近阳光</cp:lastModifiedBy>
  <cp:lastPrinted>2022-04-18T23:11:00Z</cp:lastPrinted>
  <dcterms:modified xsi:type="dcterms:W3CDTF">2024-05-31T14:13:25Z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DF53F6FCBD3D4403989AC2F23575E448_13</vt:lpwstr>
  </property>
</Properties>
</file>